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FC" w:rsidRPr="0000604D" w:rsidRDefault="00EB74FC" w:rsidP="00EB74FC">
      <w:pPr>
        <w:widowControl w:val="0"/>
        <w:spacing w:before="9" w:line="300" w:lineRule="auto"/>
        <w:jc w:val="center"/>
        <w:rPr>
          <w:rFonts w:ascii="Times New Roman" w:hAnsi="Times New Roman"/>
          <w:b/>
          <w:color w:val="000000"/>
          <w:sz w:val="24"/>
          <w:szCs w:val="24"/>
          <w:lang w:val="az-Latn-AZ"/>
        </w:rPr>
      </w:pPr>
      <w:r>
        <w:rPr>
          <w:rFonts w:ascii="Times New Roman" w:hAnsi="Times New Roman"/>
          <w:b/>
          <w:color w:val="000000"/>
          <w:sz w:val="24"/>
          <w:szCs w:val="24"/>
          <w:lang w:val="az-Latn-AZ"/>
        </w:rPr>
        <w:t xml:space="preserve">AZƏRBAYCAN RESPUBLİKASI </w:t>
      </w:r>
    </w:p>
    <w:p w:rsidR="00EB74FC" w:rsidRPr="000F5377" w:rsidRDefault="00EB74FC" w:rsidP="00EB74FC">
      <w:pPr>
        <w:widowControl w:val="0"/>
        <w:spacing w:before="9" w:line="360" w:lineRule="auto"/>
        <w:jc w:val="both"/>
        <w:rPr>
          <w:rFonts w:ascii="Times New Roman" w:hAnsi="Times New Roman"/>
          <w:i/>
          <w:color w:val="000000"/>
          <w:sz w:val="24"/>
          <w:szCs w:val="24"/>
        </w:rPr>
      </w:pPr>
    </w:p>
    <w:p w:rsidR="00EB74FC" w:rsidRPr="0000604D" w:rsidRDefault="00EB74FC" w:rsidP="00EB74FC">
      <w:pPr>
        <w:widowControl w:val="0"/>
        <w:spacing w:before="9" w:line="360" w:lineRule="auto"/>
        <w:jc w:val="right"/>
        <w:rPr>
          <w:rFonts w:ascii="Times New Roman" w:hAnsi="Times New Roman"/>
          <w:i/>
          <w:color w:val="000000"/>
          <w:sz w:val="24"/>
          <w:szCs w:val="24"/>
          <w:lang w:val="az-Latn-AZ"/>
        </w:rPr>
      </w:pPr>
      <w:r>
        <w:rPr>
          <w:rFonts w:ascii="Times New Roman" w:hAnsi="Times New Roman"/>
          <w:i/>
          <w:color w:val="000000"/>
          <w:sz w:val="24"/>
          <w:szCs w:val="24"/>
          <w:lang w:val="az-Latn-AZ"/>
        </w:rPr>
        <w:t>Əlyazması hüququnda</w:t>
      </w:r>
    </w:p>
    <w:p w:rsidR="00EB74FC" w:rsidRPr="006043EC" w:rsidRDefault="00EB74FC" w:rsidP="00EB74FC">
      <w:pPr>
        <w:widowControl w:val="0"/>
        <w:spacing w:before="9" w:line="360" w:lineRule="auto"/>
        <w:jc w:val="both"/>
        <w:rPr>
          <w:rFonts w:ascii="Times New Roman" w:hAnsi="Times New Roman"/>
          <w:color w:val="000000"/>
          <w:sz w:val="24"/>
          <w:szCs w:val="24"/>
        </w:rPr>
      </w:pPr>
    </w:p>
    <w:p w:rsidR="00EB74FC" w:rsidRPr="00713235" w:rsidRDefault="00EB74FC" w:rsidP="00EB74FC">
      <w:pPr>
        <w:widowControl w:val="0"/>
        <w:spacing w:before="9" w:after="0" w:line="360" w:lineRule="auto"/>
        <w:jc w:val="center"/>
        <w:rPr>
          <w:rFonts w:ascii="Times New Roman" w:hAnsi="Times New Roman"/>
          <w:b/>
          <w:color w:val="000000"/>
          <w:sz w:val="24"/>
          <w:szCs w:val="24"/>
          <w:lang w:val="az-Latn-AZ"/>
        </w:rPr>
      </w:pPr>
      <w:r w:rsidRPr="00713235">
        <w:rPr>
          <w:rFonts w:ascii="Times New Roman" w:hAnsi="Times New Roman"/>
          <w:b/>
          <w:i/>
          <w:color w:val="000000"/>
          <w:sz w:val="24"/>
          <w:szCs w:val="24"/>
        </w:rPr>
        <w:t>SAMBUCUS</w:t>
      </w:r>
      <w:r w:rsidRPr="00713235">
        <w:rPr>
          <w:rFonts w:ascii="Times New Roman" w:hAnsi="Times New Roman"/>
          <w:b/>
          <w:color w:val="000000"/>
          <w:sz w:val="24"/>
          <w:szCs w:val="24"/>
        </w:rPr>
        <w:t xml:space="preserve"> L.</w:t>
      </w:r>
      <w:r w:rsidRPr="00713235">
        <w:rPr>
          <w:rFonts w:ascii="Times New Roman" w:hAnsi="Times New Roman"/>
          <w:b/>
          <w:color w:val="000000"/>
          <w:sz w:val="24"/>
          <w:szCs w:val="24"/>
          <w:lang w:val="az-Latn-AZ"/>
        </w:rPr>
        <w:t xml:space="preserve"> CİNSİ NÖVLƏRİNİN BİOEKOLOJİ, FİTOKİMYƏVİ VƏ BƏZİ FARMAKOLOJİ </w:t>
      </w:r>
    </w:p>
    <w:p w:rsidR="00EB74FC" w:rsidRPr="0000604D" w:rsidRDefault="00EB74FC" w:rsidP="00EB74FC">
      <w:pPr>
        <w:widowControl w:val="0"/>
        <w:spacing w:before="9" w:line="360" w:lineRule="auto"/>
        <w:jc w:val="center"/>
        <w:rPr>
          <w:rFonts w:ascii="Times New Roman" w:hAnsi="Times New Roman"/>
          <w:color w:val="000000"/>
          <w:sz w:val="24"/>
          <w:szCs w:val="24"/>
          <w:lang w:val="az-Latn-AZ"/>
        </w:rPr>
      </w:pPr>
      <w:r w:rsidRPr="00713235">
        <w:rPr>
          <w:rFonts w:ascii="Times New Roman" w:hAnsi="Times New Roman"/>
          <w:b/>
          <w:color w:val="000000"/>
          <w:sz w:val="24"/>
          <w:szCs w:val="24"/>
          <w:lang w:val="az-Latn-AZ"/>
        </w:rPr>
        <w:t>XÜSUSİYYƏTLƏRİ</w:t>
      </w:r>
      <w:r>
        <w:rPr>
          <w:rFonts w:ascii="Times New Roman" w:hAnsi="Times New Roman"/>
          <w:color w:val="000000"/>
          <w:sz w:val="24"/>
          <w:szCs w:val="24"/>
          <w:lang w:val="az-Latn-AZ"/>
        </w:rPr>
        <w:t xml:space="preserve">  </w:t>
      </w:r>
    </w:p>
    <w:p w:rsidR="00EB74FC" w:rsidRPr="0000604D" w:rsidRDefault="00EB74FC" w:rsidP="00EB74FC">
      <w:pPr>
        <w:widowControl w:val="0"/>
        <w:spacing w:before="9" w:after="0" w:line="360" w:lineRule="auto"/>
        <w:jc w:val="both"/>
        <w:rPr>
          <w:rFonts w:ascii="Times New Roman" w:hAnsi="Times New Roman"/>
          <w:color w:val="000000"/>
          <w:sz w:val="24"/>
          <w:szCs w:val="24"/>
          <w:lang w:val="az-Latn-AZ"/>
        </w:rPr>
      </w:pPr>
    </w:p>
    <w:p w:rsidR="00EB74FC" w:rsidRPr="0000604D" w:rsidRDefault="00EB74FC" w:rsidP="00856B81">
      <w:pPr>
        <w:widowControl w:val="0"/>
        <w:tabs>
          <w:tab w:val="center" w:pos="4677"/>
          <w:tab w:val="right" w:pos="9354"/>
        </w:tabs>
        <w:spacing w:before="9" w:after="0" w:line="480" w:lineRule="auto"/>
        <w:ind w:left="1260"/>
        <w:rPr>
          <w:rFonts w:ascii="Times New Roman" w:hAnsi="Times New Roman"/>
          <w:color w:val="000000"/>
          <w:sz w:val="24"/>
          <w:szCs w:val="24"/>
          <w:lang w:val="az-Latn-AZ"/>
        </w:rPr>
      </w:pPr>
      <w:r>
        <w:rPr>
          <w:rFonts w:ascii="Times New Roman" w:hAnsi="Times New Roman"/>
          <w:color w:val="000000"/>
          <w:sz w:val="24"/>
          <w:szCs w:val="24"/>
          <w:lang w:val="az-Latn-AZ"/>
        </w:rPr>
        <w:t>İxtisas</w:t>
      </w:r>
      <w:r w:rsidRPr="0000604D">
        <w:rPr>
          <w:rFonts w:ascii="Times New Roman" w:hAnsi="Times New Roman"/>
          <w:color w:val="000000"/>
          <w:sz w:val="24"/>
          <w:szCs w:val="24"/>
          <w:lang w:val="az-Latn-AZ"/>
        </w:rPr>
        <w:t xml:space="preserve">: </w:t>
      </w:r>
      <w:r w:rsidRPr="0000604D">
        <w:rPr>
          <w:rFonts w:ascii="Times New Roman" w:eastAsia="Times New Roman" w:hAnsi="Times New Roman" w:cs="Times New Roman"/>
          <w:bCs/>
          <w:iCs/>
          <w:sz w:val="24"/>
          <w:szCs w:val="24"/>
          <w:lang w:val="az-Latn-AZ"/>
        </w:rPr>
        <w:t>2417.01</w:t>
      </w:r>
      <w:r w:rsidRPr="0000604D">
        <w:rPr>
          <w:rFonts w:ascii="Times New Roman" w:hAnsi="Times New Roman"/>
          <w:color w:val="000000"/>
          <w:sz w:val="24"/>
          <w:szCs w:val="24"/>
          <w:lang w:val="az-Latn-AZ"/>
        </w:rPr>
        <w:t xml:space="preserve">–  </w:t>
      </w:r>
      <w:r>
        <w:rPr>
          <w:rFonts w:ascii="Times New Roman" w:eastAsia="Times New Roman" w:hAnsi="Times New Roman" w:cs="Times New Roman"/>
          <w:bCs/>
          <w:sz w:val="28"/>
          <w:szCs w:val="36"/>
          <w:lang w:val="az-Latn-AZ"/>
        </w:rPr>
        <w:t xml:space="preserve">Botanika </w:t>
      </w:r>
    </w:p>
    <w:p w:rsidR="00EB74FC" w:rsidRPr="0000604D" w:rsidRDefault="00EB74FC" w:rsidP="00856B81">
      <w:pPr>
        <w:widowControl w:val="0"/>
        <w:tabs>
          <w:tab w:val="center" w:pos="4677"/>
          <w:tab w:val="right" w:pos="9354"/>
        </w:tabs>
        <w:spacing w:before="9" w:after="0" w:line="480" w:lineRule="auto"/>
        <w:ind w:left="1260"/>
        <w:rPr>
          <w:rFonts w:ascii="Times New Roman" w:hAnsi="Times New Roman"/>
          <w:color w:val="000000"/>
          <w:sz w:val="24"/>
          <w:szCs w:val="24"/>
          <w:lang w:val="az-Latn-AZ"/>
        </w:rPr>
      </w:pPr>
      <w:r>
        <w:rPr>
          <w:rFonts w:ascii="Times New Roman" w:hAnsi="Times New Roman"/>
          <w:color w:val="000000"/>
          <w:sz w:val="24"/>
          <w:szCs w:val="24"/>
          <w:lang w:val="az-Latn-AZ"/>
        </w:rPr>
        <w:t>Elm sahəsi</w:t>
      </w:r>
      <w:r w:rsidRPr="0000604D">
        <w:rPr>
          <w:rFonts w:ascii="Times New Roman" w:hAnsi="Times New Roman"/>
          <w:color w:val="000000"/>
          <w:sz w:val="24"/>
          <w:szCs w:val="24"/>
          <w:lang w:val="az-Latn-AZ"/>
        </w:rPr>
        <w:t xml:space="preserve">: </w:t>
      </w:r>
      <w:r>
        <w:rPr>
          <w:rFonts w:ascii="Times New Roman" w:hAnsi="Times New Roman"/>
          <w:color w:val="000000"/>
          <w:sz w:val="24"/>
          <w:szCs w:val="24"/>
          <w:lang w:val="az-Latn-AZ"/>
        </w:rPr>
        <w:t xml:space="preserve">Biologiya </w:t>
      </w:r>
    </w:p>
    <w:p w:rsidR="00EB74FC" w:rsidRPr="0000604D" w:rsidRDefault="00EB74FC" w:rsidP="00856B81">
      <w:pPr>
        <w:widowControl w:val="0"/>
        <w:tabs>
          <w:tab w:val="center" w:pos="4677"/>
          <w:tab w:val="right" w:pos="9354"/>
        </w:tabs>
        <w:spacing w:before="9" w:after="0" w:line="480" w:lineRule="auto"/>
        <w:ind w:left="1260"/>
        <w:rPr>
          <w:rFonts w:ascii="Times New Roman" w:hAnsi="Times New Roman"/>
          <w:b/>
          <w:color w:val="000000"/>
          <w:sz w:val="24"/>
          <w:szCs w:val="24"/>
          <w:lang w:val="az-Latn-AZ"/>
        </w:rPr>
      </w:pPr>
      <w:r>
        <w:rPr>
          <w:rFonts w:ascii="Times New Roman" w:hAnsi="Times New Roman"/>
          <w:color w:val="000000"/>
          <w:sz w:val="24"/>
          <w:szCs w:val="24"/>
          <w:lang w:val="az-Latn-AZ"/>
        </w:rPr>
        <w:t>İddiaçı</w:t>
      </w:r>
      <w:r w:rsidRPr="0000604D">
        <w:rPr>
          <w:rFonts w:ascii="Times New Roman" w:hAnsi="Times New Roman"/>
          <w:color w:val="000000"/>
          <w:sz w:val="24"/>
          <w:szCs w:val="24"/>
          <w:lang w:val="az-Latn-AZ"/>
        </w:rPr>
        <w:t xml:space="preserve">: </w:t>
      </w:r>
      <w:r>
        <w:rPr>
          <w:rFonts w:ascii="Times New Roman" w:eastAsia="Times New Roman" w:hAnsi="Times New Roman" w:cs="Times New Roman"/>
          <w:b/>
          <w:bCs/>
          <w:iCs/>
          <w:sz w:val="24"/>
          <w:szCs w:val="24"/>
          <w:lang w:val="az-Latn-AZ"/>
        </w:rPr>
        <w:t xml:space="preserve">Mehriban Balabəy qızı Zülfüqarova </w:t>
      </w:r>
    </w:p>
    <w:p w:rsidR="00EB74FC" w:rsidRPr="0000604D" w:rsidRDefault="00EB74FC" w:rsidP="00EB74FC">
      <w:pPr>
        <w:widowControl w:val="0"/>
        <w:spacing w:before="9" w:line="360" w:lineRule="auto"/>
        <w:jc w:val="both"/>
        <w:rPr>
          <w:rFonts w:ascii="Times New Roman" w:hAnsi="Times New Roman"/>
          <w:color w:val="000000"/>
          <w:sz w:val="24"/>
          <w:szCs w:val="24"/>
          <w:lang w:val="az-Latn-AZ"/>
        </w:rPr>
      </w:pPr>
    </w:p>
    <w:p w:rsidR="00EB74FC" w:rsidRDefault="00EB74FC" w:rsidP="00EB74FC">
      <w:pPr>
        <w:widowControl w:val="0"/>
        <w:spacing w:before="9" w:after="0" w:line="360" w:lineRule="auto"/>
        <w:jc w:val="center"/>
        <w:rPr>
          <w:rFonts w:ascii="Times New Roman" w:hAnsi="Times New Roman"/>
          <w:bCs/>
          <w:color w:val="000000"/>
          <w:sz w:val="24"/>
          <w:szCs w:val="24"/>
          <w:lang w:val="az-Latn-AZ"/>
        </w:rPr>
      </w:pPr>
      <w:r>
        <w:rPr>
          <w:rFonts w:ascii="Times New Roman" w:hAnsi="Times New Roman"/>
          <w:bCs/>
          <w:color w:val="000000"/>
          <w:sz w:val="24"/>
          <w:szCs w:val="24"/>
          <w:lang w:val="az-Latn-AZ"/>
        </w:rPr>
        <w:t xml:space="preserve">Fəlsəfə doktoru elmi dərəcəsi </w:t>
      </w:r>
    </w:p>
    <w:p w:rsidR="00EB74FC" w:rsidRDefault="00EB74FC" w:rsidP="00EB74FC">
      <w:pPr>
        <w:widowControl w:val="0"/>
        <w:spacing w:before="9" w:after="0" w:line="360" w:lineRule="auto"/>
        <w:jc w:val="center"/>
        <w:rPr>
          <w:rFonts w:ascii="Times New Roman" w:hAnsi="Times New Roman"/>
          <w:b/>
          <w:color w:val="000000"/>
          <w:sz w:val="24"/>
          <w:szCs w:val="24"/>
          <w:lang w:val="az-Latn-AZ"/>
        </w:rPr>
      </w:pPr>
      <w:r>
        <w:rPr>
          <w:rFonts w:ascii="Times New Roman" w:hAnsi="Times New Roman"/>
          <w:bCs/>
          <w:color w:val="000000"/>
          <w:sz w:val="24"/>
          <w:szCs w:val="24"/>
          <w:lang w:val="az-Latn-AZ"/>
        </w:rPr>
        <w:t xml:space="preserve">almaq üçün </w:t>
      </w:r>
      <w:r w:rsidR="00856B81">
        <w:rPr>
          <w:rFonts w:ascii="Times New Roman" w:hAnsi="Times New Roman"/>
          <w:bCs/>
          <w:color w:val="000000"/>
          <w:sz w:val="24"/>
          <w:szCs w:val="24"/>
          <w:lang w:val="az-Latn-AZ"/>
        </w:rPr>
        <w:t xml:space="preserve">təqdim edilmiş </w:t>
      </w:r>
      <w:r>
        <w:rPr>
          <w:rFonts w:ascii="Times New Roman" w:hAnsi="Times New Roman"/>
          <w:bCs/>
          <w:color w:val="000000"/>
          <w:sz w:val="24"/>
          <w:szCs w:val="24"/>
          <w:lang w:val="az-Latn-AZ"/>
        </w:rPr>
        <w:t xml:space="preserve">dissertasiyanın </w:t>
      </w:r>
      <w:r>
        <w:rPr>
          <w:rFonts w:ascii="Times New Roman" w:hAnsi="Times New Roman"/>
          <w:b/>
          <w:color w:val="000000"/>
          <w:sz w:val="24"/>
          <w:szCs w:val="24"/>
          <w:lang w:val="az-Latn-AZ"/>
        </w:rPr>
        <w:t xml:space="preserve"> </w:t>
      </w:r>
    </w:p>
    <w:p w:rsidR="00EB74FC" w:rsidRDefault="00EB74FC" w:rsidP="00EB74FC">
      <w:pPr>
        <w:widowControl w:val="0"/>
        <w:spacing w:before="9" w:after="0" w:line="360" w:lineRule="auto"/>
        <w:jc w:val="center"/>
        <w:rPr>
          <w:rFonts w:ascii="Times New Roman" w:hAnsi="Times New Roman"/>
          <w:b/>
          <w:color w:val="000000"/>
          <w:sz w:val="24"/>
          <w:szCs w:val="24"/>
          <w:lang w:val="az-Latn-AZ"/>
        </w:rPr>
      </w:pPr>
    </w:p>
    <w:p w:rsidR="00EB74FC" w:rsidRPr="0000604D" w:rsidRDefault="00EB74FC" w:rsidP="00EB74FC">
      <w:pPr>
        <w:widowControl w:val="0"/>
        <w:spacing w:before="9" w:line="360" w:lineRule="auto"/>
        <w:jc w:val="center"/>
        <w:rPr>
          <w:rFonts w:ascii="Times New Roman" w:hAnsi="Times New Roman"/>
          <w:b/>
          <w:color w:val="000000"/>
          <w:sz w:val="24"/>
          <w:szCs w:val="24"/>
          <w:lang w:val="az-Latn-AZ"/>
        </w:rPr>
      </w:pPr>
      <w:r>
        <w:rPr>
          <w:rFonts w:ascii="Times New Roman" w:hAnsi="Times New Roman"/>
          <w:b/>
          <w:color w:val="000000"/>
          <w:sz w:val="24"/>
          <w:szCs w:val="24"/>
          <w:lang w:val="az-Latn-AZ"/>
        </w:rPr>
        <w:t xml:space="preserve">AVTOREFERATI </w:t>
      </w:r>
    </w:p>
    <w:p w:rsidR="00EB74FC" w:rsidRPr="0000604D" w:rsidRDefault="00EB74FC" w:rsidP="00EB74FC">
      <w:pPr>
        <w:widowControl w:val="0"/>
        <w:spacing w:before="9" w:after="0" w:line="480" w:lineRule="auto"/>
        <w:jc w:val="center"/>
        <w:rPr>
          <w:rFonts w:ascii="Times New Roman" w:hAnsi="Times New Roman"/>
          <w:sz w:val="24"/>
          <w:szCs w:val="24"/>
          <w:lang w:val="az-Latn-AZ"/>
        </w:rPr>
      </w:pPr>
      <w:r>
        <w:rPr>
          <w:rFonts w:ascii="Times New Roman" w:hAnsi="Times New Roman"/>
          <w:color w:val="000000"/>
          <w:sz w:val="24"/>
          <w:szCs w:val="24"/>
          <w:lang w:val="az-Latn-AZ"/>
        </w:rPr>
        <w:t xml:space="preserve"> </w:t>
      </w:r>
    </w:p>
    <w:p w:rsidR="00EB74FC" w:rsidRPr="009628D1" w:rsidRDefault="00EB74FC" w:rsidP="00EB74FC">
      <w:pPr>
        <w:widowControl w:val="0"/>
        <w:spacing w:before="9" w:line="360" w:lineRule="auto"/>
        <w:jc w:val="both"/>
        <w:rPr>
          <w:rFonts w:ascii="Times New Roman" w:hAnsi="Times New Roman"/>
          <w:b/>
          <w:color w:val="000000"/>
          <w:sz w:val="24"/>
          <w:szCs w:val="24"/>
          <w:lang w:val="az-Latn-AZ"/>
        </w:rPr>
      </w:pPr>
    </w:p>
    <w:p w:rsidR="00EB74FC" w:rsidRPr="009628D1" w:rsidRDefault="00EB74FC" w:rsidP="00EB74FC">
      <w:pPr>
        <w:widowControl w:val="0"/>
        <w:spacing w:before="9" w:line="360" w:lineRule="auto"/>
        <w:jc w:val="center"/>
        <w:rPr>
          <w:rFonts w:ascii="Times New Roman" w:hAnsi="Times New Roman"/>
          <w:b/>
          <w:color w:val="000000"/>
          <w:sz w:val="24"/>
          <w:szCs w:val="24"/>
          <w:lang w:val="az-Latn-AZ"/>
        </w:rPr>
      </w:pPr>
      <w:r>
        <w:rPr>
          <w:rFonts w:ascii="Times New Roman" w:hAnsi="Times New Roman"/>
          <w:b/>
          <w:color w:val="000000"/>
          <w:sz w:val="24"/>
          <w:szCs w:val="24"/>
          <w:lang w:val="az-Latn-AZ"/>
        </w:rPr>
        <w:t xml:space="preserve">Bakı </w:t>
      </w:r>
      <w:r w:rsidRPr="009628D1">
        <w:rPr>
          <w:rFonts w:ascii="Times New Roman" w:hAnsi="Times New Roman"/>
          <w:b/>
          <w:color w:val="000000"/>
          <w:sz w:val="24"/>
          <w:szCs w:val="24"/>
          <w:lang w:val="az-Latn-AZ"/>
        </w:rPr>
        <w:t xml:space="preserve"> – 202</w:t>
      </w:r>
      <w:r>
        <w:rPr>
          <w:rFonts w:ascii="Times New Roman" w:hAnsi="Times New Roman"/>
          <w:b/>
          <w:color w:val="000000"/>
          <w:sz w:val="24"/>
          <w:szCs w:val="24"/>
          <w:lang w:val="az-Latn-AZ"/>
        </w:rPr>
        <w:t>2</w:t>
      </w:r>
    </w:p>
    <w:p w:rsidR="00EB74FC" w:rsidRPr="009628D1" w:rsidRDefault="00856B81" w:rsidP="00856B81">
      <w:pPr>
        <w:widowControl w:val="0"/>
        <w:spacing w:before="9" w:line="30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 xml:space="preserve">     </w:t>
      </w:r>
      <w:r w:rsidR="00EB74FC">
        <w:rPr>
          <w:rFonts w:ascii="Times New Roman" w:hAnsi="Times New Roman" w:cs="Times New Roman"/>
          <w:sz w:val="24"/>
          <w:szCs w:val="24"/>
          <w:lang w:val="az-Latn-AZ"/>
        </w:rPr>
        <w:t xml:space="preserve">Dissertasiya işi Azərbaycan Milli Elmlər Akademiyası Botanika İnstitutunun Bitki ehtiyatları şöbəsində yerinə yetirilmişdir. </w:t>
      </w:r>
      <w:r w:rsidR="00EB74FC" w:rsidRPr="000F5377">
        <w:rPr>
          <w:rFonts w:ascii="Times New Roman" w:hAnsi="Times New Roman" w:cs="Times New Roman"/>
          <w:sz w:val="24"/>
          <w:szCs w:val="24"/>
          <w:lang w:val="az-Latn-AZ"/>
        </w:rPr>
        <w:t xml:space="preserve"> </w:t>
      </w:r>
      <w:r w:rsidR="00EB74FC">
        <w:rPr>
          <w:rFonts w:ascii="Times New Roman" w:hAnsi="Times New Roman" w:cs="Times New Roman"/>
          <w:sz w:val="24"/>
          <w:szCs w:val="24"/>
          <w:lang w:val="az-Latn-AZ"/>
        </w:rPr>
        <w:t xml:space="preserve"> </w:t>
      </w:r>
    </w:p>
    <w:p w:rsidR="00EB74FC" w:rsidRPr="009628D1" w:rsidRDefault="00EB74FC" w:rsidP="00EB74FC">
      <w:pPr>
        <w:widowControl w:val="0"/>
        <w:spacing w:after="0" w:line="240" w:lineRule="auto"/>
        <w:ind w:firstLine="708"/>
        <w:jc w:val="both"/>
        <w:rPr>
          <w:rFonts w:ascii="Times New Roman" w:hAnsi="Times New Roman" w:cs="Times New Roman"/>
          <w:sz w:val="24"/>
          <w:szCs w:val="24"/>
          <w:lang w:val="az-Latn-AZ"/>
        </w:rPr>
      </w:pPr>
    </w:p>
    <w:p w:rsidR="00EB74FC" w:rsidRPr="0000604D" w:rsidRDefault="00EB74FC" w:rsidP="00EB74FC">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az-Latn-AZ"/>
        </w:rPr>
        <w:t>Elmi rəhbər:</w:t>
      </w:r>
      <w:r w:rsidRPr="0000604D">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az-Latn-AZ"/>
        </w:rPr>
        <w:t>biologiya elmləri doktoru</w:t>
      </w:r>
      <w:r w:rsidRPr="0000604D">
        <w:rPr>
          <w:rFonts w:ascii="Times New Roman" w:hAnsi="Times New Roman" w:cs="Times New Roman"/>
          <w:sz w:val="24"/>
          <w:szCs w:val="24"/>
          <w:lang w:val="en-US"/>
        </w:rPr>
        <w:t xml:space="preserve">, </w:t>
      </w:r>
      <w:r>
        <w:rPr>
          <w:rFonts w:ascii="Times New Roman" w:hAnsi="Times New Roman" w:cs="Times New Roman"/>
          <w:sz w:val="24"/>
          <w:szCs w:val="24"/>
          <w:lang w:val="en-US"/>
        </w:rPr>
        <w:t>professor</w:t>
      </w:r>
    </w:p>
    <w:p w:rsidR="00EB74FC" w:rsidRPr="0000604D" w:rsidRDefault="00EB74FC" w:rsidP="00EB74FC">
      <w:pPr>
        <w:widowControl w:val="0"/>
        <w:spacing w:after="0" w:line="240" w:lineRule="auto"/>
        <w:jc w:val="both"/>
        <w:rPr>
          <w:rFonts w:ascii="Times New Roman" w:hAnsi="Times New Roman" w:cs="Times New Roman"/>
          <w:b/>
          <w:sz w:val="24"/>
          <w:szCs w:val="24"/>
          <w:lang w:val="az-Latn-AZ"/>
        </w:rPr>
      </w:pPr>
      <w:r w:rsidRPr="0000604D">
        <w:rPr>
          <w:rFonts w:ascii="Times New Roman" w:hAnsi="Times New Roman" w:cs="Times New Roman"/>
          <w:sz w:val="24"/>
          <w:szCs w:val="24"/>
          <w:lang w:val="en-US"/>
        </w:rPr>
        <w:tab/>
      </w:r>
      <w:r w:rsidRPr="0000604D">
        <w:rPr>
          <w:rFonts w:ascii="Times New Roman" w:hAnsi="Times New Roman" w:cs="Times New Roman"/>
          <w:sz w:val="24"/>
          <w:szCs w:val="24"/>
          <w:lang w:val="en-US"/>
        </w:rPr>
        <w:tab/>
      </w:r>
      <w:r w:rsidRPr="0000604D">
        <w:rPr>
          <w:rFonts w:ascii="Times New Roman" w:hAnsi="Times New Roman" w:cs="Times New Roman"/>
          <w:sz w:val="24"/>
          <w:szCs w:val="24"/>
          <w:lang w:val="en-US"/>
        </w:rPr>
        <w:tab/>
      </w:r>
      <w:r w:rsidRPr="0000604D">
        <w:rPr>
          <w:rFonts w:ascii="Times New Roman" w:hAnsi="Times New Roman" w:cs="Times New Roman"/>
          <w:sz w:val="24"/>
          <w:szCs w:val="24"/>
          <w:lang w:val="en-US"/>
        </w:rPr>
        <w:tab/>
      </w:r>
      <w:r>
        <w:rPr>
          <w:rFonts w:ascii="Times New Roman" w:hAnsi="Times New Roman" w:cs="Times New Roman"/>
          <w:b/>
          <w:sz w:val="24"/>
          <w:szCs w:val="24"/>
          <w:lang w:val="az-Latn-AZ"/>
        </w:rPr>
        <w:t xml:space="preserve">Eldar Novruz oğlu </w:t>
      </w:r>
      <w:r w:rsidR="00D44726">
        <w:rPr>
          <w:rFonts w:ascii="Times New Roman" w:hAnsi="Times New Roman" w:cs="Times New Roman"/>
          <w:b/>
          <w:sz w:val="24"/>
          <w:szCs w:val="24"/>
          <w:lang w:val="az-Latn-AZ"/>
        </w:rPr>
        <w:t>Novruzov</w:t>
      </w:r>
    </w:p>
    <w:p w:rsidR="00EB74FC" w:rsidRDefault="00EB74FC" w:rsidP="00EB74FC">
      <w:pPr>
        <w:widowControl w:val="0"/>
        <w:spacing w:after="0" w:line="240" w:lineRule="auto"/>
        <w:jc w:val="both"/>
        <w:rPr>
          <w:rFonts w:ascii="Times New Roman" w:hAnsi="Times New Roman" w:cs="Times New Roman"/>
          <w:sz w:val="24"/>
          <w:szCs w:val="24"/>
          <w:lang w:val="az-Latn-AZ"/>
        </w:rPr>
      </w:pPr>
    </w:p>
    <w:p w:rsidR="00EB74FC" w:rsidRPr="00FD7819" w:rsidRDefault="00EB74FC" w:rsidP="00EB74FC">
      <w:pPr>
        <w:widowControl w:val="0"/>
        <w:spacing w:after="0" w:line="240" w:lineRule="auto"/>
        <w:jc w:val="both"/>
        <w:rPr>
          <w:rFonts w:ascii="Times New Roman" w:hAnsi="Times New Roman" w:cs="Times New Roman"/>
          <w:sz w:val="24"/>
          <w:szCs w:val="24"/>
          <w:lang w:val="az-Latn-AZ"/>
        </w:rPr>
      </w:pPr>
      <w:r w:rsidRPr="007D22C2">
        <w:rPr>
          <w:rFonts w:ascii="Times New Roman" w:hAnsi="Times New Roman" w:cs="Times New Roman"/>
          <w:sz w:val="24"/>
          <w:szCs w:val="24"/>
          <w:lang w:val="az-Latn-AZ"/>
        </w:rPr>
        <w:t>Elmi məsləhətçi:</w:t>
      </w:r>
      <w:r>
        <w:rPr>
          <w:rFonts w:ascii="Times New Roman" w:hAnsi="Times New Roman" w:cs="Times New Roman"/>
          <w:b/>
          <w:sz w:val="24"/>
          <w:szCs w:val="24"/>
          <w:lang w:val="az-Latn-AZ"/>
        </w:rPr>
        <w:tab/>
      </w:r>
      <w:r>
        <w:rPr>
          <w:rFonts w:ascii="Times New Roman" w:hAnsi="Times New Roman" w:cs="Times New Roman"/>
          <w:b/>
          <w:sz w:val="24"/>
          <w:szCs w:val="24"/>
          <w:lang w:val="az-Latn-AZ"/>
        </w:rPr>
        <w:tab/>
      </w:r>
      <w:r w:rsidRPr="00FD7819">
        <w:rPr>
          <w:rFonts w:ascii="Times New Roman" w:hAnsi="Times New Roman" w:cs="Times New Roman"/>
          <w:sz w:val="24"/>
          <w:szCs w:val="24"/>
          <w:lang w:val="az-Latn-AZ"/>
        </w:rPr>
        <w:t>biologiya elmləri doktoru, dosent</w:t>
      </w:r>
    </w:p>
    <w:p w:rsidR="00EB74FC" w:rsidRPr="008E5CD5" w:rsidRDefault="00EB74FC" w:rsidP="00EB74FC">
      <w:pPr>
        <w:widowControl w:val="0"/>
        <w:spacing w:after="0" w:line="240" w:lineRule="auto"/>
        <w:jc w:val="both"/>
        <w:rPr>
          <w:rFonts w:ascii="Times New Roman" w:hAnsi="Times New Roman" w:cs="Times New Roman"/>
          <w:b/>
          <w:sz w:val="24"/>
          <w:szCs w:val="24"/>
          <w:lang w:val="az-Latn-AZ"/>
        </w:rPr>
      </w:pPr>
      <w:r>
        <w:rPr>
          <w:rFonts w:ascii="Times New Roman" w:hAnsi="Times New Roman" w:cs="Times New Roman"/>
          <w:b/>
          <w:sz w:val="24"/>
          <w:szCs w:val="24"/>
          <w:lang w:val="az-Latn-AZ"/>
        </w:rPr>
        <w:tab/>
      </w:r>
      <w:r>
        <w:rPr>
          <w:rFonts w:ascii="Times New Roman" w:hAnsi="Times New Roman" w:cs="Times New Roman"/>
          <w:b/>
          <w:sz w:val="24"/>
          <w:szCs w:val="24"/>
          <w:lang w:val="az-Latn-AZ"/>
        </w:rPr>
        <w:tab/>
      </w:r>
      <w:r>
        <w:rPr>
          <w:rFonts w:ascii="Times New Roman" w:hAnsi="Times New Roman" w:cs="Times New Roman"/>
          <w:b/>
          <w:sz w:val="24"/>
          <w:szCs w:val="24"/>
          <w:lang w:val="az-Latn-AZ"/>
        </w:rPr>
        <w:tab/>
      </w:r>
      <w:r>
        <w:rPr>
          <w:rFonts w:ascii="Times New Roman" w:hAnsi="Times New Roman" w:cs="Times New Roman"/>
          <w:b/>
          <w:sz w:val="24"/>
          <w:szCs w:val="24"/>
          <w:lang w:val="az-Latn-AZ"/>
        </w:rPr>
        <w:tab/>
        <w:t>Rəna Ənvər qızı</w:t>
      </w:r>
      <w:r w:rsidR="00D44726" w:rsidRPr="00D44726">
        <w:rPr>
          <w:rFonts w:ascii="Times New Roman" w:hAnsi="Times New Roman" w:cs="Times New Roman"/>
          <w:b/>
          <w:sz w:val="24"/>
          <w:szCs w:val="24"/>
          <w:lang w:val="az-Latn-AZ"/>
        </w:rPr>
        <w:t xml:space="preserve"> </w:t>
      </w:r>
      <w:r w:rsidR="00D44726">
        <w:rPr>
          <w:rFonts w:ascii="Times New Roman" w:hAnsi="Times New Roman" w:cs="Times New Roman"/>
          <w:b/>
          <w:sz w:val="24"/>
          <w:szCs w:val="24"/>
          <w:lang w:val="az-Latn-AZ"/>
        </w:rPr>
        <w:t>Cəfərova</w:t>
      </w:r>
    </w:p>
    <w:p w:rsidR="00EB74FC" w:rsidRDefault="00EB74FC" w:rsidP="00EB74FC">
      <w:pPr>
        <w:widowControl w:val="0"/>
        <w:spacing w:after="0" w:line="240" w:lineRule="auto"/>
        <w:jc w:val="both"/>
        <w:rPr>
          <w:rFonts w:ascii="Times New Roman" w:hAnsi="Times New Roman" w:cs="Times New Roman"/>
          <w:sz w:val="24"/>
          <w:szCs w:val="24"/>
          <w:lang w:val="az-Latn-AZ"/>
        </w:rPr>
      </w:pPr>
    </w:p>
    <w:p w:rsidR="00EB74FC" w:rsidRPr="009B78A8" w:rsidRDefault="00EB74FC" w:rsidP="00EB74FC">
      <w:pPr>
        <w:widowControl w:val="0"/>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Rəsmi opponentlər:</w:t>
      </w:r>
      <w:r w:rsidRPr="008E5CD5">
        <w:rPr>
          <w:rFonts w:ascii="Times New Roman" w:hAnsi="Times New Roman" w:cs="Times New Roman"/>
          <w:sz w:val="24"/>
          <w:szCs w:val="24"/>
          <w:lang w:val="az-Latn-AZ"/>
        </w:rPr>
        <w:t xml:space="preserve"> </w:t>
      </w:r>
      <w:r w:rsidRPr="008E5CD5">
        <w:rPr>
          <w:rFonts w:ascii="Times New Roman" w:hAnsi="Times New Roman" w:cs="Times New Roman"/>
          <w:sz w:val="24"/>
          <w:szCs w:val="24"/>
          <w:lang w:val="az-Latn-AZ"/>
        </w:rPr>
        <w:tab/>
      </w:r>
      <w:r>
        <w:rPr>
          <w:rFonts w:ascii="Times New Roman" w:hAnsi="Times New Roman" w:cs="Times New Roman"/>
          <w:sz w:val="24"/>
          <w:szCs w:val="24"/>
          <w:lang w:val="az-Latn-AZ"/>
        </w:rPr>
        <w:tab/>
        <w:t>biologiya elmləri doktoru</w:t>
      </w:r>
      <w:r w:rsidRPr="009B78A8">
        <w:rPr>
          <w:rFonts w:ascii="Times New Roman" w:hAnsi="Times New Roman" w:cs="Times New Roman"/>
          <w:sz w:val="24"/>
          <w:szCs w:val="24"/>
          <w:lang w:val="az-Latn-AZ"/>
        </w:rPr>
        <w:t>, professor</w:t>
      </w:r>
    </w:p>
    <w:p w:rsidR="00EB74FC" w:rsidRPr="009628D1" w:rsidRDefault="00EB74FC" w:rsidP="00EB74FC">
      <w:pPr>
        <w:widowControl w:val="0"/>
        <w:spacing w:after="0" w:line="240" w:lineRule="auto"/>
        <w:jc w:val="both"/>
        <w:rPr>
          <w:rFonts w:ascii="Times New Roman" w:hAnsi="Times New Roman" w:cs="Times New Roman"/>
          <w:b/>
          <w:sz w:val="24"/>
          <w:szCs w:val="24"/>
          <w:lang w:val="az-Latn-AZ"/>
        </w:rPr>
      </w:pPr>
      <w:r w:rsidRPr="009B78A8">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   </w:t>
      </w:r>
      <w:r w:rsidRPr="009628D1">
        <w:rPr>
          <w:rFonts w:ascii="Times New Roman" w:hAnsi="Times New Roman" w:cs="Times New Roman"/>
          <w:b/>
          <w:sz w:val="24"/>
          <w:szCs w:val="24"/>
          <w:lang w:val="en-US"/>
        </w:rPr>
        <w:t xml:space="preserve">Elman Osman </w:t>
      </w:r>
      <w:r w:rsidRPr="009628D1">
        <w:rPr>
          <w:rFonts w:ascii="Times New Roman" w:hAnsi="Times New Roman" w:cs="Times New Roman"/>
          <w:b/>
          <w:sz w:val="24"/>
          <w:szCs w:val="24"/>
          <w:lang w:val="az-Latn-AZ"/>
        </w:rPr>
        <w:t>oğlu İsgəndər</w:t>
      </w:r>
    </w:p>
    <w:p w:rsidR="00EB74FC" w:rsidRDefault="00EB74FC" w:rsidP="00EB74FC">
      <w:pPr>
        <w:widowControl w:val="0"/>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p>
    <w:p w:rsidR="00EB74FC" w:rsidRDefault="00EB74FC" w:rsidP="00EB74FC">
      <w:pPr>
        <w:widowControl w:val="0"/>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biologiya elmləri doktoru</w:t>
      </w:r>
      <w:r w:rsidRPr="0000604D">
        <w:rPr>
          <w:rFonts w:ascii="Times New Roman" w:hAnsi="Times New Roman" w:cs="Times New Roman"/>
          <w:sz w:val="24"/>
          <w:szCs w:val="24"/>
          <w:lang w:val="en-US"/>
        </w:rPr>
        <w:t xml:space="preserve">, </w:t>
      </w:r>
      <w:r>
        <w:rPr>
          <w:rFonts w:ascii="Times New Roman" w:hAnsi="Times New Roman" w:cs="Times New Roman"/>
          <w:sz w:val="24"/>
          <w:szCs w:val="24"/>
          <w:lang w:val="en-US"/>
        </w:rPr>
        <w:t>professor</w:t>
      </w:r>
    </w:p>
    <w:p w:rsidR="00EB74FC" w:rsidRDefault="00EB74FC" w:rsidP="00EB74FC">
      <w:pPr>
        <w:widowControl w:val="0"/>
        <w:spacing w:after="0" w:line="240" w:lineRule="auto"/>
        <w:jc w:val="both"/>
        <w:rPr>
          <w:rFonts w:ascii="Times New Roman" w:hAnsi="Times New Roman" w:cs="Times New Roman"/>
          <w:b/>
          <w:sz w:val="24"/>
          <w:szCs w:val="24"/>
          <w:lang w:val="az-Latn-AZ"/>
        </w:rPr>
      </w:pPr>
      <w:r>
        <w:rPr>
          <w:rFonts w:ascii="Times New Roman" w:hAnsi="Times New Roman" w:cs="Times New Roman"/>
          <w:sz w:val="24"/>
          <w:szCs w:val="24"/>
          <w:lang w:val="az-Latn-AZ"/>
        </w:rPr>
        <w:t xml:space="preserve">                                              </w:t>
      </w:r>
      <w:r w:rsidR="00856B81">
        <w:rPr>
          <w:rFonts w:ascii="Times New Roman" w:hAnsi="Times New Roman" w:cs="Times New Roman"/>
          <w:sz w:val="24"/>
          <w:szCs w:val="24"/>
          <w:lang w:val="az-Latn-AZ"/>
        </w:rPr>
        <w:t xml:space="preserve"> </w:t>
      </w:r>
      <w:r w:rsidRPr="009628D1">
        <w:rPr>
          <w:rFonts w:ascii="Times New Roman" w:hAnsi="Times New Roman" w:cs="Times New Roman"/>
          <w:b/>
          <w:sz w:val="24"/>
          <w:szCs w:val="24"/>
          <w:lang w:val="az-Latn-AZ"/>
        </w:rPr>
        <w:t>Ramiz Atalla oğlu Axundov</w:t>
      </w:r>
    </w:p>
    <w:p w:rsidR="00EB74FC" w:rsidRDefault="00EB74FC" w:rsidP="00EB74FC">
      <w:pPr>
        <w:widowControl w:val="0"/>
        <w:spacing w:after="0" w:line="240" w:lineRule="auto"/>
        <w:jc w:val="both"/>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                                            </w:t>
      </w:r>
    </w:p>
    <w:p w:rsidR="00EB74FC" w:rsidRDefault="00EB74FC" w:rsidP="00EB74FC">
      <w:pPr>
        <w:widowControl w:val="0"/>
        <w:spacing w:after="0" w:line="240" w:lineRule="auto"/>
        <w:jc w:val="both"/>
        <w:rPr>
          <w:rFonts w:ascii="Times New Roman" w:hAnsi="Times New Roman" w:cs="Times New Roman"/>
          <w:sz w:val="24"/>
          <w:szCs w:val="24"/>
          <w:lang w:val="az-Latn-AZ"/>
        </w:rPr>
      </w:pPr>
      <w:r>
        <w:rPr>
          <w:rFonts w:ascii="Times New Roman" w:hAnsi="Times New Roman" w:cs="Times New Roman"/>
          <w:b/>
          <w:sz w:val="24"/>
          <w:szCs w:val="24"/>
          <w:lang w:val="az-Latn-AZ"/>
        </w:rPr>
        <w:t xml:space="preserve">                                             </w:t>
      </w:r>
      <w:r w:rsidR="00856B81">
        <w:rPr>
          <w:rFonts w:ascii="Times New Roman" w:hAnsi="Times New Roman" w:cs="Times New Roman"/>
          <w:b/>
          <w:sz w:val="24"/>
          <w:szCs w:val="24"/>
          <w:lang w:val="az-Latn-AZ"/>
        </w:rPr>
        <w:t xml:space="preserve">  </w:t>
      </w:r>
      <w:r>
        <w:rPr>
          <w:rFonts w:ascii="Times New Roman" w:hAnsi="Times New Roman" w:cs="Times New Roman"/>
          <w:sz w:val="24"/>
          <w:szCs w:val="24"/>
          <w:lang w:val="az-Latn-AZ"/>
        </w:rPr>
        <w:t>biologiya üzrə fəlsəfə doktoru</w:t>
      </w:r>
    </w:p>
    <w:p w:rsidR="00EB74FC" w:rsidRPr="009628D1" w:rsidRDefault="00EB74FC" w:rsidP="00EB74FC">
      <w:pPr>
        <w:widowControl w:val="0"/>
        <w:spacing w:after="0" w:line="240" w:lineRule="auto"/>
        <w:jc w:val="both"/>
        <w:rPr>
          <w:rFonts w:ascii="Times New Roman" w:hAnsi="Times New Roman" w:cs="Times New Roman"/>
          <w:b/>
          <w:sz w:val="24"/>
          <w:szCs w:val="24"/>
          <w:lang w:val="az-Latn-AZ"/>
        </w:rPr>
      </w:pPr>
      <w:r>
        <w:rPr>
          <w:rFonts w:ascii="Times New Roman" w:hAnsi="Times New Roman" w:cs="Times New Roman"/>
          <w:sz w:val="24"/>
          <w:szCs w:val="24"/>
          <w:lang w:val="az-Latn-AZ"/>
        </w:rPr>
        <w:t xml:space="preserve">                                           </w:t>
      </w:r>
      <w:r w:rsidR="00856B81">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 </w:t>
      </w:r>
      <w:r w:rsidRPr="009628D1">
        <w:rPr>
          <w:rFonts w:ascii="Times New Roman" w:hAnsi="Times New Roman" w:cs="Times New Roman"/>
          <w:b/>
          <w:sz w:val="24"/>
          <w:szCs w:val="24"/>
          <w:lang w:val="az-Latn-AZ"/>
        </w:rPr>
        <w:t>Nuri Vaqif qızı Mövsumova</w:t>
      </w:r>
    </w:p>
    <w:p w:rsidR="00EB74FC" w:rsidRDefault="00EB74FC" w:rsidP="00EB74FC">
      <w:pPr>
        <w:widowControl w:val="0"/>
        <w:spacing w:after="0" w:line="240" w:lineRule="auto"/>
        <w:jc w:val="both"/>
        <w:rPr>
          <w:rFonts w:ascii="Times New Roman" w:hAnsi="Times New Roman" w:cs="Times New Roman"/>
          <w:sz w:val="24"/>
          <w:szCs w:val="24"/>
          <w:lang w:val="az-Latn-AZ"/>
        </w:rPr>
      </w:pPr>
    </w:p>
    <w:p w:rsidR="00EB74FC" w:rsidRDefault="00EB74FC" w:rsidP="00EB74FC">
      <w:pPr>
        <w:widowControl w:val="0"/>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p>
    <w:p w:rsidR="00EB74FC" w:rsidRPr="009628D1" w:rsidRDefault="00EB74FC" w:rsidP="00EB74FC">
      <w:pPr>
        <w:pStyle w:val="ListParagraph"/>
        <w:autoSpaceDE w:val="0"/>
        <w:autoSpaceDN w:val="0"/>
        <w:adjustRightInd w:val="0"/>
        <w:spacing w:after="0" w:line="240" w:lineRule="auto"/>
        <w:ind w:left="0"/>
        <w:jc w:val="both"/>
        <w:rPr>
          <w:rFonts w:ascii="Times New Roman" w:hAnsi="Times New Roman" w:cs="Times New Roman"/>
          <w:bCs/>
          <w:iCs/>
          <w:sz w:val="24"/>
          <w:szCs w:val="24"/>
          <w:lang w:val="az-Latn-AZ"/>
        </w:rPr>
      </w:pPr>
      <w:r>
        <w:rPr>
          <w:rFonts w:ascii="Times New Roman" w:hAnsi="Times New Roman" w:cs="Times New Roman"/>
          <w:sz w:val="24"/>
          <w:szCs w:val="24"/>
          <w:lang w:val="az-Latn-AZ"/>
        </w:rPr>
        <w:t xml:space="preserve">      Azərbaycan Respublikasının Prezidenti yanında Ali Attestasiya Komissiyasının AMEA Botanika İnstitutunun nəzdində fəaliyyət göstərən </w:t>
      </w:r>
      <w:r w:rsidRPr="00F0677F">
        <w:rPr>
          <w:rFonts w:ascii="Times New Roman" w:hAnsi="Times New Roman" w:cs="Times New Roman"/>
          <w:sz w:val="24"/>
          <w:szCs w:val="24"/>
          <w:lang w:val="az-Latn-AZ"/>
        </w:rPr>
        <w:t xml:space="preserve">ED 1.26 </w:t>
      </w:r>
      <w:r>
        <w:rPr>
          <w:rFonts w:ascii="Times New Roman" w:hAnsi="Times New Roman" w:cs="Times New Roman"/>
          <w:sz w:val="24"/>
          <w:szCs w:val="24"/>
          <w:lang w:val="az-Latn-AZ"/>
        </w:rPr>
        <w:t xml:space="preserve"> Dissertasiya Şurası </w:t>
      </w:r>
    </w:p>
    <w:p w:rsidR="00EB74FC" w:rsidRPr="0000604D" w:rsidRDefault="00EB74FC" w:rsidP="00EB74FC">
      <w:pPr>
        <w:pStyle w:val="ListParagraph"/>
        <w:autoSpaceDE w:val="0"/>
        <w:autoSpaceDN w:val="0"/>
        <w:adjustRightInd w:val="0"/>
        <w:spacing w:after="0" w:line="240" w:lineRule="auto"/>
        <w:ind w:left="0" w:firstLine="708"/>
        <w:jc w:val="both"/>
        <w:rPr>
          <w:rFonts w:ascii="Times New Roman" w:hAnsi="Times New Roman" w:cs="Times New Roman"/>
          <w:sz w:val="24"/>
          <w:szCs w:val="24"/>
          <w:lang w:val="az-Latn-AZ"/>
        </w:rPr>
      </w:pPr>
    </w:p>
    <w:p w:rsidR="00EB74FC" w:rsidRPr="00F0677F" w:rsidRDefault="00EB74FC" w:rsidP="00EB74FC">
      <w:pPr>
        <w:pStyle w:val="ListParagraph"/>
        <w:autoSpaceDE w:val="0"/>
        <w:autoSpaceDN w:val="0"/>
        <w:adjustRightInd w:val="0"/>
        <w:spacing w:after="0" w:line="240" w:lineRule="auto"/>
        <w:ind w:left="0" w:firstLine="708"/>
        <w:jc w:val="both"/>
        <w:rPr>
          <w:rFonts w:ascii="Times New Roman" w:hAnsi="Times New Roman" w:cs="Times New Roman"/>
          <w:bCs/>
          <w:iCs/>
          <w:sz w:val="24"/>
          <w:szCs w:val="24"/>
          <w:lang w:val="az-Latn-AZ"/>
        </w:rPr>
      </w:pPr>
    </w:p>
    <w:p w:rsidR="00EB74FC" w:rsidRPr="0000604D" w:rsidRDefault="00EB74FC" w:rsidP="00EB74FC">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az-Latn-AZ"/>
        </w:rPr>
        <w:t>Dissertasiya Şurasının sədri</w:t>
      </w:r>
      <w:r w:rsidRPr="0000604D">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Pr>
          <w:rFonts w:ascii="Times New Roman" w:hAnsi="Times New Roman" w:cs="Times New Roman"/>
          <w:sz w:val="24"/>
          <w:szCs w:val="24"/>
          <w:lang w:val="az-Latn-AZ"/>
        </w:rPr>
        <w:t>biologiya elmləri doktoru</w:t>
      </w:r>
      <w:r w:rsidRPr="0000604D">
        <w:rPr>
          <w:rFonts w:ascii="Times New Roman" w:hAnsi="Times New Roman" w:cs="Times New Roman"/>
          <w:sz w:val="24"/>
          <w:szCs w:val="24"/>
          <w:lang w:val="en-US"/>
        </w:rPr>
        <w:t xml:space="preserve">, </w:t>
      </w:r>
    </w:p>
    <w:p w:rsidR="00EB74FC" w:rsidRPr="0000604D" w:rsidRDefault="00EB74FC" w:rsidP="00EB74FC">
      <w:pPr>
        <w:widowControl w:val="0"/>
        <w:spacing w:after="0" w:line="240" w:lineRule="auto"/>
        <w:jc w:val="both"/>
        <w:rPr>
          <w:rFonts w:ascii="Times New Roman" w:hAnsi="Times New Roman" w:cs="Times New Roman"/>
          <w:sz w:val="24"/>
          <w:szCs w:val="24"/>
          <w:lang w:val="en-US"/>
        </w:rPr>
      </w:pPr>
      <w:r w:rsidRPr="0000604D">
        <w:rPr>
          <w:rFonts w:ascii="Times New Roman" w:hAnsi="Times New Roman" w:cs="Times New Roman"/>
          <w:sz w:val="24"/>
          <w:szCs w:val="24"/>
          <w:lang w:val="en-US"/>
        </w:rPr>
        <w:t xml:space="preserve">                                                    </w:t>
      </w:r>
      <w:r>
        <w:rPr>
          <w:rFonts w:ascii="Times New Roman" w:hAnsi="Times New Roman" w:cs="Times New Roman"/>
          <w:sz w:val="24"/>
          <w:szCs w:val="24"/>
          <w:lang w:val="az-Latn-AZ"/>
        </w:rPr>
        <w:t>professor</w:t>
      </w:r>
      <w:r w:rsidRPr="0000604D">
        <w:rPr>
          <w:rFonts w:ascii="Times New Roman" w:hAnsi="Times New Roman" w:cs="Times New Roman"/>
          <w:sz w:val="24"/>
          <w:szCs w:val="24"/>
          <w:lang w:val="en-US"/>
        </w:rPr>
        <w:tab/>
        <w:t xml:space="preserve">    </w:t>
      </w:r>
    </w:p>
    <w:p w:rsidR="00EB74FC" w:rsidRPr="0000604D" w:rsidRDefault="00EB74FC" w:rsidP="00EB74FC">
      <w:pPr>
        <w:widowControl w:val="0"/>
        <w:spacing w:after="0" w:line="240" w:lineRule="auto"/>
        <w:jc w:val="both"/>
        <w:rPr>
          <w:rFonts w:ascii="Times New Roman" w:hAnsi="Times New Roman" w:cs="Times New Roman"/>
          <w:b/>
          <w:sz w:val="24"/>
          <w:szCs w:val="24"/>
          <w:lang w:val="en-US"/>
        </w:rPr>
      </w:pPr>
      <w:r w:rsidRPr="0000604D">
        <w:rPr>
          <w:rFonts w:ascii="Times New Roman" w:hAnsi="Times New Roman" w:cs="Times New Roman"/>
          <w:sz w:val="24"/>
          <w:szCs w:val="24"/>
          <w:lang w:val="en-US"/>
        </w:rPr>
        <w:t xml:space="preserve">___________  </w:t>
      </w:r>
      <w:r w:rsidRPr="0000604D">
        <w:rPr>
          <w:rFonts w:ascii="Times New Roman" w:hAnsi="Times New Roman" w:cs="Times New Roman"/>
          <w:sz w:val="24"/>
          <w:szCs w:val="24"/>
          <w:lang w:val="en-US"/>
        </w:rPr>
        <w:tab/>
      </w:r>
      <w:r w:rsidRPr="0000604D">
        <w:rPr>
          <w:rFonts w:ascii="Times New Roman" w:hAnsi="Times New Roman" w:cs="Times New Roman"/>
          <w:sz w:val="24"/>
          <w:szCs w:val="24"/>
          <w:lang w:val="en-US"/>
        </w:rPr>
        <w:tab/>
        <w:t xml:space="preserve">     </w:t>
      </w:r>
      <w:r>
        <w:rPr>
          <w:rFonts w:ascii="Times New Roman" w:hAnsi="Times New Roman" w:cs="Times New Roman"/>
          <w:b/>
          <w:sz w:val="24"/>
          <w:szCs w:val="24"/>
          <w:lang w:val="az-Latn-AZ"/>
        </w:rPr>
        <w:t>Səyyarə Cəmşid qızı</w:t>
      </w:r>
      <w:r w:rsidR="00D44726" w:rsidRPr="00D44726">
        <w:rPr>
          <w:rFonts w:ascii="Times New Roman" w:hAnsi="Times New Roman" w:cs="Times New Roman"/>
          <w:b/>
          <w:sz w:val="24"/>
          <w:szCs w:val="24"/>
          <w:lang w:val="az-Latn-AZ"/>
        </w:rPr>
        <w:t xml:space="preserve"> </w:t>
      </w:r>
      <w:r w:rsidR="00D44726">
        <w:rPr>
          <w:rFonts w:ascii="Times New Roman" w:hAnsi="Times New Roman" w:cs="Times New Roman"/>
          <w:b/>
          <w:sz w:val="24"/>
          <w:szCs w:val="24"/>
          <w:lang w:val="az-Latn-AZ"/>
        </w:rPr>
        <w:t>İbadullayeva</w:t>
      </w:r>
      <w:r w:rsidRPr="0000604D">
        <w:rPr>
          <w:rFonts w:ascii="Times New Roman" w:hAnsi="Times New Roman" w:cs="Times New Roman"/>
          <w:sz w:val="24"/>
          <w:szCs w:val="24"/>
          <w:lang w:val="en-US"/>
        </w:rPr>
        <w:tab/>
      </w:r>
      <w:r w:rsidRPr="0000604D">
        <w:rPr>
          <w:rFonts w:ascii="Times New Roman" w:hAnsi="Times New Roman" w:cs="Times New Roman"/>
          <w:sz w:val="24"/>
          <w:szCs w:val="24"/>
          <w:lang w:val="en-US"/>
        </w:rPr>
        <w:tab/>
      </w:r>
      <w:r w:rsidRPr="0000604D">
        <w:rPr>
          <w:rFonts w:ascii="Times New Roman" w:hAnsi="Times New Roman" w:cs="Times New Roman"/>
          <w:sz w:val="24"/>
          <w:szCs w:val="24"/>
          <w:lang w:val="en-US"/>
        </w:rPr>
        <w:tab/>
      </w:r>
    </w:p>
    <w:p w:rsidR="00EB74FC" w:rsidRPr="0000604D" w:rsidRDefault="00EB74FC" w:rsidP="00EB74FC">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az-Latn-AZ"/>
        </w:rPr>
        <w:t xml:space="preserve">Dissertasiya Şurasının  </w:t>
      </w:r>
      <w:r w:rsidRPr="0000604D">
        <w:rPr>
          <w:rFonts w:ascii="Times New Roman" w:hAnsi="Times New Roman" w:cs="Times New Roman"/>
          <w:sz w:val="24"/>
          <w:szCs w:val="24"/>
          <w:lang w:val="en-US"/>
        </w:rPr>
        <w:t xml:space="preserve">      </w:t>
      </w:r>
      <w:r>
        <w:rPr>
          <w:rFonts w:ascii="Times New Roman" w:hAnsi="Times New Roman" w:cs="Times New Roman"/>
          <w:sz w:val="24"/>
          <w:szCs w:val="24"/>
          <w:lang w:val="az-Latn-AZ"/>
        </w:rPr>
        <w:t xml:space="preserve"> </w:t>
      </w:r>
      <w:r w:rsidRPr="0000604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az-Latn-AZ"/>
        </w:rPr>
        <w:t>biologiya üzrə fəlsəfə doktoru,</w:t>
      </w:r>
      <w:r w:rsidRPr="00F0677F">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dosent</w:t>
      </w:r>
    </w:p>
    <w:p w:rsidR="00EB74FC" w:rsidRPr="00F0677F" w:rsidRDefault="00EB74FC" w:rsidP="00EB74FC">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az-Latn-AZ"/>
        </w:rPr>
        <w:t>elmi katibi</w:t>
      </w:r>
      <w:r w:rsidRPr="0000604D">
        <w:rPr>
          <w:rFonts w:ascii="Times New Roman" w:hAnsi="Times New Roman" w:cs="Times New Roman"/>
          <w:sz w:val="24"/>
          <w:szCs w:val="24"/>
          <w:lang w:val="en-US"/>
        </w:rPr>
        <w:t xml:space="preserve">: </w:t>
      </w:r>
      <w:r w:rsidRPr="0000604D">
        <w:rPr>
          <w:rFonts w:ascii="Times New Roman" w:hAnsi="Times New Roman" w:cs="Times New Roman"/>
          <w:sz w:val="24"/>
          <w:szCs w:val="24"/>
          <w:lang w:val="en-US"/>
        </w:rPr>
        <w:tab/>
      </w:r>
      <w:r w:rsidR="00FA1E2E" w:rsidRPr="0000604D">
        <w:rPr>
          <w:rFonts w:ascii="Times New Roman" w:hAnsi="Times New Roman" w:cs="Times New Roman"/>
          <w:sz w:val="24"/>
          <w:szCs w:val="24"/>
          <w:lang w:val="en-US"/>
        </w:rPr>
        <w:t xml:space="preserve">     </w:t>
      </w:r>
      <w:r w:rsidR="00FA1E2E" w:rsidRPr="00FA1E2E">
        <w:rPr>
          <w:rFonts w:ascii="Times New Roman" w:hAnsi="Times New Roman" w:cs="Times New Roman"/>
          <w:sz w:val="24"/>
          <w:szCs w:val="24"/>
          <w:lang w:val="en-US"/>
        </w:rPr>
        <w:t xml:space="preserve">                       </w:t>
      </w:r>
      <w:r w:rsidR="00FA1E2E">
        <w:rPr>
          <w:rFonts w:ascii="Times New Roman" w:hAnsi="Times New Roman" w:cs="Times New Roman"/>
          <w:b/>
          <w:sz w:val="24"/>
          <w:szCs w:val="24"/>
          <w:lang w:val="az-Latn-AZ"/>
        </w:rPr>
        <w:t>Arzu Yusif qızı Hüseynova</w:t>
      </w:r>
      <w:r w:rsidRPr="0000604D">
        <w:rPr>
          <w:rFonts w:ascii="Times New Roman" w:hAnsi="Times New Roman" w:cs="Times New Roman"/>
          <w:sz w:val="24"/>
          <w:szCs w:val="24"/>
          <w:lang w:val="en-US"/>
        </w:rPr>
        <w:t xml:space="preserve">     </w:t>
      </w:r>
      <w:r w:rsidRPr="0000604D">
        <w:rPr>
          <w:rFonts w:ascii="Times New Roman" w:hAnsi="Times New Roman" w:cs="Times New Roman"/>
          <w:sz w:val="24"/>
          <w:szCs w:val="24"/>
          <w:lang w:val="en-US"/>
        </w:rPr>
        <w:tab/>
      </w:r>
      <w:r>
        <w:rPr>
          <w:rFonts w:ascii="Times New Roman" w:hAnsi="Times New Roman" w:cs="Times New Roman"/>
          <w:sz w:val="24"/>
          <w:szCs w:val="24"/>
          <w:lang w:val="az-Latn-AZ"/>
        </w:rPr>
        <w:tab/>
      </w:r>
      <w:r w:rsidRPr="0000604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EB74FC" w:rsidRPr="0000604D" w:rsidRDefault="00EB74FC" w:rsidP="00EB74FC">
      <w:pPr>
        <w:widowControl w:val="0"/>
        <w:spacing w:after="0" w:line="240" w:lineRule="auto"/>
        <w:jc w:val="both"/>
        <w:rPr>
          <w:rFonts w:ascii="Times New Roman" w:hAnsi="Times New Roman" w:cs="Times New Roman"/>
          <w:b/>
          <w:sz w:val="24"/>
          <w:szCs w:val="24"/>
          <w:lang w:val="az-Latn-AZ"/>
        </w:rPr>
      </w:pPr>
      <w:r w:rsidRPr="0000604D">
        <w:rPr>
          <w:rFonts w:ascii="Times New Roman" w:hAnsi="Times New Roman" w:cs="Times New Roman"/>
          <w:sz w:val="24"/>
          <w:szCs w:val="24"/>
          <w:lang w:val="en-US"/>
        </w:rPr>
        <w:t xml:space="preserve">___________          </w:t>
      </w:r>
      <w:r w:rsidRPr="0000604D">
        <w:rPr>
          <w:rFonts w:ascii="Times New Roman" w:hAnsi="Times New Roman" w:cs="Times New Roman"/>
          <w:sz w:val="24"/>
          <w:szCs w:val="24"/>
          <w:lang w:val="en-US"/>
        </w:rPr>
        <w:tab/>
      </w:r>
      <w:r w:rsidRPr="0000604D">
        <w:rPr>
          <w:rFonts w:ascii="Times New Roman" w:hAnsi="Times New Roman" w:cs="Times New Roman"/>
          <w:sz w:val="24"/>
          <w:szCs w:val="24"/>
          <w:lang w:val="en-US"/>
        </w:rPr>
        <w:tab/>
      </w:r>
    </w:p>
    <w:p w:rsidR="00EB74FC" w:rsidRDefault="00EB74FC" w:rsidP="00EB74FC">
      <w:pPr>
        <w:widowControl w:val="0"/>
        <w:spacing w:after="0" w:line="240" w:lineRule="auto"/>
        <w:ind w:left="3540" w:hanging="3540"/>
        <w:jc w:val="both"/>
        <w:rPr>
          <w:rFonts w:ascii="Times New Roman" w:hAnsi="Times New Roman" w:cs="Times New Roman"/>
          <w:sz w:val="24"/>
          <w:szCs w:val="24"/>
          <w:lang w:val="az-Latn-AZ"/>
        </w:rPr>
      </w:pPr>
      <w:r>
        <w:rPr>
          <w:rFonts w:ascii="Times New Roman" w:hAnsi="Times New Roman" w:cs="Times New Roman"/>
          <w:sz w:val="24"/>
          <w:szCs w:val="24"/>
          <w:lang w:val="az-Latn-AZ"/>
        </w:rPr>
        <w:t>Elmi seminarın sədri:</w:t>
      </w:r>
      <w:r>
        <w:rPr>
          <w:rFonts w:ascii="Times New Roman" w:hAnsi="Times New Roman" w:cs="Times New Roman"/>
          <w:sz w:val="24"/>
          <w:szCs w:val="24"/>
          <w:lang w:val="en-US"/>
        </w:rPr>
        <w:t xml:space="preserve">               </w:t>
      </w:r>
      <w:r>
        <w:rPr>
          <w:rFonts w:ascii="Times New Roman" w:hAnsi="Times New Roman" w:cs="Times New Roman"/>
          <w:sz w:val="24"/>
          <w:szCs w:val="24"/>
          <w:lang w:val="az-Latn-AZ"/>
        </w:rPr>
        <w:t>biologiya elmləri doktoru</w:t>
      </w:r>
      <w:r w:rsidRPr="0000604D">
        <w:rPr>
          <w:rFonts w:ascii="Times New Roman" w:hAnsi="Times New Roman" w:cs="Times New Roman"/>
          <w:sz w:val="24"/>
          <w:szCs w:val="24"/>
          <w:lang w:val="en-US"/>
        </w:rPr>
        <w:t>,</w:t>
      </w:r>
      <w:r w:rsidRPr="009628D1">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dosent</w:t>
      </w:r>
    </w:p>
    <w:p w:rsidR="00EB74FC" w:rsidRPr="00523F4B" w:rsidRDefault="00EB74FC" w:rsidP="00EB74FC">
      <w:pPr>
        <w:widowControl w:val="0"/>
        <w:spacing w:after="0" w:line="240" w:lineRule="auto"/>
        <w:ind w:left="3540" w:hanging="3540"/>
        <w:jc w:val="both"/>
        <w:rPr>
          <w:rFonts w:ascii="Times New Roman" w:hAnsi="Times New Roman" w:cs="Times New Roman"/>
          <w:b/>
          <w:sz w:val="24"/>
          <w:szCs w:val="24"/>
          <w:lang w:val="az-Latn-AZ"/>
        </w:rPr>
      </w:pPr>
      <w:r>
        <w:rPr>
          <w:rFonts w:ascii="Times New Roman" w:hAnsi="Times New Roman" w:cs="Times New Roman"/>
          <w:sz w:val="24"/>
          <w:szCs w:val="24"/>
          <w:lang w:val="az-Latn-AZ"/>
        </w:rPr>
        <w:t xml:space="preserve">                 </w:t>
      </w:r>
      <w:r w:rsidR="00E72121">
        <w:rPr>
          <w:rFonts w:ascii="Times New Roman" w:hAnsi="Times New Roman" w:cs="Times New Roman"/>
          <w:sz w:val="24"/>
          <w:szCs w:val="24"/>
          <w:lang w:val="az-Latn-AZ"/>
        </w:rPr>
        <w:t xml:space="preserve">                            </w:t>
      </w:r>
      <w:r w:rsidR="00D735EF">
        <w:rPr>
          <w:rFonts w:ascii="Times New Roman" w:hAnsi="Times New Roman" w:cs="Times New Roman"/>
          <w:sz w:val="24"/>
          <w:szCs w:val="24"/>
          <w:lang w:val="az-Latn-AZ"/>
        </w:rPr>
        <w:t xml:space="preserve">    </w:t>
      </w:r>
      <w:r w:rsidRPr="009628D1">
        <w:rPr>
          <w:rFonts w:ascii="Times New Roman" w:hAnsi="Times New Roman" w:cs="Times New Roman"/>
          <w:b/>
          <w:sz w:val="24"/>
          <w:szCs w:val="24"/>
          <w:lang w:val="az-Latn-AZ"/>
        </w:rPr>
        <w:t>Daşqın Şahbaz oğlu Qənbərov</w:t>
      </w:r>
    </w:p>
    <w:p w:rsidR="00EB74FC" w:rsidRPr="00523F4B" w:rsidRDefault="00DE3B35" w:rsidP="00EB74FC">
      <w:pPr>
        <w:widowControl w:val="0"/>
        <w:spacing w:after="0" w:line="240" w:lineRule="auto"/>
        <w:ind w:left="3540" w:hanging="3540"/>
        <w:jc w:val="both"/>
        <w:rPr>
          <w:rFonts w:ascii="Times New Roman" w:hAnsi="Times New Roman" w:cs="Times New Roman"/>
          <w:sz w:val="24"/>
          <w:szCs w:val="24"/>
          <w:lang w:val="az-Latn-AZ"/>
        </w:rPr>
      </w:pPr>
      <w:r w:rsidRPr="00DE3B35">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36pt;margin-top:14.95pt;width:57.15pt;height:38.1pt;z-index:251658240" fillcolor="white [3212]" stroked="f">
            <v:textbox>
              <w:txbxContent>
                <w:p w:rsidR="00FA1E2E" w:rsidRDefault="00FA1E2E"/>
              </w:txbxContent>
            </v:textbox>
          </v:shape>
        </w:pict>
      </w:r>
      <w:r w:rsidR="00EB74FC" w:rsidRPr="00523F4B">
        <w:rPr>
          <w:rFonts w:ascii="Times New Roman" w:hAnsi="Times New Roman" w:cs="Times New Roman"/>
          <w:sz w:val="24"/>
          <w:szCs w:val="24"/>
          <w:lang w:val="az-Latn-AZ"/>
        </w:rPr>
        <w:t>___________</w:t>
      </w:r>
      <w:r w:rsidR="00EB74FC" w:rsidRPr="00523F4B">
        <w:rPr>
          <w:rFonts w:ascii="Times New Roman" w:hAnsi="Times New Roman" w:cs="Times New Roman"/>
          <w:sz w:val="24"/>
          <w:szCs w:val="24"/>
          <w:lang w:val="az-Latn-AZ"/>
        </w:rPr>
        <w:tab/>
      </w:r>
      <w:r w:rsidR="00EB74FC" w:rsidRPr="00523F4B">
        <w:rPr>
          <w:rFonts w:ascii="Times New Roman" w:hAnsi="Times New Roman" w:cs="Times New Roman"/>
          <w:sz w:val="24"/>
          <w:szCs w:val="24"/>
          <w:lang w:val="az-Latn-AZ"/>
        </w:rPr>
        <w:tab/>
      </w:r>
    </w:p>
    <w:p w:rsidR="00FB27E9" w:rsidRDefault="007D22C2" w:rsidP="006904ED">
      <w:pPr>
        <w:widowControl w:val="0"/>
        <w:spacing w:after="0" w:line="240" w:lineRule="auto"/>
        <w:jc w:val="center"/>
        <w:rPr>
          <w:rFonts w:ascii="Times New Roman" w:hAnsi="Times New Roman" w:cs="Times New Roman"/>
          <w:b/>
          <w:sz w:val="24"/>
          <w:szCs w:val="24"/>
          <w:lang w:val="az-Latn-AZ"/>
        </w:rPr>
      </w:pPr>
      <w:r>
        <w:rPr>
          <w:rFonts w:ascii="Times New Roman" w:hAnsi="Times New Roman" w:cs="Times New Roman"/>
          <w:b/>
          <w:sz w:val="24"/>
          <w:szCs w:val="24"/>
          <w:lang w:val="az-Latn-AZ"/>
        </w:rPr>
        <w:lastRenderedPageBreak/>
        <w:t>GİRİŞ</w:t>
      </w:r>
    </w:p>
    <w:p w:rsidR="006904ED" w:rsidRPr="00F0677F" w:rsidRDefault="006904ED" w:rsidP="006904ED">
      <w:pPr>
        <w:widowControl w:val="0"/>
        <w:spacing w:after="0" w:line="240" w:lineRule="auto"/>
        <w:jc w:val="center"/>
        <w:rPr>
          <w:rFonts w:ascii="Times New Roman" w:hAnsi="Times New Roman" w:cs="Times New Roman"/>
          <w:b/>
          <w:sz w:val="24"/>
          <w:szCs w:val="24"/>
          <w:lang w:val="az-Latn-AZ"/>
        </w:rPr>
      </w:pPr>
    </w:p>
    <w:p w:rsidR="0039039A" w:rsidRDefault="0000604D" w:rsidP="006904ED">
      <w:pPr>
        <w:spacing w:after="0" w:line="240" w:lineRule="auto"/>
        <w:ind w:firstLine="567"/>
        <w:jc w:val="both"/>
        <w:rPr>
          <w:rFonts w:ascii="Times New Roman" w:hAnsi="Times New Roman" w:cs="Times New Roman"/>
          <w:sz w:val="24"/>
          <w:szCs w:val="24"/>
          <w:lang w:val="az-Latn-AZ"/>
        </w:rPr>
      </w:pPr>
      <w:r w:rsidRPr="0091246D">
        <w:rPr>
          <w:rFonts w:ascii="Times New Roman" w:hAnsi="Times New Roman" w:cs="Times New Roman"/>
          <w:b/>
          <w:spacing w:val="-2"/>
          <w:sz w:val="24"/>
          <w:szCs w:val="24"/>
          <w:lang w:val="az-Latn-AZ"/>
        </w:rPr>
        <w:t>Mövzunun aktuallığı</w:t>
      </w:r>
      <w:r w:rsidR="00FB27E9" w:rsidRPr="0091246D">
        <w:rPr>
          <w:rFonts w:ascii="Times New Roman" w:hAnsi="Times New Roman" w:cs="Times New Roman"/>
          <w:b/>
          <w:spacing w:val="-2"/>
          <w:sz w:val="24"/>
          <w:szCs w:val="24"/>
          <w:lang w:val="az-Latn-AZ"/>
        </w:rPr>
        <w:t>.</w:t>
      </w:r>
      <w:r w:rsidR="00DD531B" w:rsidRPr="0091246D">
        <w:rPr>
          <w:rFonts w:ascii="Times New Roman" w:hAnsi="Times New Roman" w:cs="Times New Roman"/>
          <w:b/>
          <w:spacing w:val="-2"/>
          <w:sz w:val="24"/>
          <w:szCs w:val="24"/>
          <w:lang w:val="az-Latn-AZ"/>
        </w:rPr>
        <w:t xml:space="preserve"> </w:t>
      </w:r>
      <w:r w:rsidR="0039039A">
        <w:rPr>
          <w:rFonts w:ascii="Times New Roman" w:hAnsi="Times New Roman" w:cs="Times New Roman"/>
          <w:sz w:val="24"/>
          <w:szCs w:val="24"/>
          <w:lang w:val="az-Latn-AZ"/>
        </w:rPr>
        <w:t xml:space="preserve">Bitki ehtiyatlarının geniş elmi cəhətdən əsaslandırılmış səmərəli istifadəsi, onların məhsuldarlığının artmasının təmin olunması və ətraf mühitin yaxşılaşdırılması botaniklərin qarşısına qoyulmuş aktual problemlərdən biridir. Bununla əlaqədar olaraq təbii floranın yabanı növ və formalarının öyrənilməsi və onların xalq təsərrüfatına tətbiq edilməsi praktik əhəmiyyət kəsb edir. </w:t>
      </w:r>
    </w:p>
    <w:p w:rsidR="002B401E" w:rsidRPr="0091246D" w:rsidRDefault="00DD531B" w:rsidP="006904ED">
      <w:pPr>
        <w:spacing w:after="0" w:line="240" w:lineRule="auto"/>
        <w:ind w:firstLine="567"/>
        <w:jc w:val="both"/>
        <w:rPr>
          <w:rFonts w:ascii="Times New Roman" w:hAnsi="Times New Roman" w:cs="Times New Roman"/>
          <w:sz w:val="24"/>
          <w:szCs w:val="24"/>
          <w:lang w:val="az-Latn-AZ"/>
        </w:rPr>
      </w:pPr>
      <w:r w:rsidRPr="0091246D">
        <w:rPr>
          <w:rFonts w:ascii="Times New Roman" w:hAnsi="Times New Roman" w:cs="Times New Roman"/>
          <w:sz w:val="24"/>
          <w:szCs w:val="24"/>
          <w:lang w:val="az-Latn-AZ"/>
        </w:rPr>
        <w:t xml:space="preserve">Müasir təbabətdə müxtəlif istiqamətli təsirə malik preparatların geniş istifadə olunmasına baxmayaraq dərman bitkilərinə tələbat ilbəil artır. Dərman bitkilərinin qida və müalicəvi dəyəri onların kimyəvi tərkibindən </w:t>
      </w:r>
      <w:r w:rsidR="007325AC">
        <w:rPr>
          <w:rFonts w:ascii="Times New Roman" w:hAnsi="Times New Roman" w:cs="Times New Roman"/>
          <w:sz w:val="24"/>
          <w:szCs w:val="24"/>
          <w:lang w:val="az-Latn-AZ"/>
        </w:rPr>
        <w:t>asılıdır</w:t>
      </w:r>
      <w:r w:rsidRPr="0091246D">
        <w:rPr>
          <w:rFonts w:ascii="Times New Roman" w:hAnsi="Times New Roman" w:cs="Times New Roman"/>
          <w:sz w:val="24"/>
          <w:szCs w:val="24"/>
          <w:lang w:val="az-Latn-AZ"/>
        </w:rPr>
        <w:t xml:space="preserve">. Onların sintetik preparatlar qarşısında üstünlüyü aşağı toksikliyi, yumşaq və eyni zamanda multikomponent təsiri ilə izah olunur. </w:t>
      </w:r>
      <w:r w:rsidR="00AC07DE">
        <w:rPr>
          <w:rFonts w:ascii="Times New Roman" w:hAnsi="Times New Roman" w:cs="Times New Roman"/>
          <w:sz w:val="24"/>
          <w:szCs w:val="24"/>
          <w:lang w:val="az-Latn-AZ"/>
        </w:rPr>
        <w:t>Eyni zamanda</w:t>
      </w:r>
      <w:r w:rsidRPr="0091246D">
        <w:rPr>
          <w:rFonts w:ascii="Times New Roman" w:hAnsi="Times New Roman" w:cs="Times New Roman"/>
          <w:sz w:val="24"/>
          <w:szCs w:val="24"/>
          <w:lang w:val="az-Latn-AZ"/>
        </w:rPr>
        <w:t xml:space="preserve"> bitki</w:t>
      </w:r>
      <w:r w:rsidR="00AC07DE">
        <w:rPr>
          <w:rFonts w:ascii="Times New Roman" w:hAnsi="Times New Roman" w:cs="Times New Roman"/>
          <w:sz w:val="24"/>
          <w:szCs w:val="24"/>
          <w:lang w:val="az-Latn-AZ"/>
        </w:rPr>
        <w:t xml:space="preserve"> mənşəli preparatlar</w:t>
      </w:r>
      <w:r w:rsidRPr="0091246D">
        <w:rPr>
          <w:rFonts w:ascii="Times New Roman" w:hAnsi="Times New Roman" w:cs="Times New Roman"/>
          <w:sz w:val="24"/>
          <w:szCs w:val="24"/>
          <w:lang w:val="az-Latn-AZ"/>
        </w:rPr>
        <w:t xml:space="preserve"> istər allergik, istərsə qeyri-allergik mənşəli </w:t>
      </w:r>
      <w:r w:rsidR="00AC07DE">
        <w:rPr>
          <w:rFonts w:ascii="Times New Roman" w:hAnsi="Times New Roman" w:cs="Times New Roman"/>
          <w:sz w:val="24"/>
          <w:szCs w:val="24"/>
          <w:lang w:val="az-Latn-AZ"/>
        </w:rPr>
        <w:t>yan təsirlərdən azaddır</w:t>
      </w:r>
      <w:r w:rsidRPr="0091246D">
        <w:rPr>
          <w:rFonts w:ascii="Times New Roman" w:hAnsi="Times New Roman" w:cs="Times New Roman"/>
          <w:sz w:val="24"/>
          <w:szCs w:val="24"/>
          <w:lang w:val="az-Latn-AZ"/>
        </w:rPr>
        <w:t>. Dərman bitkilə</w:t>
      </w:r>
      <w:r w:rsidR="00AC07DE">
        <w:rPr>
          <w:rFonts w:ascii="Times New Roman" w:hAnsi="Times New Roman" w:cs="Times New Roman"/>
          <w:sz w:val="24"/>
          <w:szCs w:val="24"/>
          <w:lang w:val="az-Latn-AZ"/>
        </w:rPr>
        <w:t>ri</w:t>
      </w:r>
      <w:r w:rsidRPr="0091246D">
        <w:rPr>
          <w:rFonts w:ascii="Times New Roman" w:hAnsi="Times New Roman" w:cs="Times New Roman"/>
          <w:sz w:val="24"/>
          <w:szCs w:val="24"/>
          <w:lang w:val="az-Latn-AZ"/>
        </w:rPr>
        <w:t xml:space="preserve"> tərkibində maddələr mübadiləsinə, ürək-damar, sinir, həzm, ifrazat və s. kimi həyati baxımdan mühüm orqan və sistemlərin funksiyasına </w:t>
      </w:r>
      <w:r w:rsidR="003E5987" w:rsidRPr="0091246D">
        <w:rPr>
          <w:rFonts w:ascii="Times New Roman" w:hAnsi="Times New Roman" w:cs="Times New Roman"/>
          <w:sz w:val="24"/>
          <w:szCs w:val="24"/>
          <w:lang w:val="az-Latn-AZ"/>
        </w:rPr>
        <w:t>müsbət təsir göstə</w:t>
      </w:r>
      <w:r w:rsidR="00AC07DE">
        <w:rPr>
          <w:rFonts w:ascii="Times New Roman" w:hAnsi="Times New Roman" w:cs="Times New Roman"/>
          <w:sz w:val="24"/>
          <w:szCs w:val="24"/>
          <w:lang w:val="az-Latn-AZ"/>
        </w:rPr>
        <w:t>rən bioloji fəal maddələr kompleksi toplayır</w:t>
      </w:r>
      <w:r w:rsidR="003E5987" w:rsidRPr="0091246D">
        <w:rPr>
          <w:rFonts w:ascii="Times New Roman" w:hAnsi="Times New Roman" w:cs="Times New Roman"/>
          <w:sz w:val="24"/>
          <w:szCs w:val="24"/>
          <w:lang w:val="az-Latn-AZ"/>
        </w:rPr>
        <w:t xml:space="preserve">. </w:t>
      </w:r>
      <w:r w:rsidR="00AC07DE">
        <w:rPr>
          <w:rFonts w:ascii="Times New Roman" w:hAnsi="Times New Roman" w:cs="Times New Roman"/>
          <w:sz w:val="24"/>
          <w:szCs w:val="24"/>
          <w:lang w:val="az-Latn-AZ"/>
        </w:rPr>
        <w:t>Lakin</w:t>
      </w:r>
      <w:r w:rsidR="003E5987" w:rsidRPr="0091246D">
        <w:rPr>
          <w:rFonts w:ascii="Times New Roman" w:hAnsi="Times New Roman" w:cs="Times New Roman"/>
          <w:sz w:val="24"/>
          <w:szCs w:val="24"/>
          <w:lang w:val="az-Latn-AZ"/>
        </w:rPr>
        <w:t xml:space="preserve"> az </w:t>
      </w:r>
      <w:r w:rsidR="00360A34">
        <w:rPr>
          <w:rFonts w:ascii="Times New Roman" w:hAnsi="Times New Roman" w:cs="Times New Roman"/>
          <w:sz w:val="24"/>
          <w:szCs w:val="24"/>
          <w:lang w:val="az-Latn-AZ"/>
        </w:rPr>
        <w:t>öyrə</w:t>
      </w:r>
      <w:r w:rsidR="00AC07DE">
        <w:rPr>
          <w:rFonts w:ascii="Times New Roman" w:hAnsi="Times New Roman" w:cs="Times New Roman"/>
          <w:sz w:val="24"/>
          <w:szCs w:val="24"/>
          <w:lang w:val="az-Latn-AZ"/>
        </w:rPr>
        <w:t xml:space="preserve">nilməsi səbəbindən </w:t>
      </w:r>
      <w:r w:rsidR="003E5987" w:rsidRPr="0091246D">
        <w:rPr>
          <w:rFonts w:ascii="Times New Roman" w:hAnsi="Times New Roman" w:cs="Times New Roman"/>
          <w:sz w:val="24"/>
          <w:szCs w:val="24"/>
          <w:lang w:val="az-Latn-AZ"/>
        </w:rPr>
        <w:t>dərman bitkilərinin geniş istifadə olunmasında bu günə qədər</w:t>
      </w:r>
      <w:r w:rsidR="00360A34">
        <w:rPr>
          <w:rFonts w:ascii="Times New Roman" w:hAnsi="Times New Roman" w:cs="Times New Roman"/>
          <w:sz w:val="24"/>
          <w:szCs w:val="24"/>
          <w:lang w:val="az-Latn-AZ"/>
        </w:rPr>
        <w:t xml:space="preserve"> müəyyən</w:t>
      </w:r>
      <w:r w:rsidR="003E5987" w:rsidRPr="0091246D">
        <w:rPr>
          <w:rFonts w:ascii="Times New Roman" w:hAnsi="Times New Roman" w:cs="Times New Roman"/>
          <w:sz w:val="24"/>
          <w:szCs w:val="24"/>
          <w:lang w:val="az-Latn-AZ"/>
        </w:rPr>
        <w:t xml:space="preserve"> məhdudiyyətlər </w:t>
      </w:r>
      <w:r w:rsidR="00AC07DE">
        <w:rPr>
          <w:rFonts w:ascii="Times New Roman" w:hAnsi="Times New Roman" w:cs="Times New Roman"/>
          <w:sz w:val="24"/>
          <w:szCs w:val="24"/>
          <w:lang w:val="az-Latn-AZ"/>
        </w:rPr>
        <w:t>mövcuddur</w:t>
      </w:r>
      <w:r w:rsidR="00295F10">
        <w:rPr>
          <w:rFonts w:ascii="Times New Roman" w:hAnsi="Times New Roman" w:cs="Times New Roman"/>
          <w:sz w:val="24"/>
          <w:szCs w:val="24"/>
          <w:lang w:val="az-Latn-AZ"/>
        </w:rPr>
        <w:t>.</w:t>
      </w:r>
    </w:p>
    <w:p w:rsidR="003E5987" w:rsidRPr="00DF676B" w:rsidRDefault="003E5987" w:rsidP="006904ED">
      <w:pPr>
        <w:spacing w:after="0" w:line="240" w:lineRule="auto"/>
        <w:ind w:firstLine="567"/>
        <w:jc w:val="both"/>
        <w:rPr>
          <w:rFonts w:ascii="Times New Roman" w:hAnsi="Times New Roman" w:cs="Times New Roman"/>
          <w:sz w:val="24"/>
          <w:szCs w:val="24"/>
          <w:lang w:val="az-Latn-AZ"/>
        </w:rPr>
      </w:pPr>
      <w:r w:rsidRPr="0091246D">
        <w:rPr>
          <w:rFonts w:ascii="Times New Roman" w:hAnsi="Times New Roman" w:cs="Times New Roman"/>
          <w:sz w:val="24"/>
          <w:szCs w:val="24"/>
          <w:lang w:val="az-Latn-AZ"/>
        </w:rPr>
        <w:t xml:space="preserve">Azərbaycan florası müxtəlif dərman bitkiləri ilə zəngindir. Hərtərəfli tədqiqat tələb edən ən perspektivli növlərdən biri </w:t>
      </w:r>
      <w:r w:rsidR="00DF676B">
        <w:rPr>
          <w:rFonts w:ascii="Times New Roman" w:hAnsi="Times New Roman" w:cs="Times New Roman"/>
          <w:sz w:val="24"/>
          <w:szCs w:val="24"/>
          <w:lang w:val="az-Latn-AZ"/>
        </w:rPr>
        <w:t xml:space="preserve">də </w:t>
      </w:r>
      <w:r w:rsidR="00DF676B" w:rsidRPr="0091246D">
        <w:rPr>
          <w:rFonts w:ascii="Times New Roman" w:hAnsi="Times New Roman" w:cs="Times New Roman"/>
          <w:sz w:val="24"/>
          <w:szCs w:val="24"/>
          <w:lang w:val="az-Latn-AZ"/>
        </w:rPr>
        <w:t xml:space="preserve">Azərbaycanda geniş </w:t>
      </w:r>
      <w:r w:rsidRPr="0091246D">
        <w:rPr>
          <w:rFonts w:ascii="Times New Roman" w:hAnsi="Times New Roman" w:cs="Times New Roman"/>
          <w:sz w:val="24"/>
          <w:szCs w:val="24"/>
          <w:lang w:val="az-Latn-AZ"/>
        </w:rPr>
        <w:t xml:space="preserve">yayılmış Adokskimilər fəsiləsindən </w:t>
      </w:r>
      <w:r w:rsidRPr="0091246D">
        <w:rPr>
          <w:rStyle w:val="st1"/>
          <w:rFonts w:ascii="Times New Roman" w:hAnsi="Times New Roman" w:cs="Times New Roman"/>
          <w:sz w:val="24"/>
          <w:szCs w:val="24"/>
          <w:lang w:val="az-Latn-AZ"/>
        </w:rPr>
        <w:t>(</w:t>
      </w:r>
      <w:r w:rsidRPr="0091246D">
        <w:rPr>
          <w:rStyle w:val="st1"/>
          <w:rFonts w:ascii="Times New Roman" w:hAnsi="Times New Roman" w:cs="Times New Roman"/>
          <w:i/>
          <w:sz w:val="24"/>
          <w:szCs w:val="24"/>
          <w:lang w:val="az-Latn-AZ"/>
        </w:rPr>
        <w:t xml:space="preserve">Adoxaceae </w:t>
      </w:r>
      <w:r w:rsidRPr="0091246D">
        <w:rPr>
          <w:rFonts w:ascii="Times New Roman" w:hAnsi="Times New Roman" w:cs="Times New Roman"/>
          <w:sz w:val="24"/>
          <w:szCs w:val="24"/>
          <w:shd w:val="clear" w:color="auto" w:fill="FFFFFF"/>
          <w:lang w:val="az-Latn-AZ"/>
        </w:rPr>
        <w:t>Trautv.</w:t>
      </w:r>
      <w:r w:rsidRPr="0091246D">
        <w:rPr>
          <w:rStyle w:val="st1"/>
          <w:rFonts w:ascii="Times New Roman" w:hAnsi="Times New Roman" w:cs="Times New Roman"/>
          <w:sz w:val="24"/>
          <w:szCs w:val="24"/>
          <w:lang w:val="az-Latn-AZ"/>
        </w:rPr>
        <w:t>)</w:t>
      </w:r>
      <w:r w:rsidR="00B65173">
        <w:rPr>
          <w:rStyle w:val="st1"/>
          <w:rFonts w:ascii="Times New Roman" w:hAnsi="Times New Roman" w:cs="Times New Roman"/>
          <w:sz w:val="24"/>
          <w:szCs w:val="24"/>
          <w:lang w:val="az-Latn-AZ"/>
        </w:rPr>
        <w:t xml:space="preserve"> olan</w:t>
      </w:r>
      <w:r w:rsidRPr="0091246D">
        <w:rPr>
          <w:rStyle w:val="st1"/>
          <w:rFonts w:ascii="Times New Roman" w:hAnsi="Times New Roman" w:cs="Times New Roman"/>
          <w:sz w:val="24"/>
          <w:szCs w:val="24"/>
          <w:lang w:val="az-Latn-AZ"/>
        </w:rPr>
        <w:t xml:space="preserve"> </w:t>
      </w:r>
      <w:r w:rsidR="005F29DC">
        <w:rPr>
          <w:rFonts w:ascii="Times New Roman" w:hAnsi="Times New Roman" w:cs="Times New Roman"/>
          <w:sz w:val="24"/>
          <w:szCs w:val="24"/>
          <w:lang w:val="az-Latn-AZ"/>
        </w:rPr>
        <w:t>gəndalaş</w:t>
      </w:r>
      <w:r w:rsidRPr="0091246D">
        <w:rPr>
          <w:rFonts w:ascii="Times New Roman" w:hAnsi="Times New Roman" w:cs="Times New Roman"/>
          <w:sz w:val="24"/>
          <w:szCs w:val="24"/>
          <w:lang w:val="az-Latn-AZ"/>
        </w:rPr>
        <w:t xml:space="preserve"> </w:t>
      </w:r>
      <w:r w:rsidRPr="0091246D">
        <w:rPr>
          <w:rStyle w:val="st1"/>
          <w:rFonts w:ascii="Times New Roman" w:hAnsi="Times New Roman" w:cs="Times New Roman"/>
          <w:sz w:val="24"/>
          <w:szCs w:val="24"/>
          <w:lang w:val="az-Latn-AZ"/>
        </w:rPr>
        <w:t>(</w:t>
      </w:r>
      <w:r w:rsidRPr="0091246D">
        <w:rPr>
          <w:rStyle w:val="st1"/>
          <w:rFonts w:ascii="Times New Roman" w:hAnsi="Times New Roman" w:cs="Times New Roman"/>
          <w:i/>
          <w:sz w:val="24"/>
          <w:szCs w:val="24"/>
          <w:lang w:val="az-Latn-AZ"/>
        </w:rPr>
        <w:t xml:space="preserve">Sambucus </w:t>
      </w:r>
      <w:r w:rsidRPr="0091246D">
        <w:rPr>
          <w:rStyle w:val="st1"/>
          <w:rFonts w:ascii="Times New Roman" w:hAnsi="Times New Roman" w:cs="Times New Roman"/>
          <w:sz w:val="24"/>
          <w:szCs w:val="24"/>
          <w:lang w:val="az-Latn-AZ"/>
        </w:rPr>
        <w:t xml:space="preserve">L.) </w:t>
      </w:r>
      <w:r w:rsidR="00DF676B" w:rsidRPr="0091246D">
        <w:rPr>
          <w:rFonts w:ascii="Times New Roman" w:hAnsi="Times New Roman" w:cs="Times New Roman"/>
          <w:sz w:val="24"/>
          <w:szCs w:val="24"/>
          <w:lang w:val="az-Latn-AZ"/>
        </w:rPr>
        <w:t xml:space="preserve">cinsinin </w:t>
      </w:r>
      <w:r w:rsidRPr="0091246D">
        <w:rPr>
          <w:rFonts w:ascii="Times New Roman" w:hAnsi="Times New Roman" w:cs="Times New Roman"/>
          <w:sz w:val="24"/>
          <w:szCs w:val="24"/>
          <w:lang w:val="az-Latn-AZ"/>
        </w:rPr>
        <w:t xml:space="preserve">növləridir. Xammal </w:t>
      </w:r>
      <w:r w:rsidR="00DF676B">
        <w:rPr>
          <w:rFonts w:ascii="Times New Roman" w:hAnsi="Times New Roman" w:cs="Times New Roman"/>
          <w:sz w:val="24"/>
          <w:szCs w:val="24"/>
          <w:lang w:val="az-Latn-AZ"/>
        </w:rPr>
        <w:t>mənbəyi kimi</w:t>
      </w:r>
      <w:r w:rsidRPr="0091246D">
        <w:rPr>
          <w:rFonts w:ascii="Times New Roman" w:hAnsi="Times New Roman" w:cs="Times New Roman"/>
          <w:sz w:val="24"/>
          <w:szCs w:val="24"/>
          <w:lang w:val="az-Latn-AZ"/>
        </w:rPr>
        <w:t xml:space="preserve"> </w:t>
      </w:r>
      <w:r w:rsidR="005F29DC">
        <w:rPr>
          <w:rFonts w:ascii="Times New Roman" w:hAnsi="Times New Roman" w:cs="Times New Roman"/>
          <w:sz w:val="24"/>
          <w:szCs w:val="24"/>
          <w:lang w:val="az-Latn-AZ"/>
        </w:rPr>
        <w:t>gəndalaş</w:t>
      </w:r>
      <w:r w:rsidRPr="0091246D">
        <w:rPr>
          <w:rFonts w:ascii="Times New Roman" w:hAnsi="Times New Roman" w:cs="Times New Roman"/>
          <w:sz w:val="24"/>
          <w:szCs w:val="24"/>
          <w:lang w:val="az-Latn-AZ"/>
        </w:rPr>
        <w:t>ın çiçəkləri, meyvələri, qabığı, cavan budaqları və yarpaqları istifadə olunur. Bitkinin tərkibində flavonoidlər, qlikozidlər (sambuniqrin)</w:t>
      </w:r>
      <w:r w:rsidR="00064945">
        <w:rPr>
          <w:rFonts w:ascii="Times New Roman" w:hAnsi="Times New Roman" w:cs="Times New Roman"/>
          <w:sz w:val="24"/>
          <w:szCs w:val="24"/>
          <w:lang w:val="az-Latn-AZ"/>
        </w:rPr>
        <w:t>,</w:t>
      </w:r>
      <w:r w:rsidRPr="0091246D">
        <w:rPr>
          <w:rFonts w:ascii="Times New Roman" w:hAnsi="Times New Roman" w:cs="Times New Roman"/>
          <w:sz w:val="24"/>
          <w:szCs w:val="24"/>
          <w:lang w:val="az-Latn-AZ"/>
        </w:rPr>
        <w:t xml:space="preserve"> efir yağı, terpenlər, xolin, alkaloidlər (koniin və sanqvinarin), karotin, askorbin turşusu  və digər üzvi turşular, aşılayıcı maddələr, seliklər, pentozanlar, q</w:t>
      </w:r>
      <w:r w:rsidR="00064945">
        <w:rPr>
          <w:rFonts w:ascii="Times New Roman" w:hAnsi="Times New Roman" w:cs="Times New Roman"/>
          <w:sz w:val="24"/>
          <w:szCs w:val="24"/>
          <w:lang w:val="az-Latn-AZ"/>
        </w:rPr>
        <w:t>ə</w:t>
      </w:r>
      <w:r w:rsidRPr="0091246D">
        <w:rPr>
          <w:rFonts w:ascii="Times New Roman" w:hAnsi="Times New Roman" w:cs="Times New Roman"/>
          <w:sz w:val="24"/>
          <w:szCs w:val="24"/>
          <w:lang w:val="az-Latn-AZ"/>
        </w:rPr>
        <w:t>tranlar, mineral duzlar, amin turşuları (tirozin)</w:t>
      </w:r>
      <w:r w:rsidR="001A5E4D" w:rsidRPr="0091246D">
        <w:rPr>
          <w:rFonts w:ascii="Times New Roman" w:hAnsi="Times New Roman" w:cs="Times New Roman"/>
          <w:sz w:val="24"/>
          <w:szCs w:val="24"/>
          <w:lang w:val="az-Latn-AZ"/>
        </w:rPr>
        <w:t xml:space="preserve"> var</w:t>
      </w:r>
      <w:r w:rsidR="00064945">
        <w:rPr>
          <w:rFonts w:ascii="Times New Roman" w:hAnsi="Times New Roman" w:cs="Times New Roman"/>
          <w:sz w:val="24"/>
          <w:szCs w:val="24"/>
          <w:lang w:val="az-Latn-AZ"/>
        </w:rPr>
        <w:t>dır</w:t>
      </w:r>
      <w:r w:rsidR="00DF676B">
        <w:rPr>
          <w:rFonts w:ascii="Times New Roman" w:hAnsi="Times New Roman" w:cs="Times New Roman"/>
          <w:sz w:val="24"/>
          <w:szCs w:val="24"/>
          <w:lang w:val="az-Latn-AZ"/>
        </w:rPr>
        <w:t>.</w:t>
      </w:r>
      <w:r w:rsidR="008A64FE">
        <w:rPr>
          <w:rStyle w:val="FootnoteReference"/>
          <w:rFonts w:ascii="Times New Roman" w:hAnsi="Times New Roman" w:cs="Times New Roman"/>
          <w:sz w:val="24"/>
          <w:szCs w:val="24"/>
          <w:lang w:val="az-Latn-AZ"/>
        </w:rPr>
        <w:footnoteReference w:id="1"/>
      </w:r>
      <w:r w:rsidR="008A64FE">
        <w:rPr>
          <w:rFonts w:ascii="Times New Roman" w:hAnsi="Times New Roman" w:cs="Times New Roman"/>
          <w:sz w:val="24"/>
          <w:szCs w:val="24"/>
          <w:vertAlign w:val="superscript"/>
          <w:lang w:val="az-Latn-AZ"/>
        </w:rPr>
        <w:t>,</w:t>
      </w:r>
      <w:r w:rsidR="008A64FE">
        <w:rPr>
          <w:rStyle w:val="FootnoteReference"/>
          <w:rFonts w:ascii="Times New Roman" w:hAnsi="Times New Roman" w:cs="Times New Roman"/>
          <w:sz w:val="24"/>
          <w:szCs w:val="24"/>
          <w:lang w:val="az-Latn-AZ"/>
        </w:rPr>
        <w:footnoteReference w:id="2"/>
      </w:r>
      <w:r w:rsidR="00DF676B">
        <w:rPr>
          <w:rFonts w:ascii="Times New Roman" w:hAnsi="Times New Roman" w:cs="Times New Roman"/>
          <w:sz w:val="24"/>
          <w:szCs w:val="24"/>
          <w:lang w:val="az-Latn-AZ"/>
        </w:rPr>
        <w:t xml:space="preserve"> </w:t>
      </w:r>
      <w:r w:rsidR="00397289" w:rsidRPr="0091246D">
        <w:rPr>
          <w:rFonts w:ascii="Times New Roman" w:hAnsi="Times New Roman" w:cs="Times New Roman"/>
          <w:sz w:val="24"/>
          <w:szCs w:val="24"/>
          <w:lang w:val="az-Latn-AZ"/>
        </w:rPr>
        <w:t xml:space="preserve">Müəyyən </w:t>
      </w:r>
      <w:r w:rsidR="00397289" w:rsidRPr="0091246D">
        <w:rPr>
          <w:rFonts w:ascii="Times New Roman" w:hAnsi="Times New Roman" w:cs="Times New Roman"/>
          <w:sz w:val="24"/>
          <w:szCs w:val="24"/>
          <w:lang w:val="az-Latn-AZ"/>
        </w:rPr>
        <w:lastRenderedPageBreak/>
        <w:t xml:space="preserve">olunmuşdur ki, </w:t>
      </w:r>
      <w:r w:rsidR="00397289" w:rsidRPr="0091246D">
        <w:rPr>
          <w:rStyle w:val="st1"/>
          <w:rFonts w:ascii="Times New Roman" w:hAnsi="Times New Roman" w:cs="Times New Roman"/>
          <w:i/>
          <w:sz w:val="24"/>
          <w:szCs w:val="24"/>
          <w:lang w:val="az-Latn-AZ"/>
        </w:rPr>
        <w:t>Sambucus</w:t>
      </w:r>
      <w:r w:rsidR="00D00E17">
        <w:rPr>
          <w:rStyle w:val="st1"/>
          <w:rFonts w:ascii="Times New Roman" w:hAnsi="Times New Roman" w:cs="Times New Roman"/>
          <w:iCs/>
          <w:sz w:val="24"/>
          <w:szCs w:val="24"/>
          <w:lang w:val="az-Latn-AZ"/>
        </w:rPr>
        <w:t xml:space="preserve"> cinsi növlərinin</w:t>
      </w:r>
      <w:r w:rsidR="00397289" w:rsidRPr="0091246D">
        <w:rPr>
          <w:rStyle w:val="st1"/>
          <w:rFonts w:ascii="Times New Roman" w:hAnsi="Times New Roman" w:cs="Times New Roman"/>
          <w:iCs/>
          <w:sz w:val="24"/>
          <w:szCs w:val="24"/>
          <w:lang w:val="az-Latn-AZ"/>
        </w:rPr>
        <w:t xml:space="preserve"> meyvələrinin tərkibində </w:t>
      </w:r>
      <w:r w:rsidR="00D00E17">
        <w:rPr>
          <w:rStyle w:val="st1"/>
          <w:rFonts w:ascii="Times New Roman" w:hAnsi="Times New Roman" w:cs="Times New Roman"/>
          <w:iCs/>
          <w:sz w:val="24"/>
          <w:szCs w:val="24"/>
          <w:lang w:val="az-Latn-AZ"/>
        </w:rPr>
        <w:t xml:space="preserve">toplanan </w:t>
      </w:r>
      <w:r w:rsidR="00397289" w:rsidRPr="0091246D">
        <w:rPr>
          <w:rStyle w:val="st1"/>
          <w:rFonts w:ascii="Times New Roman" w:hAnsi="Times New Roman" w:cs="Times New Roman"/>
          <w:iCs/>
          <w:sz w:val="24"/>
          <w:szCs w:val="24"/>
          <w:lang w:val="az-Latn-AZ"/>
        </w:rPr>
        <w:t xml:space="preserve">bəzi bioloji </w:t>
      </w:r>
      <w:r w:rsidR="00DF676B">
        <w:rPr>
          <w:rStyle w:val="st1"/>
          <w:rFonts w:ascii="Times New Roman" w:hAnsi="Times New Roman" w:cs="Times New Roman"/>
          <w:iCs/>
          <w:sz w:val="24"/>
          <w:szCs w:val="24"/>
          <w:lang w:val="az-Latn-AZ"/>
        </w:rPr>
        <w:t>fəal</w:t>
      </w:r>
      <w:r w:rsidR="00397289" w:rsidRPr="0091246D">
        <w:rPr>
          <w:rStyle w:val="st1"/>
          <w:rFonts w:ascii="Times New Roman" w:hAnsi="Times New Roman" w:cs="Times New Roman"/>
          <w:iCs/>
          <w:sz w:val="24"/>
          <w:szCs w:val="24"/>
          <w:lang w:val="az-Latn-AZ"/>
        </w:rPr>
        <w:t xml:space="preserve"> maddələr, xüsusilə flavonoidlər, katexinlər, pektinlər toxumaların patoloji inkişafını ləngitmək qabiliyyətinə malikdir və beləcə bədxassəli yenitörəmələrin profilaktikasında </w:t>
      </w:r>
      <w:r w:rsidR="0091246D" w:rsidRPr="0091246D">
        <w:rPr>
          <w:rStyle w:val="st1"/>
          <w:rFonts w:ascii="Times New Roman" w:hAnsi="Times New Roman" w:cs="Times New Roman"/>
          <w:iCs/>
          <w:sz w:val="24"/>
          <w:szCs w:val="24"/>
          <w:lang w:val="az-Latn-AZ"/>
        </w:rPr>
        <w:t>və müalicəsində effektiv vasitə hesab olunur</w:t>
      </w:r>
      <w:r w:rsidR="00D00E17">
        <w:rPr>
          <w:rStyle w:val="st1"/>
          <w:rFonts w:ascii="Times New Roman" w:hAnsi="Times New Roman" w:cs="Times New Roman"/>
          <w:iCs/>
          <w:sz w:val="24"/>
          <w:szCs w:val="24"/>
          <w:lang w:val="az-Latn-AZ"/>
        </w:rPr>
        <w:t>lar</w:t>
      </w:r>
      <w:r w:rsidR="0091246D" w:rsidRPr="0091246D">
        <w:rPr>
          <w:rStyle w:val="st1"/>
          <w:rFonts w:ascii="Times New Roman" w:hAnsi="Times New Roman" w:cs="Times New Roman"/>
          <w:iCs/>
          <w:sz w:val="24"/>
          <w:szCs w:val="24"/>
          <w:lang w:val="az-Latn-AZ"/>
        </w:rPr>
        <w:t>. Bitki köklərindən hazırlanmış preparatların şiş əleyhinə təsiri barədə məlumatlar mövcuddu</w:t>
      </w:r>
      <w:r w:rsidR="0091246D" w:rsidRPr="00DB5746">
        <w:rPr>
          <w:rStyle w:val="st1"/>
          <w:rFonts w:ascii="Times New Roman" w:hAnsi="Times New Roman" w:cs="Times New Roman"/>
          <w:iCs/>
          <w:sz w:val="24"/>
          <w:szCs w:val="24"/>
          <w:lang w:val="az-Latn-AZ"/>
        </w:rPr>
        <w:t>r</w:t>
      </w:r>
      <w:r w:rsidR="0091246D" w:rsidRPr="00DB5746">
        <w:rPr>
          <w:rStyle w:val="st1"/>
          <w:rFonts w:ascii="Times New Roman" w:hAnsi="Times New Roman" w:cs="Times New Roman"/>
          <w:iCs/>
          <w:lang w:val="az-Latn-AZ"/>
        </w:rPr>
        <w:t>.</w:t>
      </w:r>
      <w:r w:rsidR="008A64FE" w:rsidRPr="00DB5746">
        <w:rPr>
          <w:rStyle w:val="FootnoteReference"/>
          <w:rFonts w:ascii="Times New Roman" w:hAnsi="Times New Roman" w:cs="Times New Roman"/>
          <w:iCs/>
          <w:lang w:val="az-Latn-AZ"/>
        </w:rPr>
        <w:footnoteReference w:id="3"/>
      </w:r>
      <w:r w:rsidR="0091246D">
        <w:rPr>
          <w:rStyle w:val="st1"/>
          <w:rFonts w:ascii="Times New Roman" w:hAnsi="Times New Roman" w:cs="Times New Roman"/>
          <w:iCs/>
          <w:lang w:val="az-Latn-AZ"/>
        </w:rPr>
        <w:t xml:space="preserve"> </w:t>
      </w:r>
      <w:r w:rsidR="0091246D" w:rsidRPr="0091246D">
        <w:rPr>
          <w:rStyle w:val="st1"/>
          <w:rFonts w:ascii="Times New Roman" w:hAnsi="Times New Roman" w:cs="Times New Roman"/>
          <w:iCs/>
          <w:sz w:val="24"/>
          <w:szCs w:val="24"/>
          <w:lang w:val="az-Latn-AZ"/>
        </w:rPr>
        <w:t>Xalq və ənənəvi təbabətdə</w:t>
      </w:r>
      <w:r w:rsidR="0091246D">
        <w:rPr>
          <w:lang w:val="az-Latn-AZ"/>
        </w:rPr>
        <w:t xml:space="preserve"> </w:t>
      </w:r>
      <w:r w:rsidR="005F29DC">
        <w:rPr>
          <w:rFonts w:asciiTheme="majorBidi" w:hAnsiTheme="majorBidi" w:cstheme="majorBidi"/>
          <w:sz w:val="24"/>
          <w:szCs w:val="24"/>
          <w:lang w:val="az-Latn-AZ"/>
        </w:rPr>
        <w:t>gəndalaş</w:t>
      </w:r>
      <w:r w:rsidR="0091246D" w:rsidRPr="0091246D">
        <w:rPr>
          <w:rFonts w:asciiTheme="majorBidi" w:hAnsiTheme="majorBidi" w:cstheme="majorBidi"/>
          <w:sz w:val="24"/>
          <w:szCs w:val="24"/>
          <w:lang w:val="az-Latn-AZ"/>
        </w:rPr>
        <w:t xml:space="preserve"> çiçəklərindən</w:t>
      </w:r>
      <w:r w:rsidR="0091246D">
        <w:rPr>
          <w:rFonts w:asciiTheme="majorBidi" w:hAnsiTheme="majorBidi" w:cstheme="majorBidi"/>
          <w:sz w:val="24"/>
          <w:szCs w:val="24"/>
          <w:lang w:val="az-Latn-AZ"/>
        </w:rPr>
        <w:t xml:space="preserve"> soyuqdəymə, yuxarı tənəffüs yollarının</w:t>
      </w:r>
      <w:r w:rsidR="00803295">
        <w:rPr>
          <w:rFonts w:asciiTheme="majorBidi" w:hAnsiTheme="majorBidi" w:cstheme="majorBidi"/>
          <w:sz w:val="24"/>
          <w:szCs w:val="24"/>
          <w:lang w:val="az-Latn-AZ"/>
        </w:rPr>
        <w:t>,</w:t>
      </w:r>
      <w:r w:rsidR="0091246D">
        <w:rPr>
          <w:rFonts w:asciiTheme="majorBidi" w:hAnsiTheme="majorBidi" w:cstheme="majorBidi"/>
          <w:sz w:val="24"/>
          <w:szCs w:val="24"/>
          <w:lang w:val="az-Latn-AZ"/>
        </w:rPr>
        <w:t xml:space="preserve"> </w:t>
      </w:r>
      <w:r w:rsidR="00803295">
        <w:rPr>
          <w:rFonts w:asciiTheme="majorBidi" w:hAnsiTheme="majorBidi" w:cstheme="majorBidi"/>
          <w:sz w:val="24"/>
          <w:szCs w:val="24"/>
          <w:lang w:val="az-Latn-AZ"/>
        </w:rPr>
        <w:t xml:space="preserve">böyrək və sidik kisəsinin </w:t>
      </w:r>
      <w:r w:rsidR="006122B3">
        <w:rPr>
          <w:rFonts w:asciiTheme="majorBidi" w:hAnsiTheme="majorBidi" w:cstheme="majorBidi"/>
          <w:sz w:val="24"/>
          <w:szCs w:val="24"/>
          <w:lang w:val="az-Latn-AZ"/>
        </w:rPr>
        <w:t>iltihabı</w:t>
      </w:r>
      <w:r w:rsidR="0091246D">
        <w:rPr>
          <w:rFonts w:asciiTheme="majorBidi" w:hAnsiTheme="majorBidi" w:cstheme="majorBidi"/>
          <w:sz w:val="24"/>
          <w:szCs w:val="24"/>
          <w:lang w:val="az-Latn-AZ"/>
        </w:rPr>
        <w:t xml:space="preserve"> zamanı tər qovucu, sidikqovucu, </w:t>
      </w:r>
      <w:r w:rsidR="00803295" w:rsidRPr="0091246D">
        <w:rPr>
          <w:rFonts w:ascii="Times New Roman" w:hAnsi="Times New Roman" w:cs="Times New Roman"/>
          <w:sz w:val="24"/>
          <w:szCs w:val="24"/>
          <w:lang w:val="az-Latn-AZ"/>
        </w:rPr>
        <w:t>ağız boşluğunu</w:t>
      </w:r>
      <w:r w:rsidR="00803295">
        <w:rPr>
          <w:rFonts w:ascii="Times New Roman" w:hAnsi="Times New Roman" w:cs="Times New Roman"/>
          <w:sz w:val="24"/>
          <w:szCs w:val="24"/>
          <w:lang w:val="az-Latn-AZ"/>
        </w:rPr>
        <w:t xml:space="preserve">n </w:t>
      </w:r>
      <w:r w:rsidR="0091246D">
        <w:rPr>
          <w:rFonts w:asciiTheme="majorBidi" w:hAnsiTheme="majorBidi" w:cstheme="majorBidi"/>
          <w:sz w:val="24"/>
          <w:szCs w:val="24"/>
          <w:lang w:val="az-Latn-AZ"/>
        </w:rPr>
        <w:t>dezinfeksiya</w:t>
      </w:r>
      <w:r w:rsidR="00803295">
        <w:rPr>
          <w:rFonts w:asciiTheme="majorBidi" w:hAnsiTheme="majorBidi" w:cstheme="majorBidi"/>
          <w:sz w:val="24"/>
          <w:szCs w:val="24"/>
          <w:lang w:val="az-Latn-AZ"/>
        </w:rPr>
        <w:t>sı</w:t>
      </w:r>
      <w:r w:rsidR="0091246D">
        <w:rPr>
          <w:rFonts w:asciiTheme="majorBidi" w:hAnsiTheme="majorBidi" w:cstheme="majorBidi"/>
          <w:sz w:val="24"/>
          <w:szCs w:val="24"/>
          <w:lang w:val="az-Latn-AZ"/>
        </w:rPr>
        <w:t xml:space="preserve"> </w:t>
      </w:r>
      <w:r w:rsidR="00803295" w:rsidRPr="0091246D">
        <w:rPr>
          <w:rFonts w:ascii="Times New Roman" w:hAnsi="Times New Roman" w:cs="Times New Roman"/>
          <w:sz w:val="24"/>
          <w:szCs w:val="24"/>
          <w:lang w:val="az-Latn-AZ"/>
        </w:rPr>
        <w:t xml:space="preserve">üçün, </w:t>
      </w:r>
      <w:r w:rsidR="00D00E17">
        <w:rPr>
          <w:rFonts w:ascii="Times New Roman" w:hAnsi="Times New Roman" w:cs="Times New Roman"/>
          <w:sz w:val="24"/>
          <w:szCs w:val="24"/>
          <w:lang w:val="az-Latn-AZ"/>
        </w:rPr>
        <w:t>podaqra</w:t>
      </w:r>
      <w:r w:rsidR="0091246D" w:rsidRPr="0091246D">
        <w:rPr>
          <w:rFonts w:ascii="Times New Roman" w:hAnsi="Times New Roman" w:cs="Times New Roman"/>
          <w:sz w:val="24"/>
          <w:szCs w:val="24"/>
          <w:lang w:val="az-Latn-AZ"/>
        </w:rPr>
        <w:t xml:space="preserve"> və</w:t>
      </w:r>
      <w:r w:rsidR="0091246D">
        <w:rPr>
          <w:rFonts w:ascii="Times New Roman" w:hAnsi="Times New Roman" w:cs="Times New Roman"/>
          <w:lang w:val="az-Latn-AZ"/>
        </w:rPr>
        <w:t xml:space="preserve"> </w:t>
      </w:r>
      <w:r w:rsidR="00D00E17" w:rsidRPr="0091246D">
        <w:rPr>
          <w:rFonts w:ascii="Times New Roman" w:hAnsi="Times New Roman" w:cs="Times New Roman"/>
          <w:sz w:val="24"/>
          <w:szCs w:val="24"/>
          <w:lang w:val="az-Latn-AZ"/>
        </w:rPr>
        <w:t xml:space="preserve">oynaqların </w:t>
      </w:r>
      <w:r w:rsidR="006122B3">
        <w:rPr>
          <w:rFonts w:asciiTheme="majorBidi" w:hAnsiTheme="majorBidi" w:cstheme="majorBidi"/>
          <w:sz w:val="24"/>
          <w:szCs w:val="24"/>
          <w:lang w:val="az-Latn-AZ"/>
        </w:rPr>
        <w:t>zədələn</w:t>
      </w:r>
      <w:r w:rsidR="0091246D">
        <w:rPr>
          <w:rFonts w:asciiTheme="majorBidi" w:hAnsiTheme="majorBidi" w:cstheme="majorBidi"/>
          <w:sz w:val="24"/>
          <w:szCs w:val="24"/>
          <w:lang w:val="az-Latn-AZ"/>
        </w:rPr>
        <w:t>məsi zamanı istifadə olunur.</w:t>
      </w:r>
      <w:r w:rsidR="00D00BCA">
        <w:rPr>
          <w:rStyle w:val="FootnoteReference"/>
          <w:rFonts w:asciiTheme="majorBidi" w:hAnsiTheme="majorBidi" w:cstheme="majorBidi"/>
          <w:sz w:val="24"/>
          <w:szCs w:val="24"/>
          <w:lang w:val="az-Latn-AZ"/>
        </w:rPr>
        <w:footnoteReference w:id="4"/>
      </w:r>
      <w:r w:rsidR="00D00BCA">
        <w:rPr>
          <w:rFonts w:asciiTheme="majorBidi" w:hAnsiTheme="majorBidi" w:cstheme="majorBidi"/>
          <w:sz w:val="24"/>
          <w:szCs w:val="24"/>
          <w:vertAlign w:val="superscript"/>
          <w:lang w:val="az-Latn-AZ"/>
        </w:rPr>
        <w:t>,</w:t>
      </w:r>
      <w:r w:rsidR="00D00BCA">
        <w:rPr>
          <w:rStyle w:val="FootnoteReference"/>
          <w:rFonts w:asciiTheme="majorBidi" w:hAnsiTheme="majorBidi" w:cstheme="majorBidi"/>
          <w:sz w:val="24"/>
          <w:szCs w:val="24"/>
          <w:lang w:val="az-Latn-AZ"/>
        </w:rPr>
        <w:footnoteReference w:id="5"/>
      </w:r>
    </w:p>
    <w:p w:rsidR="00D00E17" w:rsidRDefault="001F7565" w:rsidP="006904ED">
      <w:pPr>
        <w:spacing w:after="0" w:line="240" w:lineRule="auto"/>
        <w:ind w:firstLine="567"/>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Bitkinin müxtəlif hissələrindən </w:t>
      </w:r>
      <w:r w:rsidR="006122B3">
        <w:rPr>
          <w:rFonts w:asciiTheme="majorBidi" w:hAnsiTheme="majorBidi" w:cstheme="majorBidi"/>
          <w:sz w:val="24"/>
          <w:szCs w:val="24"/>
          <w:lang w:val="az-Latn-AZ"/>
        </w:rPr>
        <w:t>alınmış maddələr</w:t>
      </w:r>
      <w:r>
        <w:rPr>
          <w:rFonts w:asciiTheme="majorBidi" w:hAnsiTheme="majorBidi" w:cstheme="majorBidi"/>
          <w:sz w:val="24"/>
          <w:szCs w:val="24"/>
          <w:lang w:val="az-Latn-AZ"/>
        </w:rPr>
        <w:t xml:space="preserve"> diabet</w:t>
      </w:r>
      <w:r w:rsidR="006122B3">
        <w:rPr>
          <w:rFonts w:asciiTheme="majorBidi" w:hAnsiTheme="majorBidi" w:cstheme="majorBidi"/>
          <w:sz w:val="24"/>
          <w:szCs w:val="24"/>
          <w:lang w:val="az-Latn-AZ"/>
        </w:rPr>
        <w:t>,</w:t>
      </w:r>
      <w:r>
        <w:rPr>
          <w:rFonts w:asciiTheme="majorBidi" w:hAnsiTheme="majorBidi" w:cstheme="majorBidi"/>
          <w:sz w:val="24"/>
          <w:szCs w:val="24"/>
          <w:lang w:val="az-Latn-AZ"/>
        </w:rPr>
        <w:t xml:space="preserve"> qara ciyər </w:t>
      </w:r>
      <w:r w:rsidR="006122B3">
        <w:rPr>
          <w:rFonts w:asciiTheme="majorBidi" w:hAnsiTheme="majorBidi" w:cstheme="majorBidi"/>
          <w:sz w:val="24"/>
          <w:szCs w:val="24"/>
          <w:lang w:val="az-Latn-AZ"/>
        </w:rPr>
        <w:t xml:space="preserve">və bir çox digər </w:t>
      </w:r>
      <w:r w:rsidR="0001150C">
        <w:rPr>
          <w:rFonts w:asciiTheme="majorBidi" w:hAnsiTheme="majorBidi" w:cstheme="majorBidi"/>
          <w:sz w:val="24"/>
          <w:szCs w:val="24"/>
          <w:lang w:val="az-Latn-AZ"/>
        </w:rPr>
        <w:t>xəstəli</w:t>
      </w:r>
      <w:r w:rsidR="00AC1986">
        <w:rPr>
          <w:rFonts w:asciiTheme="majorBidi" w:hAnsiTheme="majorBidi" w:cstheme="majorBidi"/>
          <w:sz w:val="24"/>
          <w:szCs w:val="24"/>
          <w:lang w:val="az-Latn-AZ"/>
        </w:rPr>
        <w:t>k</w:t>
      </w:r>
      <w:r w:rsidR="0001150C">
        <w:rPr>
          <w:rFonts w:asciiTheme="majorBidi" w:hAnsiTheme="majorBidi" w:cstheme="majorBidi"/>
          <w:sz w:val="24"/>
          <w:szCs w:val="24"/>
          <w:lang w:val="az-Latn-AZ"/>
        </w:rPr>
        <w:t>ləri</w:t>
      </w:r>
      <w:r w:rsidR="006122B3">
        <w:rPr>
          <w:rFonts w:asciiTheme="majorBidi" w:hAnsiTheme="majorBidi" w:cstheme="majorBidi"/>
          <w:sz w:val="24"/>
          <w:szCs w:val="24"/>
          <w:lang w:val="az-Latn-AZ"/>
        </w:rPr>
        <w:t>n</w:t>
      </w:r>
      <w:r w:rsidR="0001150C">
        <w:rPr>
          <w:rFonts w:asciiTheme="majorBidi" w:hAnsiTheme="majorBidi" w:cstheme="majorBidi"/>
          <w:sz w:val="24"/>
          <w:szCs w:val="24"/>
          <w:lang w:val="az-Latn-AZ"/>
        </w:rPr>
        <w:t xml:space="preserve"> əleyhinə işlənən</w:t>
      </w:r>
      <w:r w:rsidR="006122B3">
        <w:rPr>
          <w:rFonts w:asciiTheme="majorBidi" w:hAnsiTheme="majorBidi" w:cstheme="majorBidi"/>
          <w:sz w:val="24"/>
          <w:szCs w:val="24"/>
          <w:lang w:val="az-Latn-AZ"/>
        </w:rPr>
        <w:t xml:space="preserve"> </w:t>
      </w:r>
      <w:r w:rsidR="0001150C">
        <w:rPr>
          <w:rFonts w:asciiTheme="majorBidi" w:hAnsiTheme="majorBidi" w:cstheme="majorBidi"/>
          <w:sz w:val="24"/>
          <w:szCs w:val="24"/>
          <w:lang w:val="az-Latn-AZ"/>
        </w:rPr>
        <w:t>preparatların</w:t>
      </w:r>
      <w:r>
        <w:rPr>
          <w:rFonts w:asciiTheme="majorBidi" w:hAnsiTheme="majorBidi" w:cstheme="majorBidi"/>
          <w:sz w:val="24"/>
          <w:szCs w:val="24"/>
          <w:lang w:val="az-Latn-AZ"/>
        </w:rPr>
        <w:t xml:space="preserve"> tərkibinə daxildir.</w:t>
      </w:r>
      <w:r w:rsidR="00D00BCA">
        <w:rPr>
          <w:rStyle w:val="FootnoteReference"/>
          <w:rFonts w:asciiTheme="majorBidi" w:hAnsiTheme="majorBidi" w:cstheme="majorBidi"/>
          <w:sz w:val="24"/>
          <w:szCs w:val="24"/>
          <w:lang w:val="az-Latn-AZ"/>
        </w:rPr>
        <w:footnoteReference w:id="6"/>
      </w:r>
      <w:r>
        <w:rPr>
          <w:rFonts w:asciiTheme="majorBidi" w:hAnsiTheme="majorBidi" w:cstheme="majorBidi"/>
          <w:sz w:val="24"/>
          <w:szCs w:val="24"/>
          <w:lang w:val="az-Latn-AZ"/>
        </w:rPr>
        <w:t xml:space="preserve"> </w:t>
      </w:r>
    </w:p>
    <w:p w:rsidR="003625E9" w:rsidRDefault="001F7565" w:rsidP="006904ED">
      <w:pPr>
        <w:spacing w:after="0" w:line="240" w:lineRule="auto"/>
        <w:ind w:firstLine="567"/>
        <w:jc w:val="both"/>
        <w:rPr>
          <w:rFonts w:asciiTheme="majorBidi" w:hAnsiTheme="majorBidi" w:cstheme="majorBidi"/>
          <w:sz w:val="24"/>
          <w:szCs w:val="24"/>
          <w:lang w:val="az-Latn-AZ"/>
        </w:rPr>
      </w:pPr>
      <w:r>
        <w:rPr>
          <w:rFonts w:asciiTheme="majorBidi" w:hAnsiTheme="majorBidi" w:cstheme="majorBidi"/>
          <w:sz w:val="24"/>
          <w:szCs w:val="24"/>
          <w:lang w:val="az-Latn-AZ"/>
        </w:rPr>
        <w:t>Bitkinin meyvələri və çiçəklə</w:t>
      </w:r>
      <w:r w:rsidR="00D00E17">
        <w:rPr>
          <w:rFonts w:asciiTheme="majorBidi" w:hAnsiTheme="majorBidi" w:cstheme="majorBidi"/>
          <w:sz w:val="24"/>
          <w:szCs w:val="24"/>
          <w:lang w:val="az-Latn-AZ"/>
        </w:rPr>
        <w:t>ri</w:t>
      </w:r>
      <w:r>
        <w:rPr>
          <w:rFonts w:asciiTheme="majorBidi" w:hAnsiTheme="majorBidi" w:cstheme="majorBidi"/>
          <w:sz w:val="24"/>
          <w:szCs w:val="24"/>
          <w:lang w:val="az-Latn-AZ"/>
        </w:rPr>
        <w:t xml:space="preserve"> </w:t>
      </w:r>
      <w:r w:rsidR="00D00E17">
        <w:rPr>
          <w:rFonts w:asciiTheme="majorBidi" w:hAnsiTheme="majorBidi" w:cstheme="majorBidi"/>
          <w:sz w:val="24"/>
          <w:szCs w:val="24"/>
          <w:lang w:val="az-Latn-AZ"/>
        </w:rPr>
        <w:t xml:space="preserve">qidada </w:t>
      </w:r>
      <w:r>
        <w:rPr>
          <w:rFonts w:asciiTheme="majorBidi" w:hAnsiTheme="majorBidi" w:cstheme="majorBidi"/>
          <w:sz w:val="24"/>
          <w:szCs w:val="24"/>
          <w:lang w:val="az-Latn-AZ"/>
        </w:rPr>
        <w:t xml:space="preserve">istifadə olunur. Onlardan mürəbbə, içki, şirələr hazırlanır, şərabın ətrini və dadını yaxşılaşdırmaq üçün üzüm çaxırına əlavə olunur. </w:t>
      </w:r>
      <w:r w:rsidR="003625E9">
        <w:rPr>
          <w:rFonts w:asciiTheme="majorBidi" w:hAnsiTheme="majorBidi" w:cstheme="majorBidi"/>
          <w:sz w:val="24"/>
          <w:szCs w:val="24"/>
          <w:lang w:val="az-Latn-AZ"/>
        </w:rPr>
        <w:t xml:space="preserve">Yetişmiş meyvələrindən sənayedə istifadə olunan </w:t>
      </w:r>
      <w:r w:rsidR="001C6511">
        <w:rPr>
          <w:rFonts w:asciiTheme="majorBidi" w:hAnsiTheme="majorBidi" w:cstheme="majorBidi"/>
          <w:sz w:val="24"/>
          <w:szCs w:val="24"/>
          <w:lang w:val="az-Latn-AZ"/>
        </w:rPr>
        <w:t xml:space="preserve">təbii, </w:t>
      </w:r>
      <w:r w:rsidR="003625E9">
        <w:rPr>
          <w:rFonts w:asciiTheme="majorBidi" w:hAnsiTheme="majorBidi" w:cstheme="majorBidi"/>
          <w:sz w:val="24"/>
          <w:szCs w:val="24"/>
          <w:lang w:val="az-Latn-AZ"/>
        </w:rPr>
        <w:t xml:space="preserve">zərərsiz boyaq maddəsini əldə etmək olar. </w:t>
      </w:r>
      <w:r w:rsidR="00A70FDB">
        <w:rPr>
          <w:rStyle w:val="FootnoteReference"/>
          <w:rFonts w:asciiTheme="majorBidi" w:hAnsiTheme="majorBidi" w:cstheme="majorBidi"/>
          <w:sz w:val="24"/>
          <w:szCs w:val="24"/>
          <w:lang w:val="az-Latn-AZ"/>
        </w:rPr>
        <w:footnoteReference w:id="7"/>
      </w:r>
      <w:r w:rsidR="00A70FDB">
        <w:rPr>
          <w:rFonts w:asciiTheme="majorBidi" w:hAnsiTheme="majorBidi" w:cstheme="majorBidi"/>
          <w:sz w:val="24"/>
          <w:szCs w:val="24"/>
          <w:vertAlign w:val="superscript"/>
          <w:lang w:val="az-Latn-AZ"/>
        </w:rPr>
        <w:t>,</w:t>
      </w:r>
      <w:r w:rsidR="00A70FDB">
        <w:rPr>
          <w:rStyle w:val="FootnoteReference"/>
          <w:rFonts w:asciiTheme="majorBidi" w:hAnsiTheme="majorBidi" w:cstheme="majorBidi"/>
          <w:sz w:val="24"/>
          <w:szCs w:val="24"/>
          <w:lang w:val="az-Latn-AZ"/>
        </w:rPr>
        <w:footnoteReference w:id="8"/>
      </w:r>
      <w:r w:rsidR="00A70FDB">
        <w:rPr>
          <w:rFonts w:asciiTheme="majorBidi" w:hAnsiTheme="majorBidi" w:cstheme="majorBidi"/>
          <w:sz w:val="24"/>
          <w:szCs w:val="24"/>
          <w:vertAlign w:val="superscript"/>
          <w:lang w:val="az-Latn-AZ"/>
        </w:rPr>
        <w:t>,</w:t>
      </w:r>
      <w:r w:rsidR="00A70FDB">
        <w:rPr>
          <w:rStyle w:val="FootnoteReference"/>
          <w:rFonts w:asciiTheme="majorBidi" w:hAnsiTheme="majorBidi" w:cstheme="majorBidi"/>
          <w:sz w:val="24"/>
          <w:szCs w:val="24"/>
          <w:lang w:val="az-Latn-AZ"/>
        </w:rPr>
        <w:footnoteReference w:id="9"/>
      </w:r>
      <w:r w:rsidR="00A70FDB">
        <w:rPr>
          <w:rFonts w:asciiTheme="majorBidi" w:hAnsiTheme="majorBidi" w:cstheme="majorBidi"/>
          <w:sz w:val="24"/>
          <w:szCs w:val="24"/>
          <w:vertAlign w:val="superscript"/>
          <w:lang w:val="az-Latn-AZ"/>
        </w:rPr>
        <w:t>,</w:t>
      </w:r>
      <w:r w:rsidR="00A70FDB">
        <w:rPr>
          <w:rStyle w:val="FootnoteReference"/>
          <w:rFonts w:asciiTheme="majorBidi" w:hAnsiTheme="majorBidi" w:cstheme="majorBidi"/>
          <w:sz w:val="24"/>
          <w:szCs w:val="24"/>
          <w:lang w:val="az-Latn-AZ"/>
        </w:rPr>
        <w:footnoteReference w:id="10"/>
      </w:r>
    </w:p>
    <w:p w:rsidR="001F7565" w:rsidRDefault="00D567A8" w:rsidP="006904ED">
      <w:pPr>
        <w:spacing w:after="0" w:line="240" w:lineRule="auto"/>
        <w:ind w:firstLine="567"/>
        <w:jc w:val="both"/>
        <w:rPr>
          <w:rStyle w:val="st1"/>
          <w:rFonts w:ascii="Times New Roman" w:hAnsi="Times New Roman" w:cs="Times New Roman"/>
          <w:iCs/>
          <w:sz w:val="24"/>
          <w:szCs w:val="24"/>
          <w:lang w:val="az-Latn-AZ"/>
        </w:rPr>
      </w:pPr>
      <w:r>
        <w:rPr>
          <w:rFonts w:asciiTheme="majorBidi" w:hAnsiTheme="majorBidi" w:cstheme="majorBidi"/>
          <w:sz w:val="24"/>
          <w:szCs w:val="24"/>
          <w:lang w:val="az-Latn-AZ"/>
        </w:rPr>
        <w:lastRenderedPageBreak/>
        <w:t>Bitkinin yuxarıda qeyd edilən faydalı xassələri və zəngin kimyəvi tə</w:t>
      </w:r>
      <w:r w:rsidR="00D00E17">
        <w:rPr>
          <w:rFonts w:asciiTheme="majorBidi" w:hAnsiTheme="majorBidi" w:cstheme="majorBidi"/>
          <w:sz w:val="24"/>
          <w:szCs w:val="24"/>
          <w:lang w:val="az-Latn-AZ"/>
        </w:rPr>
        <w:t>rkibini nəzərə alaraq</w:t>
      </w:r>
      <w:r>
        <w:rPr>
          <w:rFonts w:asciiTheme="majorBidi" w:hAnsiTheme="majorBidi" w:cstheme="majorBidi"/>
          <w:sz w:val="24"/>
          <w:szCs w:val="24"/>
          <w:lang w:val="az-Latn-AZ"/>
        </w:rPr>
        <w:t xml:space="preserve"> qida əlavələrinin və dərman preparatlarının yerli çeşidini genişləndirmək məqsədilə Azərbaycanda </w:t>
      </w:r>
      <w:r w:rsidR="00D00E17">
        <w:rPr>
          <w:rFonts w:asciiTheme="majorBidi" w:hAnsiTheme="majorBidi" w:cstheme="majorBidi"/>
          <w:sz w:val="24"/>
          <w:szCs w:val="24"/>
          <w:lang w:val="az-Latn-AZ"/>
        </w:rPr>
        <w:t>yayılan</w:t>
      </w:r>
      <w:r>
        <w:rPr>
          <w:rFonts w:asciiTheme="majorBidi" w:hAnsiTheme="majorBidi" w:cstheme="majorBidi"/>
          <w:sz w:val="24"/>
          <w:szCs w:val="24"/>
          <w:lang w:val="az-Latn-AZ"/>
        </w:rPr>
        <w:t xml:space="preserve"> </w:t>
      </w:r>
      <w:r w:rsidRPr="00D567A8">
        <w:rPr>
          <w:rStyle w:val="st1"/>
          <w:rFonts w:ascii="Times New Roman" w:hAnsi="Times New Roman" w:cs="Times New Roman"/>
          <w:i/>
          <w:sz w:val="24"/>
          <w:szCs w:val="24"/>
          <w:lang w:val="az-Latn-AZ"/>
        </w:rPr>
        <w:t>Sambucus</w:t>
      </w:r>
      <w:r>
        <w:rPr>
          <w:rStyle w:val="st1"/>
          <w:rFonts w:ascii="Times New Roman" w:hAnsi="Times New Roman" w:cs="Times New Roman"/>
          <w:i/>
          <w:sz w:val="24"/>
          <w:szCs w:val="24"/>
          <w:lang w:val="az-Latn-AZ"/>
        </w:rPr>
        <w:t xml:space="preserve"> </w:t>
      </w:r>
      <w:r>
        <w:rPr>
          <w:rStyle w:val="st1"/>
          <w:rFonts w:ascii="Times New Roman" w:hAnsi="Times New Roman" w:cs="Times New Roman"/>
          <w:iCs/>
          <w:sz w:val="24"/>
          <w:szCs w:val="24"/>
          <w:lang w:val="az-Latn-AZ"/>
        </w:rPr>
        <w:t xml:space="preserve">cinsi növlərinin bioloji və fitokimyəvi xassələrini öyrənməyi məqsədəuyğun hesab etdik. Bioloji </w:t>
      </w:r>
      <w:r w:rsidR="001C6511">
        <w:rPr>
          <w:rStyle w:val="st1"/>
          <w:rFonts w:ascii="Times New Roman" w:hAnsi="Times New Roman" w:cs="Times New Roman"/>
          <w:iCs/>
          <w:sz w:val="24"/>
          <w:szCs w:val="24"/>
          <w:lang w:val="az-Latn-AZ"/>
        </w:rPr>
        <w:t>fəal</w:t>
      </w:r>
      <w:r>
        <w:rPr>
          <w:rStyle w:val="st1"/>
          <w:rFonts w:ascii="Times New Roman" w:hAnsi="Times New Roman" w:cs="Times New Roman"/>
          <w:iCs/>
          <w:sz w:val="24"/>
          <w:szCs w:val="24"/>
          <w:lang w:val="az-Latn-AZ"/>
        </w:rPr>
        <w:t xml:space="preserve"> maddələrin, xüsusilə flavonoidlərin </w:t>
      </w:r>
      <w:r w:rsidRPr="00D567A8">
        <w:rPr>
          <w:rStyle w:val="st1"/>
          <w:rFonts w:ascii="Times New Roman" w:hAnsi="Times New Roman" w:cs="Times New Roman"/>
          <w:i/>
          <w:sz w:val="24"/>
          <w:szCs w:val="24"/>
          <w:lang w:val="az-Latn-AZ"/>
        </w:rPr>
        <w:t>Sambucus</w:t>
      </w:r>
      <w:r>
        <w:rPr>
          <w:rStyle w:val="st1"/>
          <w:rFonts w:ascii="Times New Roman" w:hAnsi="Times New Roman" w:cs="Times New Roman"/>
          <w:i/>
          <w:sz w:val="24"/>
          <w:szCs w:val="24"/>
          <w:lang w:val="az-Latn-AZ"/>
        </w:rPr>
        <w:t xml:space="preserve"> </w:t>
      </w:r>
      <w:r>
        <w:rPr>
          <w:rStyle w:val="st1"/>
          <w:rFonts w:ascii="Times New Roman" w:hAnsi="Times New Roman" w:cs="Times New Roman"/>
          <w:iCs/>
          <w:sz w:val="24"/>
          <w:szCs w:val="24"/>
          <w:lang w:val="az-Latn-AZ"/>
        </w:rPr>
        <w:t>cinsi növlərində yüksək miqdarını, onların antioksidant və antiradikal aktivliyini, həmçinin sərbəst radikalların bir ç</w:t>
      </w:r>
      <w:r w:rsidR="001C6511">
        <w:rPr>
          <w:rStyle w:val="st1"/>
          <w:rFonts w:ascii="Times New Roman" w:hAnsi="Times New Roman" w:cs="Times New Roman"/>
          <w:iCs/>
          <w:sz w:val="24"/>
          <w:szCs w:val="24"/>
          <w:lang w:val="az-Latn-AZ"/>
        </w:rPr>
        <w:t>o</w:t>
      </w:r>
      <w:r>
        <w:rPr>
          <w:rStyle w:val="st1"/>
          <w:rFonts w:ascii="Times New Roman" w:hAnsi="Times New Roman" w:cs="Times New Roman"/>
          <w:iCs/>
          <w:sz w:val="24"/>
          <w:szCs w:val="24"/>
          <w:lang w:val="az-Latn-AZ"/>
        </w:rPr>
        <w:t xml:space="preserve">x xəstəliklərin </w:t>
      </w:r>
      <w:r w:rsidR="00B845CB">
        <w:rPr>
          <w:rStyle w:val="st1"/>
          <w:rFonts w:ascii="Times New Roman" w:hAnsi="Times New Roman" w:cs="Times New Roman"/>
          <w:iCs/>
          <w:sz w:val="24"/>
          <w:szCs w:val="24"/>
          <w:lang w:val="az-Latn-AZ"/>
        </w:rPr>
        <w:t>gedişində mənfi</w:t>
      </w:r>
      <w:r>
        <w:rPr>
          <w:rStyle w:val="st1"/>
          <w:rFonts w:ascii="Times New Roman" w:hAnsi="Times New Roman" w:cs="Times New Roman"/>
          <w:iCs/>
          <w:sz w:val="24"/>
          <w:szCs w:val="24"/>
          <w:lang w:val="az-Latn-AZ"/>
        </w:rPr>
        <w:t xml:space="preserve"> rolunu nəzərə alaraq bəzi patologiyalar zamanı </w:t>
      </w:r>
      <w:r w:rsidR="00B845CB" w:rsidRPr="00D567A8">
        <w:rPr>
          <w:rStyle w:val="st1"/>
          <w:rFonts w:ascii="Times New Roman" w:hAnsi="Times New Roman" w:cs="Times New Roman"/>
          <w:i/>
          <w:sz w:val="24"/>
          <w:szCs w:val="24"/>
          <w:lang w:val="az-Latn-AZ"/>
        </w:rPr>
        <w:t>Sambucus</w:t>
      </w:r>
      <w:r w:rsidR="00B845CB">
        <w:rPr>
          <w:rStyle w:val="st1"/>
          <w:rFonts w:ascii="Times New Roman" w:hAnsi="Times New Roman" w:cs="Times New Roman"/>
          <w:i/>
          <w:sz w:val="24"/>
          <w:szCs w:val="24"/>
          <w:lang w:val="az-Latn-AZ"/>
        </w:rPr>
        <w:t xml:space="preserve"> </w:t>
      </w:r>
      <w:r w:rsidR="00B845CB">
        <w:rPr>
          <w:rStyle w:val="st1"/>
          <w:rFonts w:ascii="Times New Roman" w:hAnsi="Times New Roman" w:cs="Times New Roman"/>
          <w:iCs/>
          <w:sz w:val="24"/>
          <w:szCs w:val="24"/>
          <w:lang w:val="az-Latn-AZ"/>
        </w:rPr>
        <w:t xml:space="preserve">cinsi növlərinin </w:t>
      </w:r>
      <w:r>
        <w:rPr>
          <w:rStyle w:val="st1"/>
          <w:rFonts w:ascii="Times New Roman" w:hAnsi="Times New Roman" w:cs="Times New Roman"/>
          <w:iCs/>
          <w:sz w:val="24"/>
          <w:szCs w:val="24"/>
          <w:lang w:val="az-Latn-AZ"/>
        </w:rPr>
        <w:t>farmakoloji təsiri</w:t>
      </w:r>
      <w:r w:rsidR="00B845CB">
        <w:rPr>
          <w:rStyle w:val="st1"/>
          <w:rFonts w:ascii="Times New Roman" w:hAnsi="Times New Roman" w:cs="Times New Roman"/>
          <w:iCs/>
          <w:sz w:val="24"/>
          <w:szCs w:val="24"/>
          <w:lang w:val="az-Latn-AZ"/>
        </w:rPr>
        <w:t xml:space="preserve"> </w:t>
      </w:r>
      <w:r w:rsidR="00602FC6">
        <w:rPr>
          <w:rStyle w:val="st1"/>
          <w:rFonts w:ascii="Times New Roman" w:hAnsi="Times New Roman" w:cs="Times New Roman"/>
          <w:iCs/>
          <w:sz w:val="24"/>
          <w:szCs w:val="24"/>
          <w:lang w:val="az-Latn-AZ"/>
        </w:rPr>
        <w:t>tədqiq edilmişdir.</w:t>
      </w:r>
      <w:r>
        <w:rPr>
          <w:rStyle w:val="st1"/>
          <w:rFonts w:ascii="Times New Roman" w:hAnsi="Times New Roman" w:cs="Times New Roman"/>
          <w:iCs/>
          <w:sz w:val="24"/>
          <w:szCs w:val="24"/>
          <w:lang w:val="az-Latn-AZ"/>
        </w:rPr>
        <w:t xml:space="preserve"> </w:t>
      </w:r>
    </w:p>
    <w:p w:rsidR="00CC585B" w:rsidRDefault="00D567A8" w:rsidP="006904ED">
      <w:pPr>
        <w:spacing w:after="0" w:line="240" w:lineRule="auto"/>
        <w:ind w:firstLine="567"/>
        <w:jc w:val="both"/>
        <w:rPr>
          <w:rStyle w:val="st1"/>
          <w:rFonts w:ascii="Times New Roman" w:hAnsi="Times New Roman" w:cs="Times New Roman"/>
          <w:iCs/>
          <w:sz w:val="24"/>
          <w:szCs w:val="24"/>
          <w:lang w:val="az-Latn-AZ"/>
        </w:rPr>
      </w:pPr>
      <w:r w:rsidRPr="00D567A8">
        <w:rPr>
          <w:rStyle w:val="st1"/>
          <w:rFonts w:ascii="Times New Roman" w:hAnsi="Times New Roman" w:cs="Times New Roman"/>
          <w:b/>
          <w:bCs/>
          <w:iCs/>
          <w:sz w:val="24"/>
          <w:szCs w:val="24"/>
          <w:lang w:val="az-Latn-AZ"/>
        </w:rPr>
        <w:t>Tədqiqat obyekti və predmeti</w:t>
      </w:r>
      <w:r>
        <w:rPr>
          <w:rStyle w:val="st1"/>
          <w:rFonts w:ascii="Times New Roman" w:hAnsi="Times New Roman" w:cs="Times New Roman"/>
          <w:iCs/>
          <w:sz w:val="24"/>
          <w:szCs w:val="24"/>
          <w:lang w:val="az-Latn-AZ"/>
        </w:rPr>
        <w:t xml:space="preserve">. </w:t>
      </w:r>
      <w:r w:rsidRPr="00D567A8">
        <w:rPr>
          <w:rStyle w:val="st1"/>
          <w:rFonts w:ascii="Times New Roman" w:hAnsi="Times New Roman" w:cs="Times New Roman"/>
          <w:iCs/>
          <w:sz w:val="24"/>
          <w:szCs w:val="24"/>
          <w:lang w:val="az-Latn-AZ"/>
        </w:rPr>
        <w:t>Tədqiqat</w:t>
      </w:r>
      <w:r w:rsidR="00D00E17">
        <w:rPr>
          <w:rStyle w:val="st1"/>
          <w:rFonts w:ascii="Times New Roman" w:hAnsi="Times New Roman" w:cs="Times New Roman"/>
          <w:iCs/>
          <w:sz w:val="24"/>
          <w:szCs w:val="24"/>
          <w:lang w:val="az-Latn-AZ"/>
        </w:rPr>
        <w:t>ın</w:t>
      </w:r>
      <w:r w:rsidRPr="00D567A8">
        <w:rPr>
          <w:rStyle w:val="st1"/>
          <w:rFonts w:ascii="Times New Roman" w:hAnsi="Times New Roman" w:cs="Times New Roman"/>
          <w:iCs/>
          <w:sz w:val="24"/>
          <w:szCs w:val="24"/>
          <w:lang w:val="az-Latn-AZ"/>
        </w:rPr>
        <w:t xml:space="preserve"> obyekti</w:t>
      </w:r>
      <w:r>
        <w:rPr>
          <w:rStyle w:val="st1"/>
          <w:rFonts w:ascii="Times New Roman" w:hAnsi="Times New Roman" w:cs="Times New Roman"/>
          <w:iCs/>
          <w:sz w:val="24"/>
          <w:szCs w:val="24"/>
          <w:lang w:val="az-Latn-AZ"/>
        </w:rPr>
        <w:t xml:space="preserve"> </w:t>
      </w:r>
      <w:r w:rsidR="00D00E17">
        <w:rPr>
          <w:rStyle w:val="st1"/>
          <w:rFonts w:ascii="Times New Roman" w:hAnsi="Times New Roman" w:cs="Times New Roman"/>
          <w:iCs/>
          <w:sz w:val="24"/>
          <w:szCs w:val="24"/>
          <w:lang w:val="az-Latn-AZ"/>
        </w:rPr>
        <w:t xml:space="preserve">yabanı gəndalaş növlərinin </w:t>
      </w:r>
      <w:r>
        <w:rPr>
          <w:rStyle w:val="st1"/>
          <w:rFonts w:ascii="Times New Roman" w:hAnsi="Times New Roman" w:cs="Times New Roman"/>
          <w:iCs/>
          <w:sz w:val="24"/>
          <w:szCs w:val="24"/>
          <w:lang w:val="az-Latn-AZ"/>
        </w:rPr>
        <w:t>müxtə</w:t>
      </w:r>
      <w:r w:rsidR="004C27C7">
        <w:rPr>
          <w:rStyle w:val="st1"/>
          <w:rFonts w:ascii="Times New Roman" w:hAnsi="Times New Roman" w:cs="Times New Roman"/>
          <w:iCs/>
          <w:sz w:val="24"/>
          <w:szCs w:val="24"/>
          <w:lang w:val="az-Latn-AZ"/>
        </w:rPr>
        <w:t>lif orqanları</w:t>
      </w:r>
      <w:r>
        <w:rPr>
          <w:rStyle w:val="st1"/>
          <w:rFonts w:ascii="Times New Roman" w:hAnsi="Times New Roman" w:cs="Times New Roman"/>
          <w:iCs/>
          <w:sz w:val="24"/>
          <w:szCs w:val="24"/>
          <w:lang w:val="az-Latn-AZ"/>
        </w:rPr>
        <w:t xml:space="preserve">, tədqiqatın predmeti </w:t>
      </w:r>
      <w:r w:rsidR="004C27C7">
        <w:rPr>
          <w:rStyle w:val="st1"/>
          <w:rFonts w:ascii="Times New Roman" w:hAnsi="Times New Roman" w:cs="Times New Roman"/>
          <w:iCs/>
          <w:sz w:val="24"/>
          <w:szCs w:val="24"/>
          <w:lang w:val="az-Latn-AZ"/>
        </w:rPr>
        <w:t xml:space="preserve">isə </w:t>
      </w:r>
      <w:r>
        <w:rPr>
          <w:rStyle w:val="st1"/>
          <w:rFonts w:ascii="Times New Roman" w:hAnsi="Times New Roman" w:cs="Times New Roman"/>
          <w:iCs/>
          <w:sz w:val="24"/>
          <w:szCs w:val="24"/>
          <w:lang w:val="az-Latn-AZ"/>
        </w:rPr>
        <w:t>bitkinin bioekoloji, fito</w:t>
      </w:r>
      <w:r w:rsidR="00CC585B">
        <w:rPr>
          <w:rStyle w:val="st1"/>
          <w:rFonts w:ascii="Times New Roman" w:hAnsi="Times New Roman" w:cs="Times New Roman"/>
          <w:iCs/>
          <w:sz w:val="24"/>
          <w:szCs w:val="24"/>
          <w:lang w:val="az-Latn-AZ"/>
        </w:rPr>
        <w:t xml:space="preserve">kimyəvi və farmakoloji xassələrinin öyrənilməsi olmuşdur. </w:t>
      </w:r>
    </w:p>
    <w:p w:rsidR="00CC585B" w:rsidRDefault="00CC585B" w:rsidP="006904ED">
      <w:pPr>
        <w:spacing w:after="0" w:line="240" w:lineRule="auto"/>
        <w:ind w:firstLine="567"/>
        <w:jc w:val="both"/>
        <w:rPr>
          <w:rStyle w:val="st1"/>
          <w:rFonts w:ascii="Times New Roman" w:hAnsi="Times New Roman" w:cs="Times New Roman"/>
          <w:iCs/>
          <w:sz w:val="24"/>
          <w:szCs w:val="24"/>
          <w:lang w:val="az-Latn-AZ"/>
        </w:rPr>
      </w:pPr>
      <w:r w:rsidRPr="00CC585B">
        <w:rPr>
          <w:rStyle w:val="st1"/>
          <w:rFonts w:ascii="Times New Roman" w:hAnsi="Times New Roman" w:cs="Times New Roman"/>
          <w:b/>
          <w:bCs/>
          <w:iCs/>
          <w:sz w:val="24"/>
          <w:szCs w:val="24"/>
          <w:lang w:val="az-Latn-AZ"/>
        </w:rPr>
        <w:t>Tədqiqatın məqsəd və vəzifələri</w:t>
      </w:r>
      <w:r>
        <w:rPr>
          <w:rStyle w:val="st1"/>
          <w:rFonts w:ascii="Times New Roman" w:hAnsi="Times New Roman" w:cs="Times New Roman"/>
          <w:iCs/>
          <w:sz w:val="24"/>
          <w:szCs w:val="24"/>
          <w:lang w:val="az-Latn-AZ"/>
        </w:rPr>
        <w:t xml:space="preserve">. </w:t>
      </w:r>
      <w:r w:rsidR="00AC1986">
        <w:rPr>
          <w:rStyle w:val="st1"/>
          <w:rFonts w:ascii="Times New Roman" w:hAnsi="Times New Roman" w:cs="Times New Roman"/>
          <w:iCs/>
          <w:sz w:val="24"/>
          <w:szCs w:val="24"/>
          <w:lang w:val="az-Latn-AZ"/>
        </w:rPr>
        <w:t xml:space="preserve">İşin </w:t>
      </w:r>
      <w:r>
        <w:rPr>
          <w:rStyle w:val="st1"/>
          <w:rFonts w:ascii="Times New Roman" w:hAnsi="Times New Roman" w:cs="Times New Roman"/>
          <w:iCs/>
          <w:sz w:val="24"/>
          <w:szCs w:val="24"/>
          <w:lang w:val="az-Latn-AZ"/>
        </w:rPr>
        <w:t xml:space="preserve">məqsədi </w:t>
      </w:r>
      <w:r w:rsidRPr="00D567A8">
        <w:rPr>
          <w:rStyle w:val="st1"/>
          <w:rFonts w:ascii="Times New Roman" w:hAnsi="Times New Roman" w:cs="Times New Roman"/>
          <w:i/>
          <w:sz w:val="24"/>
          <w:szCs w:val="24"/>
          <w:lang w:val="az-Latn-AZ"/>
        </w:rPr>
        <w:t>Sambucus</w:t>
      </w:r>
      <w:r>
        <w:rPr>
          <w:rStyle w:val="st1"/>
          <w:rFonts w:ascii="Times New Roman" w:hAnsi="Times New Roman" w:cs="Times New Roman"/>
          <w:i/>
          <w:sz w:val="24"/>
          <w:szCs w:val="24"/>
          <w:lang w:val="az-Latn-AZ"/>
        </w:rPr>
        <w:t xml:space="preserve"> </w:t>
      </w:r>
      <w:r>
        <w:rPr>
          <w:rStyle w:val="st1"/>
          <w:rFonts w:ascii="Times New Roman" w:hAnsi="Times New Roman" w:cs="Times New Roman"/>
          <w:iCs/>
          <w:sz w:val="24"/>
          <w:szCs w:val="24"/>
          <w:lang w:val="az-Latn-AZ"/>
        </w:rPr>
        <w:t xml:space="preserve">cinsi növlərinin bioekoloji xüsusiyyətlərinin, fitokimyəvi tərkibinin öyrənilməsi, tərkibində yüksək miqdarda bioloji </w:t>
      </w:r>
      <w:r w:rsidR="00717C26">
        <w:rPr>
          <w:rStyle w:val="st1"/>
          <w:rFonts w:ascii="Times New Roman" w:hAnsi="Times New Roman" w:cs="Times New Roman"/>
          <w:iCs/>
          <w:sz w:val="24"/>
          <w:szCs w:val="24"/>
          <w:lang w:val="az-Latn-AZ"/>
        </w:rPr>
        <w:t>fəal</w:t>
      </w:r>
      <w:r>
        <w:rPr>
          <w:rStyle w:val="st1"/>
          <w:rFonts w:ascii="Times New Roman" w:hAnsi="Times New Roman" w:cs="Times New Roman"/>
          <w:iCs/>
          <w:sz w:val="24"/>
          <w:szCs w:val="24"/>
          <w:lang w:val="az-Latn-AZ"/>
        </w:rPr>
        <w:t xml:space="preserve"> maddələ</w:t>
      </w:r>
      <w:r w:rsidR="00AC1986">
        <w:rPr>
          <w:rStyle w:val="st1"/>
          <w:rFonts w:ascii="Times New Roman" w:hAnsi="Times New Roman" w:cs="Times New Roman"/>
          <w:iCs/>
          <w:sz w:val="24"/>
          <w:szCs w:val="24"/>
          <w:lang w:val="az-Latn-AZ"/>
        </w:rPr>
        <w:t>r</w:t>
      </w:r>
      <w:r>
        <w:rPr>
          <w:rStyle w:val="st1"/>
          <w:rFonts w:ascii="Times New Roman" w:hAnsi="Times New Roman" w:cs="Times New Roman"/>
          <w:iCs/>
          <w:sz w:val="24"/>
          <w:szCs w:val="24"/>
          <w:lang w:val="az-Latn-AZ"/>
        </w:rPr>
        <w:t xml:space="preserve"> </w:t>
      </w:r>
      <w:r w:rsidR="00717C26">
        <w:rPr>
          <w:rStyle w:val="st1"/>
          <w:rFonts w:ascii="Times New Roman" w:hAnsi="Times New Roman" w:cs="Times New Roman"/>
          <w:iCs/>
          <w:sz w:val="24"/>
          <w:szCs w:val="24"/>
          <w:lang w:val="az-Latn-AZ"/>
        </w:rPr>
        <w:t xml:space="preserve">saxlayan </w:t>
      </w:r>
      <w:r>
        <w:rPr>
          <w:rStyle w:val="st1"/>
          <w:rFonts w:ascii="Times New Roman" w:hAnsi="Times New Roman" w:cs="Times New Roman"/>
          <w:iCs/>
          <w:sz w:val="24"/>
          <w:szCs w:val="24"/>
          <w:lang w:val="az-Latn-AZ"/>
        </w:rPr>
        <w:t xml:space="preserve">bioloji </w:t>
      </w:r>
      <w:r w:rsidR="00717C26">
        <w:rPr>
          <w:rStyle w:val="st1"/>
          <w:rFonts w:ascii="Times New Roman" w:hAnsi="Times New Roman" w:cs="Times New Roman"/>
          <w:iCs/>
          <w:sz w:val="24"/>
          <w:szCs w:val="24"/>
          <w:lang w:val="az-Latn-AZ"/>
        </w:rPr>
        <w:t>fəal</w:t>
      </w:r>
      <w:r>
        <w:rPr>
          <w:rStyle w:val="st1"/>
          <w:rFonts w:ascii="Times New Roman" w:hAnsi="Times New Roman" w:cs="Times New Roman"/>
          <w:iCs/>
          <w:sz w:val="24"/>
          <w:szCs w:val="24"/>
          <w:lang w:val="az-Latn-AZ"/>
        </w:rPr>
        <w:t xml:space="preserve"> konsentratların </w:t>
      </w:r>
      <w:r w:rsidR="00717C26">
        <w:rPr>
          <w:rStyle w:val="st1"/>
          <w:rFonts w:ascii="Times New Roman" w:hAnsi="Times New Roman" w:cs="Times New Roman"/>
          <w:iCs/>
          <w:sz w:val="24"/>
          <w:szCs w:val="24"/>
          <w:lang w:val="az-Latn-AZ"/>
        </w:rPr>
        <w:t>(BF</w:t>
      </w:r>
      <w:r>
        <w:rPr>
          <w:rStyle w:val="st1"/>
          <w:rFonts w:ascii="Times New Roman" w:hAnsi="Times New Roman" w:cs="Times New Roman"/>
          <w:iCs/>
          <w:sz w:val="24"/>
          <w:szCs w:val="24"/>
          <w:lang w:val="az-Latn-AZ"/>
        </w:rPr>
        <w:t>K) alınma t</w:t>
      </w:r>
      <w:r w:rsidR="00AC1986">
        <w:rPr>
          <w:rStyle w:val="st1"/>
          <w:rFonts w:ascii="Times New Roman" w:hAnsi="Times New Roman" w:cs="Times New Roman"/>
          <w:iCs/>
          <w:sz w:val="24"/>
          <w:szCs w:val="24"/>
          <w:lang w:val="az-Latn-AZ"/>
        </w:rPr>
        <w:t>exnologiyasının</w:t>
      </w:r>
      <w:r>
        <w:rPr>
          <w:rStyle w:val="st1"/>
          <w:rFonts w:ascii="Times New Roman" w:hAnsi="Times New Roman" w:cs="Times New Roman"/>
          <w:iCs/>
          <w:sz w:val="24"/>
          <w:szCs w:val="24"/>
          <w:lang w:val="az-Latn-AZ"/>
        </w:rPr>
        <w:t xml:space="preserve"> işlənib hazırlanması, şəkə</w:t>
      </w:r>
      <w:r w:rsidR="00717C26">
        <w:rPr>
          <w:rStyle w:val="st1"/>
          <w:rFonts w:ascii="Times New Roman" w:hAnsi="Times New Roman" w:cs="Times New Roman"/>
          <w:iCs/>
          <w:sz w:val="24"/>
          <w:szCs w:val="24"/>
          <w:lang w:val="az-Latn-AZ"/>
        </w:rPr>
        <w:t>r</w:t>
      </w:r>
      <w:r w:rsidR="001C6511">
        <w:rPr>
          <w:rStyle w:val="st1"/>
          <w:rFonts w:ascii="Times New Roman" w:hAnsi="Times New Roman" w:cs="Times New Roman"/>
          <w:iCs/>
          <w:sz w:val="24"/>
          <w:szCs w:val="24"/>
          <w:lang w:val="az-Latn-AZ"/>
        </w:rPr>
        <w:t>li</w:t>
      </w:r>
      <w:r w:rsidR="00717C26">
        <w:rPr>
          <w:rStyle w:val="st1"/>
          <w:rFonts w:ascii="Times New Roman" w:hAnsi="Times New Roman" w:cs="Times New Roman"/>
          <w:iCs/>
          <w:sz w:val="24"/>
          <w:szCs w:val="24"/>
          <w:lang w:val="az-Latn-AZ"/>
        </w:rPr>
        <w:t xml:space="preserve"> diabet</w:t>
      </w:r>
      <w:r>
        <w:rPr>
          <w:rStyle w:val="st1"/>
          <w:rFonts w:ascii="Times New Roman" w:hAnsi="Times New Roman" w:cs="Times New Roman"/>
          <w:iCs/>
          <w:sz w:val="24"/>
          <w:szCs w:val="24"/>
          <w:lang w:val="az-Latn-AZ"/>
        </w:rPr>
        <w:t xml:space="preserve"> (ŞD) və</w:t>
      </w:r>
      <w:r w:rsidR="00717C26">
        <w:rPr>
          <w:rStyle w:val="st1"/>
          <w:rFonts w:ascii="Times New Roman" w:hAnsi="Times New Roman" w:cs="Times New Roman"/>
          <w:iCs/>
          <w:sz w:val="24"/>
          <w:szCs w:val="24"/>
          <w:lang w:val="az-Latn-AZ"/>
        </w:rPr>
        <w:t xml:space="preserve"> toksik hepatitin</w:t>
      </w:r>
      <w:r>
        <w:rPr>
          <w:rStyle w:val="st1"/>
          <w:rFonts w:ascii="Times New Roman" w:hAnsi="Times New Roman" w:cs="Times New Roman"/>
          <w:iCs/>
          <w:sz w:val="24"/>
          <w:szCs w:val="24"/>
          <w:lang w:val="az-Latn-AZ"/>
        </w:rPr>
        <w:t xml:space="preserve"> eksperimental modelində qara </w:t>
      </w:r>
      <w:r w:rsidR="005F29DC">
        <w:rPr>
          <w:rStyle w:val="st1"/>
          <w:rFonts w:ascii="Times New Roman" w:hAnsi="Times New Roman" w:cs="Times New Roman"/>
          <w:iCs/>
          <w:sz w:val="24"/>
          <w:szCs w:val="24"/>
          <w:lang w:val="az-Latn-AZ"/>
        </w:rPr>
        <w:t>gəndalaş</w:t>
      </w:r>
      <w:r>
        <w:rPr>
          <w:rStyle w:val="st1"/>
          <w:rFonts w:ascii="Times New Roman" w:hAnsi="Times New Roman" w:cs="Times New Roman"/>
          <w:iCs/>
          <w:sz w:val="24"/>
          <w:szCs w:val="24"/>
          <w:lang w:val="az-Latn-AZ"/>
        </w:rPr>
        <w:t>ın çiçə</w:t>
      </w:r>
      <w:r w:rsidR="00717C26">
        <w:rPr>
          <w:rStyle w:val="st1"/>
          <w:rFonts w:ascii="Times New Roman" w:hAnsi="Times New Roman" w:cs="Times New Roman"/>
          <w:iCs/>
          <w:sz w:val="24"/>
          <w:szCs w:val="24"/>
          <w:lang w:val="az-Latn-AZ"/>
        </w:rPr>
        <w:t>k</w:t>
      </w:r>
      <w:r>
        <w:rPr>
          <w:rStyle w:val="st1"/>
          <w:rFonts w:ascii="Times New Roman" w:hAnsi="Times New Roman" w:cs="Times New Roman"/>
          <w:iCs/>
          <w:sz w:val="24"/>
          <w:szCs w:val="24"/>
          <w:lang w:val="az-Latn-AZ"/>
        </w:rPr>
        <w:t>, yarpaq və meyvələrindən alınmış qalen preparatların (ekstraktların</w:t>
      </w:r>
      <w:r w:rsidR="00E4739B">
        <w:rPr>
          <w:rStyle w:val="st1"/>
          <w:rFonts w:ascii="Times New Roman" w:hAnsi="Times New Roman" w:cs="Times New Roman"/>
          <w:iCs/>
          <w:sz w:val="24"/>
          <w:szCs w:val="24"/>
          <w:lang w:val="az-Latn-AZ"/>
        </w:rPr>
        <w:t>)</w:t>
      </w:r>
      <w:r>
        <w:rPr>
          <w:rStyle w:val="st1"/>
          <w:rFonts w:ascii="Times New Roman" w:hAnsi="Times New Roman" w:cs="Times New Roman"/>
          <w:iCs/>
          <w:sz w:val="24"/>
          <w:szCs w:val="24"/>
          <w:lang w:val="az-Latn-AZ"/>
        </w:rPr>
        <w:t xml:space="preserve"> farmakoloji təsirini </w:t>
      </w:r>
      <w:r w:rsidR="00717C26">
        <w:rPr>
          <w:rStyle w:val="st1"/>
          <w:rFonts w:ascii="Times New Roman" w:hAnsi="Times New Roman" w:cs="Times New Roman"/>
          <w:iCs/>
          <w:sz w:val="24"/>
          <w:szCs w:val="24"/>
          <w:lang w:val="az-Latn-AZ"/>
        </w:rPr>
        <w:t>öyrənmək olmuşdur</w:t>
      </w:r>
      <w:r>
        <w:rPr>
          <w:rStyle w:val="st1"/>
          <w:rFonts w:ascii="Times New Roman" w:hAnsi="Times New Roman" w:cs="Times New Roman"/>
          <w:iCs/>
          <w:sz w:val="24"/>
          <w:szCs w:val="24"/>
          <w:lang w:val="az-Latn-AZ"/>
        </w:rPr>
        <w:t xml:space="preserve">. Qarşıya qoyulmuş məqsədə </w:t>
      </w:r>
      <w:r w:rsidR="00DE594E">
        <w:rPr>
          <w:rStyle w:val="st1"/>
          <w:rFonts w:ascii="Times New Roman" w:hAnsi="Times New Roman" w:cs="Times New Roman"/>
          <w:iCs/>
          <w:sz w:val="24"/>
          <w:szCs w:val="24"/>
          <w:lang w:val="az-Latn-AZ"/>
        </w:rPr>
        <w:t xml:space="preserve">nail olmaq </w:t>
      </w:r>
      <w:r w:rsidR="00BD34AD">
        <w:rPr>
          <w:rStyle w:val="st1"/>
          <w:rFonts w:ascii="Times New Roman" w:hAnsi="Times New Roman" w:cs="Times New Roman"/>
          <w:iCs/>
          <w:sz w:val="24"/>
          <w:szCs w:val="24"/>
          <w:lang w:val="az-Latn-AZ"/>
        </w:rPr>
        <w:t>üçün</w:t>
      </w:r>
      <w:r>
        <w:rPr>
          <w:rStyle w:val="st1"/>
          <w:rFonts w:ascii="Times New Roman" w:hAnsi="Times New Roman" w:cs="Times New Roman"/>
          <w:iCs/>
          <w:sz w:val="24"/>
          <w:szCs w:val="24"/>
          <w:lang w:val="az-Latn-AZ"/>
        </w:rPr>
        <w:t xml:space="preserve"> eksperimental </w:t>
      </w:r>
      <w:r w:rsidR="00BD34AD">
        <w:rPr>
          <w:rStyle w:val="st1"/>
          <w:rFonts w:ascii="Times New Roman" w:hAnsi="Times New Roman" w:cs="Times New Roman"/>
          <w:iCs/>
          <w:sz w:val="24"/>
          <w:szCs w:val="24"/>
          <w:lang w:val="az-Latn-AZ"/>
        </w:rPr>
        <w:t>tədqiqat</w:t>
      </w:r>
      <w:r>
        <w:rPr>
          <w:rStyle w:val="st1"/>
          <w:rFonts w:ascii="Times New Roman" w:hAnsi="Times New Roman" w:cs="Times New Roman"/>
          <w:iCs/>
          <w:sz w:val="24"/>
          <w:szCs w:val="24"/>
          <w:lang w:val="az-Latn-AZ"/>
        </w:rPr>
        <w:t>lar aparılmışdır.</w:t>
      </w:r>
    </w:p>
    <w:p w:rsidR="00FB27E9" w:rsidRPr="00CC585B" w:rsidRDefault="00E2187E" w:rsidP="006904ED">
      <w:pPr>
        <w:spacing w:after="0" w:line="240" w:lineRule="auto"/>
        <w:ind w:firstLine="567"/>
        <w:jc w:val="both"/>
        <w:rPr>
          <w:rFonts w:ascii="Times New Roman" w:hAnsi="Times New Roman" w:cs="Times New Roman"/>
          <w:b/>
          <w:sz w:val="24"/>
          <w:szCs w:val="24"/>
          <w:lang w:val="az-Latn-AZ"/>
        </w:rPr>
      </w:pPr>
      <w:r>
        <w:rPr>
          <w:rStyle w:val="st1"/>
          <w:rFonts w:ascii="Times New Roman" w:hAnsi="Times New Roman" w:cs="Times New Roman"/>
          <w:iCs/>
          <w:sz w:val="24"/>
          <w:szCs w:val="24"/>
          <w:lang w:val="az-Latn-AZ"/>
        </w:rPr>
        <w:t>M</w:t>
      </w:r>
      <w:r w:rsidR="00CC585B">
        <w:rPr>
          <w:rStyle w:val="st1"/>
          <w:rFonts w:ascii="Times New Roman" w:hAnsi="Times New Roman" w:cs="Times New Roman"/>
          <w:iCs/>
          <w:sz w:val="24"/>
          <w:szCs w:val="24"/>
          <w:lang w:val="az-Latn-AZ"/>
        </w:rPr>
        <w:t>əqsə</w:t>
      </w:r>
      <w:r w:rsidR="00717C26">
        <w:rPr>
          <w:rStyle w:val="st1"/>
          <w:rFonts w:ascii="Times New Roman" w:hAnsi="Times New Roman" w:cs="Times New Roman"/>
          <w:iCs/>
          <w:sz w:val="24"/>
          <w:szCs w:val="24"/>
          <w:lang w:val="az-Latn-AZ"/>
        </w:rPr>
        <w:t xml:space="preserve">də çatmaq üçün </w:t>
      </w:r>
      <w:r w:rsidR="00CC585B">
        <w:rPr>
          <w:rStyle w:val="st1"/>
          <w:rFonts w:ascii="Times New Roman" w:hAnsi="Times New Roman" w:cs="Times New Roman"/>
          <w:iCs/>
          <w:sz w:val="24"/>
          <w:szCs w:val="24"/>
          <w:lang w:val="az-Latn-AZ"/>
        </w:rPr>
        <w:t>aşağıdakı vəzifələr</w:t>
      </w:r>
      <w:r w:rsidR="00717C26">
        <w:rPr>
          <w:rStyle w:val="st1"/>
          <w:rFonts w:ascii="Times New Roman" w:hAnsi="Times New Roman" w:cs="Times New Roman"/>
          <w:iCs/>
          <w:sz w:val="24"/>
          <w:szCs w:val="24"/>
          <w:lang w:val="az-Latn-AZ"/>
        </w:rPr>
        <w:t>in</w:t>
      </w:r>
      <w:r w:rsidR="00CC585B">
        <w:rPr>
          <w:rStyle w:val="st1"/>
          <w:rFonts w:ascii="Times New Roman" w:hAnsi="Times New Roman" w:cs="Times New Roman"/>
          <w:iCs/>
          <w:sz w:val="24"/>
          <w:szCs w:val="24"/>
          <w:lang w:val="az-Latn-AZ"/>
        </w:rPr>
        <w:t xml:space="preserve"> həll</w:t>
      </w:r>
      <w:r w:rsidR="00717C26">
        <w:rPr>
          <w:rStyle w:val="st1"/>
          <w:rFonts w:ascii="Times New Roman" w:hAnsi="Times New Roman" w:cs="Times New Roman"/>
          <w:iCs/>
          <w:sz w:val="24"/>
          <w:szCs w:val="24"/>
          <w:lang w:val="az-Latn-AZ"/>
        </w:rPr>
        <w:t>i</w:t>
      </w:r>
      <w:r w:rsidR="00CC585B">
        <w:rPr>
          <w:rStyle w:val="st1"/>
          <w:rFonts w:ascii="Times New Roman" w:hAnsi="Times New Roman" w:cs="Times New Roman"/>
          <w:iCs/>
          <w:sz w:val="24"/>
          <w:szCs w:val="24"/>
          <w:lang w:val="az-Latn-AZ"/>
        </w:rPr>
        <w:t xml:space="preserve"> </w:t>
      </w:r>
      <w:r w:rsidR="00717C26">
        <w:rPr>
          <w:rStyle w:val="st1"/>
          <w:rFonts w:ascii="Times New Roman" w:hAnsi="Times New Roman" w:cs="Times New Roman"/>
          <w:iCs/>
          <w:sz w:val="24"/>
          <w:szCs w:val="24"/>
          <w:lang w:val="az-Latn-AZ"/>
        </w:rPr>
        <w:t>nəzərdə tutulmuşdur</w:t>
      </w:r>
      <w:r w:rsidR="00CC585B">
        <w:rPr>
          <w:rStyle w:val="st1"/>
          <w:rFonts w:ascii="Times New Roman" w:hAnsi="Times New Roman" w:cs="Times New Roman"/>
          <w:iCs/>
          <w:sz w:val="24"/>
          <w:szCs w:val="24"/>
          <w:lang w:val="az-Latn-AZ"/>
        </w:rPr>
        <w:t xml:space="preserve">: </w:t>
      </w:r>
    </w:p>
    <w:p w:rsidR="00717C26" w:rsidRPr="00717C26" w:rsidRDefault="00CC585B" w:rsidP="006904ED">
      <w:pPr>
        <w:pStyle w:val="ListParagraph"/>
        <w:numPr>
          <w:ilvl w:val="0"/>
          <w:numId w:val="22"/>
        </w:numPr>
        <w:tabs>
          <w:tab w:val="left" w:pos="709"/>
        </w:tabs>
        <w:spacing w:after="0" w:line="240" w:lineRule="auto"/>
        <w:ind w:left="0" w:firstLine="357"/>
        <w:jc w:val="both"/>
        <w:rPr>
          <w:rFonts w:ascii="Times New Roman" w:hAnsi="Times New Roman" w:cs="Times New Roman"/>
          <w:b/>
          <w:sz w:val="24"/>
          <w:szCs w:val="24"/>
          <w:lang w:val="az-Latn-AZ"/>
        </w:rPr>
      </w:pPr>
      <w:r w:rsidRPr="00D567A8">
        <w:rPr>
          <w:rStyle w:val="st1"/>
          <w:rFonts w:ascii="Times New Roman" w:hAnsi="Times New Roman" w:cs="Times New Roman"/>
          <w:i/>
          <w:sz w:val="24"/>
          <w:szCs w:val="24"/>
          <w:lang w:val="az-Latn-AZ"/>
        </w:rPr>
        <w:t>Sambucus</w:t>
      </w:r>
      <w:r>
        <w:rPr>
          <w:rStyle w:val="st1"/>
          <w:rFonts w:ascii="Times New Roman" w:hAnsi="Times New Roman" w:cs="Times New Roman"/>
          <w:i/>
          <w:sz w:val="24"/>
          <w:szCs w:val="24"/>
          <w:lang w:val="az-Latn-AZ"/>
        </w:rPr>
        <w:t xml:space="preserve"> </w:t>
      </w:r>
      <w:r w:rsidRPr="00CC585B">
        <w:rPr>
          <w:rFonts w:ascii="Times New Roman" w:hAnsi="Times New Roman" w:cs="Times New Roman"/>
          <w:sz w:val="24"/>
          <w:szCs w:val="24"/>
          <w:lang w:val="az-Latn-AZ"/>
        </w:rPr>
        <w:t>L</w:t>
      </w:r>
      <w:r w:rsidR="005B63F0">
        <w:rPr>
          <w:rFonts w:ascii="Times New Roman" w:hAnsi="Times New Roman" w:cs="Times New Roman"/>
          <w:sz w:val="24"/>
          <w:szCs w:val="24"/>
          <w:lang w:val="az-Latn-AZ"/>
        </w:rPr>
        <w:t>.</w:t>
      </w:r>
      <w:r>
        <w:rPr>
          <w:rStyle w:val="st1"/>
          <w:rFonts w:ascii="Times New Roman" w:hAnsi="Times New Roman" w:cs="Times New Roman"/>
          <w:iCs/>
          <w:sz w:val="24"/>
          <w:szCs w:val="24"/>
          <w:lang w:val="az-Latn-AZ"/>
        </w:rPr>
        <w:t xml:space="preserve"> cinsi növlərinin</w:t>
      </w:r>
      <w:r w:rsidRPr="00CC585B">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bioekoloji xüsusiyyə</w:t>
      </w:r>
      <w:r w:rsidR="00717C26">
        <w:rPr>
          <w:rFonts w:ascii="Times New Roman" w:hAnsi="Times New Roman" w:cs="Times New Roman"/>
          <w:sz w:val="24"/>
          <w:szCs w:val="24"/>
          <w:lang w:val="az-Latn-AZ"/>
        </w:rPr>
        <w:t>tlərini</w:t>
      </w:r>
      <w:r>
        <w:rPr>
          <w:rFonts w:ascii="Times New Roman" w:hAnsi="Times New Roman" w:cs="Times New Roman"/>
          <w:sz w:val="24"/>
          <w:szCs w:val="24"/>
          <w:lang w:val="az-Latn-AZ"/>
        </w:rPr>
        <w:t>, yayılmasını, məhsuldarlığını öyrənmək</w:t>
      </w:r>
      <w:r w:rsidR="00FB27E9" w:rsidRPr="00CC585B">
        <w:rPr>
          <w:rFonts w:ascii="Times New Roman" w:hAnsi="Times New Roman" w:cs="Times New Roman"/>
          <w:sz w:val="24"/>
          <w:szCs w:val="24"/>
          <w:lang w:val="az-Latn-AZ"/>
        </w:rPr>
        <w:t>.</w:t>
      </w:r>
    </w:p>
    <w:p w:rsidR="00305C78" w:rsidRPr="00717C26" w:rsidRDefault="003F2806" w:rsidP="006904ED">
      <w:pPr>
        <w:pStyle w:val="ListParagraph"/>
        <w:numPr>
          <w:ilvl w:val="0"/>
          <w:numId w:val="22"/>
        </w:numPr>
        <w:tabs>
          <w:tab w:val="left" w:pos="709"/>
        </w:tabs>
        <w:spacing w:after="0" w:line="240" w:lineRule="auto"/>
        <w:ind w:left="0" w:firstLine="357"/>
        <w:jc w:val="both"/>
        <w:rPr>
          <w:rFonts w:ascii="Times New Roman" w:hAnsi="Times New Roman" w:cs="Times New Roman"/>
          <w:b/>
          <w:sz w:val="24"/>
          <w:szCs w:val="24"/>
          <w:lang w:val="az-Latn-AZ"/>
        </w:rPr>
      </w:pPr>
      <w:r w:rsidRPr="00717C26">
        <w:rPr>
          <w:rStyle w:val="st1"/>
          <w:rFonts w:ascii="Times New Roman" w:hAnsi="Times New Roman" w:cs="Times New Roman"/>
          <w:i/>
          <w:sz w:val="24"/>
          <w:szCs w:val="24"/>
          <w:lang w:val="az-Latn-AZ"/>
        </w:rPr>
        <w:t xml:space="preserve">Sambucus </w:t>
      </w:r>
      <w:r w:rsidRPr="00717C26">
        <w:rPr>
          <w:rFonts w:ascii="Times New Roman" w:hAnsi="Times New Roman" w:cs="Times New Roman"/>
          <w:sz w:val="24"/>
          <w:szCs w:val="24"/>
          <w:lang w:val="az-Latn-AZ"/>
        </w:rPr>
        <w:t>L</w:t>
      </w:r>
      <w:r w:rsidR="005B63F0">
        <w:rPr>
          <w:rFonts w:ascii="Times New Roman" w:hAnsi="Times New Roman" w:cs="Times New Roman"/>
          <w:sz w:val="24"/>
          <w:szCs w:val="24"/>
          <w:lang w:val="az-Latn-AZ"/>
        </w:rPr>
        <w:t>.</w:t>
      </w:r>
      <w:r w:rsidRPr="00717C26">
        <w:rPr>
          <w:rStyle w:val="st1"/>
          <w:rFonts w:ascii="Times New Roman" w:hAnsi="Times New Roman" w:cs="Times New Roman"/>
          <w:iCs/>
          <w:sz w:val="24"/>
          <w:szCs w:val="24"/>
          <w:lang w:val="az-Latn-AZ"/>
        </w:rPr>
        <w:t xml:space="preserve"> cinsi növlərinin</w:t>
      </w:r>
      <w:r w:rsidRPr="00717C26">
        <w:rPr>
          <w:rFonts w:ascii="Times New Roman" w:hAnsi="Times New Roman" w:cs="Times New Roman"/>
          <w:sz w:val="24"/>
          <w:szCs w:val="24"/>
          <w:lang w:val="az-Latn-AZ"/>
        </w:rPr>
        <w:t xml:space="preserve"> ontogenezini, </w:t>
      </w:r>
      <w:r w:rsidR="00DF264B">
        <w:rPr>
          <w:rFonts w:ascii="Times New Roman" w:hAnsi="Times New Roman" w:cs="Times New Roman"/>
          <w:sz w:val="24"/>
          <w:szCs w:val="24"/>
          <w:lang w:val="az-Latn-AZ"/>
        </w:rPr>
        <w:t xml:space="preserve"> </w:t>
      </w:r>
      <w:r w:rsidRPr="00717C26">
        <w:rPr>
          <w:rFonts w:ascii="Times New Roman" w:hAnsi="Times New Roman" w:cs="Times New Roman"/>
          <w:sz w:val="24"/>
          <w:szCs w:val="24"/>
          <w:lang w:val="az-Latn-AZ"/>
        </w:rPr>
        <w:t>populyasiya</w:t>
      </w:r>
      <w:r w:rsidR="00717C26">
        <w:rPr>
          <w:rFonts w:ascii="Times New Roman" w:hAnsi="Times New Roman" w:cs="Times New Roman"/>
          <w:sz w:val="24"/>
          <w:szCs w:val="24"/>
          <w:lang w:val="az-Latn-AZ"/>
        </w:rPr>
        <w:t>ların</w:t>
      </w:r>
      <w:r w:rsidR="00DF264B">
        <w:rPr>
          <w:rFonts w:ascii="Times New Roman" w:hAnsi="Times New Roman" w:cs="Times New Roman"/>
          <w:sz w:val="24"/>
          <w:szCs w:val="24"/>
          <w:lang w:val="az-Latn-AZ"/>
        </w:rPr>
        <w:t xml:space="preserve"> </w:t>
      </w:r>
      <w:r w:rsidRPr="00717C26">
        <w:rPr>
          <w:rFonts w:ascii="Times New Roman" w:hAnsi="Times New Roman" w:cs="Times New Roman"/>
          <w:sz w:val="24"/>
          <w:szCs w:val="24"/>
          <w:lang w:val="az-Latn-AZ"/>
        </w:rPr>
        <w:t xml:space="preserve">vəziyyətini </w:t>
      </w:r>
      <w:r w:rsidR="00717C26">
        <w:rPr>
          <w:rFonts w:ascii="Times New Roman" w:hAnsi="Times New Roman" w:cs="Times New Roman"/>
          <w:sz w:val="24"/>
          <w:szCs w:val="24"/>
          <w:lang w:val="az-Latn-AZ"/>
        </w:rPr>
        <w:t>tədqiq etmək</w:t>
      </w:r>
      <w:r w:rsidR="00305C78" w:rsidRPr="00717C26">
        <w:rPr>
          <w:rFonts w:ascii="Times New Roman" w:hAnsi="Times New Roman" w:cs="Times New Roman"/>
          <w:sz w:val="24"/>
          <w:szCs w:val="24"/>
          <w:lang w:val="az-Latn-AZ"/>
        </w:rPr>
        <w:t>.</w:t>
      </w:r>
      <w:r w:rsidR="00FB27E9" w:rsidRPr="00717C26">
        <w:rPr>
          <w:rFonts w:ascii="Times New Roman" w:hAnsi="Times New Roman" w:cs="Times New Roman"/>
          <w:b/>
          <w:sz w:val="24"/>
          <w:szCs w:val="24"/>
          <w:lang w:val="az-Latn-AZ"/>
        </w:rPr>
        <w:t xml:space="preserve"> </w:t>
      </w:r>
      <w:r w:rsidR="00305C78" w:rsidRPr="00717C26">
        <w:rPr>
          <w:rFonts w:ascii="Times New Roman" w:hAnsi="Times New Roman" w:cs="Times New Roman"/>
          <w:sz w:val="24"/>
          <w:szCs w:val="24"/>
          <w:lang w:val="az-Latn-AZ"/>
        </w:rPr>
        <w:t xml:space="preserve">  </w:t>
      </w:r>
    </w:p>
    <w:p w:rsidR="00FB27E9" w:rsidRPr="00E4739B" w:rsidRDefault="00FB27E9" w:rsidP="006904ED">
      <w:pPr>
        <w:pStyle w:val="ListParagraph"/>
        <w:numPr>
          <w:ilvl w:val="0"/>
          <w:numId w:val="22"/>
        </w:numPr>
        <w:tabs>
          <w:tab w:val="left" w:pos="709"/>
        </w:tabs>
        <w:spacing w:after="0" w:line="240" w:lineRule="auto"/>
        <w:ind w:left="0" w:firstLine="357"/>
        <w:jc w:val="both"/>
        <w:rPr>
          <w:rFonts w:ascii="Times New Roman" w:hAnsi="Times New Roman" w:cs="Times New Roman"/>
          <w:b/>
          <w:sz w:val="24"/>
          <w:szCs w:val="24"/>
          <w:lang w:val="az-Latn-AZ"/>
        </w:rPr>
      </w:pPr>
      <w:r w:rsidRPr="003F2806">
        <w:rPr>
          <w:rFonts w:ascii="Times New Roman" w:hAnsi="Times New Roman" w:cs="Times New Roman"/>
          <w:sz w:val="24"/>
          <w:szCs w:val="24"/>
          <w:lang w:val="az-Latn-AZ"/>
        </w:rPr>
        <w:lastRenderedPageBreak/>
        <w:t xml:space="preserve"> </w:t>
      </w:r>
      <w:r w:rsidR="00E4739B" w:rsidRPr="00E4739B">
        <w:rPr>
          <w:rFonts w:ascii="Times New Roman" w:hAnsi="Times New Roman" w:cs="Times New Roman"/>
          <w:i/>
          <w:iCs/>
          <w:sz w:val="24"/>
          <w:szCs w:val="24"/>
          <w:lang w:val="az-Latn-AZ"/>
        </w:rPr>
        <w:t>Sambucus</w:t>
      </w:r>
      <w:r w:rsidR="00E4739B" w:rsidRPr="00E4739B">
        <w:rPr>
          <w:rFonts w:ascii="Times New Roman" w:hAnsi="Times New Roman" w:cs="Times New Roman"/>
          <w:sz w:val="24"/>
          <w:szCs w:val="24"/>
          <w:lang w:val="az-Latn-AZ"/>
        </w:rPr>
        <w:t xml:space="preserve"> cinsi</w:t>
      </w:r>
      <w:r w:rsidR="00E4739B">
        <w:rPr>
          <w:rFonts w:ascii="Times New Roman" w:hAnsi="Times New Roman" w:cs="Times New Roman"/>
          <w:sz w:val="24"/>
          <w:szCs w:val="24"/>
          <w:lang w:val="az-Latn-AZ"/>
        </w:rPr>
        <w:t xml:space="preserve"> </w:t>
      </w:r>
      <w:r w:rsidR="00E4739B">
        <w:rPr>
          <w:rStyle w:val="st1"/>
          <w:rFonts w:ascii="Times New Roman" w:hAnsi="Times New Roman" w:cs="Times New Roman"/>
          <w:iCs/>
          <w:sz w:val="24"/>
          <w:szCs w:val="24"/>
          <w:lang w:val="az-Latn-AZ"/>
        </w:rPr>
        <w:t>növləri</w:t>
      </w:r>
      <w:r w:rsidR="00E4739B" w:rsidRPr="00E4739B">
        <w:rPr>
          <w:rFonts w:ascii="Times New Roman" w:hAnsi="Times New Roman" w:cs="Times New Roman"/>
          <w:sz w:val="24"/>
          <w:szCs w:val="24"/>
          <w:lang w:val="az-Latn-AZ"/>
        </w:rPr>
        <w:t xml:space="preserve">nin qida və bioloji </w:t>
      </w:r>
      <w:r w:rsidR="00717C26">
        <w:rPr>
          <w:rFonts w:ascii="Times New Roman" w:hAnsi="Times New Roman" w:cs="Times New Roman"/>
          <w:sz w:val="24"/>
          <w:szCs w:val="24"/>
          <w:lang w:val="az-Latn-AZ"/>
        </w:rPr>
        <w:t>fəal</w:t>
      </w:r>
      <w:r w:rsidR="00E4739B" w:rsidRPr="00E4739B">
        <w:rPr>
          <w:rFonts w:ascii="Times New Roman" w:hAnsi="Times New Roman" w:cs="Times New Roman"/>
          <w:sz w:val="24"/>
          <w:szCs w:val="24"/>
          <w:lang w:val="az-Latn-AZ"/>
        </w:rPr>
        <w:t xml:space="preserve"> maddələrinin keyfiyyət və kəmiyyət tərkibini öyrənmək, </w:t>
      </w:r>
      <w:r w:rsidR="005B63F0">
        <w:rPr>
          <w:rFonts w:ascii="Times New Roman" w:hAnsi="Times New Roman" w:cs="Times New Roman"/>
          <w:sz w:val="24"/>
          <w:szCs w:val="24"/>
          <w:lang w:val="az-Latn-AZ"/>
        </w:rPr>
        <w:t>fərdi</w:t>
      </w:r>
      <w:r w:rsidR="00E4739B" w:rsidRPr="00E4739B">
        <w:rPr>
          <w:rFonts w:ascii="Times New Roman" w:hAnsi="Times New Roman" w:cs="Times New Roman"/>
          <w:sz w:val="24"/>
          <w:szCs w:val="24"/>
          <w:lang w:val="az-Latn-AZ"/>
        </w:rPr>
        <w:t xml:space="preserve"> komponentləri</w:t>
      </w:r>
      <w:r w:rsidR="00717C26">
        <w:rPr>
          <w:rFonts w:ascii="Times New Roman" w:hAnsi="Times New Roman" w:cs="Times New Roman"/>
          <w:sz w:val="24"/>
          <w:szCs w:val="24"/>
          <w:lang w:val="az-Latn-AZ"/>
        </w:rPr>
        <w:t xml:space="preserve"> al</w:t>
      </w:r>
      <w:r w:rsidR="005B63F0">
        <w:rPr>
          <w:rFonts w:ascii="Times New Roman" w:hAnsi="Times New Roman" w:cs="Times New Roman"/>
          <w:sz w:val="24"/>
          <w:szCs w:val="24"/>
          <w:lang w:val="az-Latn-AZ"/>
        </w:rPr>
        <w:t>maq</w:t>
      </w:r>
      <w:r w:rsidR="00717C26">
        <w:rPr>
          <w:rFonts w:ascii="Times New Roman" w:hAnsi="Times New Roman" w:cs="Times New Roman"/>
          <w:sz w:val="24"/>
          <w:szCs w:val="24"/>
          <w:lang w:val="az-Latn-AZ"/>
        </w:rPr>
        <w:t xml:space="preserve">, </w:t>
      </w:r>
      <w:r w:rsidR="00E4739B" w:rsidRPr="00E4739B">
        <w:rPr>
          <w:rFonts w:ascii="Times New Roman" w:hAnsi="Times New Roman" w:cs="Times New Roman"/>
          <w:sz w:val="24"/>
          <w:szCs w:val="24"/>
          <w:lang w:val="az-Latn-AZ"/>
        </w:rPr>
        <w:t xml:space="preserve">müəyyən etmək, </w:t>
      </w:r>
      <w:r w:rsidR="00DF264B" w:rsidRPr="00E4739B">
        <w:rPr>
          <w:rFonts w:ascii="Times New Roman" w:hAnsi="Times New Roman" w:cs="Times New Roman"/>
          <w:sz w:val="24"/>
          <w:szCs w:val="24"/>
          <w:lang w:val="az-Latn-AZ"/>
        </w:rPr>
        <w:t xml:space="preserve">torpaq və iqlim </w:t>
      </w:r>
      <w:r w:rsidR="00DF264B">
        <w:rPr>
          <w:rFonts w:ascii="Times New Roman" w:hAnsi="Times New Roman" w:cs="Times New Roman"/>
          <w:sz w:val="24"/>
          <w:szCs w:val="24"/>
          <w:lang w:val="az-Latn-AZ"/>
        </w:rPr>
        <w:t>amillərinin</w:t>
      </w:r>
      <w:r w:rsidR="00DF264B" w:rsidRPr="00E4739B">
        <w:rPr>
          <w:rFonts w:ascii="Times New Roman" w:hAnsi="Times New Roman" w:cs="Times New Roman"/>
          <w:sz w:val="24"/>
          <w:szCs w:val="24"/>
          <w:lang w:val="az-Latn-AZ"/>
        </w:rPr>
        <w:t xml:space="preserve"> </w:t>
      </w:r>
      <w:r w:rsidR="00DF264B">
        <w:rPr>
          <w:rFonts w:ascii="Times New Roman" w:hAnsi="Times New Roman" w:cs="Times New Roman"/>
          <w:sz w:val="24"/>
          <w:szCs w:val="24"/>
          <w:lang w:val="az-Latn-AZ"/>
        </w:rPr>
        <w:t>fərdi</w:t>
      </w:r>
      <w:r w:rsidR="00717C26" w:rsidRPr="00E4739B">
        <w:rPr>
          <w:rFonts w:ascii="Times New Roman" w:hAnsi="Times New Roman" w:cs="Times New Roman"/>
          <w:sz w:val="24"/>
          <w:szCs w:val="24"/>
          <w:lang w:val="az-Latn-AZ"/>
        </w:rPr>
        <w:t xml:space="preserve"> </w:t>
      </w:r>
      <w:r w:rsidR="00E4739B" w:rsidRPr="00E4739B">
        <w:rPr>
          <w:rFonts w:ascii="Times New Roman" w:hAnsi="Times New Roman" w:cs="Times New Roman"/>
          <w:sz w:val="24"/>
          <w:szCs w:val="24"/>
          <w:lang w:val="az-Latn-AZ"/>
        </w:rPr>
        <w:t>komponentlər</w:t>
      </w:r>
      <w:r w:rsidR="00DF264B">
        <w:rPr>
          <w:rFonts w:ascii="Times New Roman" w:hAnsi="Times New Roman" w:cs="Times New Roman"/>
          <w:sz w:val="24"/>
          <w:szCs w:val="24"/>
          <w:lang w:val="az-Latn-AZ"/>
        </w:rPr>
        <w:t>ə</w:t>
      </w:r>
      <w:r w:rsidR="00E4739B" w:rsidRPr="00E4739B">
        <w:rPr>
          <w:rFonts w:ascii="Times New Roman" w:hAnsi="Times New Roman" w:cs="Times New Roman"/>
          <w:sz w:val="24"/>
          <w:szCs w:val="24"/>
          <w:lang w:val="az-Latn-AZ"/>
        </w:rPr>
        <w:t xml:space="preserve"> təsirini </w:t>
      </w:r>
      <w:r w:rsidR="00E4739B">
        <w:rPr>
          <w:rFonts w:ascii="Times New Roman" w:hAnsi="Times New Roman" w:cs="Times New Roman"/>
          <w:sz w:val="24"/>
          <w:szCs w:val="24"/>
          <w:lang w:val="az-Latn-AZ"/>
        </w:rPr>
        <w:t>müəyyən etmək.</w:t>
      </w:r>
      <w:r w:rsidR="00E4739B">
        <w:rPr>
          <w:rFonts w:ascii="Times New Roman" w:eastAsia="TimesNewRomanPSMT" w:hAnsi="Times New Roman" w:cs="Times New Roman"/>
          <w:i/>
          <w:sz w:val="24"/>
          <w:szCs w:val="24"/>
          <w:lang w:val="az-Latn-AZ"/>
        </w:rPr>
        <w:t xml:space="preserve"> </w:t>
      </w:r>
      <w:r w:rsidR="00305C78" w:rsidRPr="00E4739B">
        <w:rPr>
          <w:rFonts w:ascii="Times New Roman" w:hAnsi="Times New Roman" w:cs="Times New Roman"/>
          <w:sz w:val="24"/>
          <w:szCs w:val="24"/>
          <w:lang w:val="az-Latn-AZ"/>
        </w:rPr>
        <w:t xml:space="preserve"> </w:t>
      </w:r>
      <w:r w:rsidR="00717C26">
        <w:rPr>
          <w:rFonts w:ascii="Times New Roman" w:hAnsi="Times New Roman" w:cs="Times New Roman"/>
          <w:sz w:val="24"/>
          <w:szCs w:val="24"/>
          <w:lang w:val="az-Latn-AZ"/>
        </w:rPr>
        <w:t xml:space="preserve"> </w:t>
      </w:r>
      <w:r w:rsidR="00305C78" w:rsidRPr="00E4739B">
        <w:rPr>
          <w:rFonts w:ascii="Times New Roman" w:hAnsi="Times New Roman" w:cs="Times New Roman"/>
          <w:sz w:val="24"/>
          <w:szCs w:val="24"/>
          <w:lang w:val="az-Latn-AZ"/>
        </w:rPr>
        <w:t xml:space="preserve"> </w:t>
      </w:r>
      <w:r w:rsidR="00E4739B">
        <w:rPr>
          <w:rFonts w:ascii="Times New Roman" w:hAnsi="Times New Roman" w:cs="Times New Roman"/>
          <w:sz w:val="24"/>
          <w:szCs w:val="24"/>
          <w:lang w:val="az-Latn-AZ"/>
        </w:rPr>
        <w:t xml:space="preserve"> </w:t>
      </w:r>
    </w:p>
    <w:p w:rsidR="00305C78" w:rsidRPr="00E4739B" w:rsidRDefault="00E4739B" w:rsidP="006904ED">
      <w:pPr>
        <w:pStyle w:val="ListParagraph"/>
        <w:widowControl w:val="0"/>
        <w:numPr>
          <w:ilvl w:val="0"/>
          <w:numId w:val="22"/>
        </w:numPr>
        <w:tabs>
          <w:tab w:val="left" w:pos="709"/>
          <w:tab w:val="left" w:pos="993"/>
        </w:tabs>
        <w:spacing w:after="0" w:line="240" w:lineRule="auto"/>
        <w:ind w:left="0" w:firstLine="357"/>
        <w:jc w:val="both"/>
        <w:rPr>
          <w:rFonts w:ascii="Times New Roman" w:hAnsi="Times New Roman"/>
          <w:sz w:val="24"/>
          <w:szCs w:val="24"/>
          <w:lang w:val="az-Latn-AZ"/>
        </w:rPr>
      </w:pPr>
      <w:r>
        <w:rPr>
          <w:rFonts w:ascii="Times New Roman" w:hAnsi="Times New Roman"/>
          <w:sz w:val="24"/>
          <w:szCs w:val="24"/>
          <w:lang w:val="az-Latn-AZ"/>
        </w:rPr>
        <w:t>Tərkibində yüksək miqdarda</w:t>
      </w:r>
      <w:r w:rsidRPr="00E4739B">
        <w:rPr>
          <w:rStyle w:val="st1"/>
          <w:rFonts w:ascii="Times New Roman" w:hAnsi="Times New Roman" w:cs="Times New Roman"/>
          <w:iCs/>
          <w:sz w:val="24"/>
          <w:szCs w:val="24"/>
          <w:lang w:val="az-Latn-AZ"/>
        </w:rPr>
        <w:t xml:space="preserve"> </w:t>
      </w:r>
      <w:r>
        <w:rPr>
          <w:rStyle w:val="st1"/>
          <w:rFonts w:ascii="Times New Roman" w:hAnsi="Times New Roman" w:cs="Times New Roman"/>
          <w:iCs/>
          <w:sz w:val="24"/>
          <w:szCs w:val="24"/>
          <w:lang w:val="az-Latn-AZ"/>
        </w:rPr>
        <w:t xml:space="preserve">bioloji </w:t>
      </w:r>
      <w:r w:rsidR="00717C26">
        <w:rPr>
          <w:rStyle w:val="st1"/>
          <w:rFonts w:ascii="Times New Roman" w:hAnsi="Times New Roman" w:cs="Times New Roman"/>
          <w:iCs/>
          <w:sz w:val="24"/>
          <w:szCs w:val="24"/>
          <w:lang w:val="az-Latn-AZ"/>
        </w:rPr>
        <w:t>fəal</w:t>
      </w:r>
      <w:r>
        <w:rPr>
          <w:rStyle w:val="st1"/>
          <w:rFonts w:ascii="Times New Roman" w:hAnsi="Times New Roman" w:cs="Times New Roman"/>
          <w:iCs/>
          <w:sz w:val="24"/>
          <w:szCs w:val="24"/>
          <w:lang w:val="az-Latn-AZ"/>
        </w:rPr>
        <w:t xml:space="preserve"> maddələ</w:t>
      </w:r>
      <w:r w:rsidR="00717C26">
        <w:rPr>
          <w:rStyle w:val="st1"/>
          <w:rFonts w:ascii="Times New Roman" w:hAnsi="Times New Roman" w:cs="Times New Roman"/>
          <w:iCs/>
          <w:sz w:val="24"/>
          <w:szCs w:val="24"/>
          <w:lang w:val="az-Latn-AZ"/>
        </w:rPr>
        <w:t>r saxlayan</w:t>
      </w:r>
      <w:r>
        <w:rPr>
          <w:rStyle w:val="st1"/>
          <w:rFonts w:ascii="Times New Roman" w:hAnsi="Times New Roman" w:cs="Times New Roman"/>
          <w:iCs/>
          <w:sz w:val="24"/>
          <w:szCs w:val="24"/>
          <w:lang w:val="az-Latn-AZ"/>
        </w:rPr>
        <w:t xml:space="preserve"> </w:t>
      </w:r>
      <w:r w:rsidR="00C32B81">
        <w:rPr>
          <w:rStyle w:val="st1"/>
          <w:rFonts w:ascii="Times New Roman" w:hAnsi="Times New Roman" w:cs="Times New Roman"/>
          <w:iCs/>
          <w:sz w:val="24"/>
          <w:szCs w:val="24"/>
          <w:lang w:val="az-Latn-AZ"/>
        </w:rPr>
        <w:t xml:space="preserve">bioloji fəal </w:t>
      </w:r>
      <w:r w:rsidR="005B63F0">
        <w:rPr>
          <w:rStyle w:val="st1"/>
          <w:rFonts w:ascii="Times New Roman" w:hAnsi="Times New Roman" w:cs="Times New Roman"/>
          <w:iCs/>
          <w:sz w:val="24"/>
          <w:szCs w:val="24"/>
          <w:lang w:val="az-Latn-AZ"/>
        </w:rPr>
        <w:t xml:space="preserve">yüksək effektivliyə malik </w:t>
      </w:r>
      <w:r w:rsidR="00C32B81">
        <w:rPr>
          <w:rStyle w:val="st1"/>
          <w:rFonts w:ascii="Times New Roman" w:hAnsi="Times New Roman" w:cs="Times New Roman"/>
          <w:iCs/>
          <w:sz w:val="24"/>
          <w:szCs w:val="24"/>
          <w:lang w:val="az-Latn-AZ"/>
        </w:rPr>
        <w:t>konsentrat</w:t>
      </w:r>
      <w:r w:rsidR="005B63F0">
        <w:rPr>
          <w:rStyle w:val="st1"/>
          <w:rFonts w:ascii="Times New Roman" w:hAnsi="Times New Roman" w:cs="Times New Roman"/>
          <w:iCs/>
          <w:sz w:val="24"/>
          <w:szCs w:val="24"/>
          <w:lang w:val="az-Latn-AZ"/>
        </w:rPr>
        <w:t>ın</w:t>
      </w:r>
      <w:r w:rsidR="00C32B81">
        <w:rPr>
          <w:rStyle w:val="st1"/>
          <w:rFonts w:ascii="Times New Roman" w:hAnsi="Times New Roman" w:cs="Times New Roman"/>
          <w:iCs/>
          <w:sz w:val="24"/>
          <w:szCs w:val="24"/>
          <w:lang w:val="az-Latn-AZ"/>
        </w:rPr>
        <w:t xml:space="preserve"> (</w:t>
      </w:r>
      <w:r w:rsidR="00717C26">
        <w:rPr>
          <w:rStyle w:val="st1"/>
          <w:rFonts w:ascii="Times New Roman" w:hAnsi="Times New Roman" w:cs="Times New Roman"/>
          <w:iCs/>
          <w:sz w:val="24"/>
          <w:szCs w:val="24"/>
          <w:lang w:val="az-Latn-AZ"/>
        </w:rPr>
        <w:t>BFK</w:t>
      </w:r>
      <w:r w:rsidR="00C32B81">
        <w:rPr>
          <w:rStyle w:val="st1"/>
          <w:rFonts w:ascii="Times New Roman" w:hAnsi="Times New Roman" w:cs="Times New Roman"/>
          <w:iCs/>
          <w:sz w:val="24"/>
          <w:szCs w:val="24"/>
          <w:lang w:val="az-Latn-AZ"/>
        </w:rPr>
        <w:t>)</w:t>
      </w:r>
      <w:r>
        <w:rPr>
          <w:rStyle w:val="st1"/>
          <w:rFonts w:ascii="Times New Roman" w:hAnsi="Times New Roman" w:cs="Times New Roman"/>
          <w:iCs/>
          <w:sz w:val="24"/>
          <w:szCs w:val="24"/>
          <w:lang w:val="az-Latn-AZ"/>
        </w:rPr>
        <w:t xml:space="preserve"> elmi cəhətdən əsaslandırılmış alınma texnologiyasını işləyib hazırlamaq </w:t>
      </w:r>
      <w:r>
        <w:rPr>
          <w:rFonts w:ascii="Times New Roman" w:hAnsi="Times New Roman"/>
          <w:sz w:val="24"/>
          <w:szCs w:val="24"/>
          <w:lang w:val="az-Latn-AZ"/>
        </w:rPr>
        <w:t xml:space="preserve">  </w:t>
      </w:r>
      <w:r w:rsidR="00305C78" w:rsidRPr="00E4739B">
        <w:rPr>
          <w:rFonts w:ascii="Times New Roman" w:hAnsi="Times New Roman"/>
          <w:sz w:val="24"/>
          <w:szCs w:val="24"/>
          <w:lang w:val="az-Latn-AZ"/>
        </w:rPr>
        <w:t xml:space="preserve"> </w:t>
      </w:r>
    </w:p>
    <w:p w:rsidR="00A0383E" w:rsidRPr="009A202E" w:rsidRDefault="00E4739B" w:rsidP="006904ED">
      <w:pPr>
        <w:pStyle w:val="ListParagraph"/>
        <w:numPr>
          <w:ilvl w:val="0"/>
          <w:numId w:val="22"/>
        </w:numPr>
        <w:tabs>
          <w:tab w:val="left" w:pos="709"/>
        </w:tabs>
        <w:spacing w:after="0" w:line="240" w:lineRule="auto"/>
        <w:ind w:left="0" w:firstLine="357"/>
        <w:jc w:val="both"/>
        <w:rPr>
          <w:rFonts w:ascii="Times New Roman" w:hAnsi="Times New Roman" w:cs="Times New Roman"/>
          <w:b/>
          <w:sz w:val="24"/>
          <w:szCs w:val="24"/>
          <w:lang w:val="az-Latn-AZ"/>
        </w:rPr>
      </w:pPr>
      <w:r>
        <w:rPr>
          <w:rStyle w:val="st1"/>
          <w:rFonts w:ascii="Times New Roman" w:hAnsi="Times New Roman" w:cs="Times New Roman"/>
          <w:iCs/>
          <w:sz w:val="24"/>
          <w:szCs w:val="24"/>
          <w:lang w:val="az-Latn-AZ"/>
        </w:rPr>
        <w:t xml:space="preserve">ŞD və toksik hepatitin eksperimental modelində qara </w:t>
      </w:r>
      <w:r w:rsidR="005F29DC" w:rsidRPr="009A202E">
        <w:rPr>
          <w:rStyle w:val="st1"/>
          <w:rFonts w:ascii="Times New Roman" w:hAnsi="Times New Roman" w:cs="Times New Roman"/>
          <w:iCs/>
          <w:sz w:val="24"/>
          <w:szCs w:val="24"/>
          <w:lang w:val="az-Latn-AZ"/>
        </w:rPr>
        <w:t>gəndalaş</w:t>
      </w:r>
      <w:r w:rsidRPr="009A202E">
        <w:rPr>
          <w:rStyle w:val="st1"/>
          <w:rFonts w:ascii="Times New Roman" w:hAnsi="Times New Roman" w:cs="Times New Roman"/>
          <w:iCs/>
          <w:sz w:val="24"/>
          <w:szCs w:val="24"/>
          <w:lang w:val="az-Latn-AZ"/>
        </w:rPr>
        <w:t xml:space="preserve">ın çiçək, yarpaq və meyvələrindən alınmış qalen preparatların (ekstraktların) farmakoloji təsirini </w:t>
      </w:r>
      <w:r w:rsidR="00DF264B" w:rsidRPr="009A202E">
        <w:rPr>
          <w:rFonts w:ascii="Times New Roman" w:hAnsi="Times New Roman" w:cs="Times New Roman"/>
          <w:sz w:val="24"/>
          <w:szCs w:val="24"/>
          <w:lang w:val="az-Latn-AZ"/>
        </w:rPr>
        <w:t>müəyyən etmək</w:t>
      </w:r>
      <w:r w:rsidR="00305C78" w:rsidRPr="009A202E">
        <w:rPr>
          <w:rFonts w:ascii="Times New Roman" w:hAnsi="Times New Roman" w:cs="Times New Roman"/>
          <w:sz w:val="24"/>
          <w:szCs w:val="24"/>
          <w:lang w:val="az-Latn-AZ"/>
        </w:rPr>
        <w:t xml:space="preserve">. </w:t>
      </w:r>
      <w:r w:rsidR="00FB27E9" w:rsidRPr="009A202E">
        <w:rPr>
          <w:rFonts w:ascii="Times New Roman" w:hAnsi="Times New Roman" w:cs="Times New Roman"/>
          <w:sz w:val="24"/>
          <w:szCs w:val="24"/>
          <w:lang w:val="az-Latn-AZ"/>
        </w:rPr>
        <w:t xml:space="preserve"> </w:t>
      </w:r>
      <w:r w:rsidR="00305C78" w:rsidRPr="009A202E">
        <w:rPr>
          <w:rFonts w:ascii="Times New Roman" w:hAnsi="Times New Roman" w:cs="Times New Roman"/>
          <w:sz w:val="24"/>
          <w:szCs w:val="24"/>
          <w:lang w:val="az-Latn-AZ"/>
        </w:rPr>
        <w:t xml:space="preserve"> </w:t>
      </w:r>
    </w:p>
    <w:p w:rsidR="0061353D" w:rsidRPr="009A202E" w:rsidRDefault="00856B81" w:rsidP="006904ED">
      <w:pPr>
        <w:spacing w:after="0" w:line="240" w:lineRule="auto"/>
        <w:ind w:firstLine="357"/>
        <w:jc w:val="both"/>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  </w:t>
      </w:r>
      <w:r w:rsidR="0061353D" w:rsidRPr="009A202E">
        <w:rPr>
          <w:rFonts w:ascii="Times New Roman" w:hAnsi="Times New Roman" w:cs="Times New Roman"/>
          <w:b/>
          <w:sz w:val="24"/>
          <w:szCs w:val="24"/>
          <w:lang w:val="az-Latn-AZ"/>
        </w:rPr>
        <w:t xml:space="preserve">Tədqiqat metodları. </w:t>
      </w:r>
      <w:r w:rsidR="0061353D" w:rsidRPr="009A202E">
        <w:rPr>
          <w:rFonts w:ascii="Times New Roman" w:hAnsi="Times New Roman" w:cs="Times New Roman"/>
          <w:i/>
          <w:iCs/>
          <w:sz w:val="24"/>
          <w:szCs w:val="24"/>
          <w:lang w:val="az-Latn-AZ"/>
        </w:rPr>
        <w:t>Sambucus</w:t>
      </w:r>
      <w:r w:rsidR="0061353D" w:rsidRPr="009A202E">
        <w:rPr>
          <w:rFonts w:ascii="Times New Roman" w:hAnsi="Times New Roman" w:cs="Times New Roman"/>
          <w:sz w:val="24"/>
          <w:szCs w:val="24"/>
          <w:lang w:val="az-Latn-AZ"/>
        </w:rPr>
        <w:t xml:space="preserve"> cinsi </w:t>
      </w:r>
      <w:r w:rsidR="0061353D" w:rsidRPr="009A202E">
        <w:rPr>
          <w:rStyle w:val="st1"/>
          <w:rFonts w:ascii="Times New Roman" w:hAnsi="Times New Roman" w:cs="Times New Roman"/>
          <w:iCs/>
          <w:sz w:val="24"/>
          <w:szCs w:val="24"/>
          <w:lang w:val="az-Latn-AZ"/>
        </w:rPr>
        <w:t>növləri</w:t>
      </w:r>
      <w:r w:rsidR="0061353D" w:rsidRPr="009A202E">
        <w:rPr>
          <w:rFonts w:ascii="Times New Roman" w:hAnsi="Times New Roman" w:cs="Times New Roman"/>
          <w:sz w:val="24"/>
          <w:szCs w:val="24"/>
          <w:lang w:val="az-Latn-AZ"/>
        </w:rPr>
        <w:t>nin yayıldığı fitosenozların geobotaniki təsvirləri ümumi qəbul olunmuş metodlarla aparılmış</w:t>
      </w:r>
      <w:r w:rsidR="00A5070D" w:rsidRPr="009A202E">
        <w:rPr>
          <w:rFonts w:ascii="Times New Roman" w:hAnsi="Times New Roman" w:cs="Times New Roman"/>
          <w:sz w:val="24"/>
          <w:szCs w:val="24"/>
          <w:lang w:val="az-Latn-AZ"/>
        </w:rPr>
        <w:t xml:space="preserve"> və </w:t>
      </w:r>
      <w:r w:rsidR="0061353D" w:rsidRPr="009A202E">
        <w:rPr>
          <w:rFonts w:ascii="Times New Roman" w:hAnsi="Times New Roman" w:cs="Times New Roman"/>
          <w:sz w:val="24"/>
          <w:szCs w:val="24"/>
          <w:lang w:val="az-Latn-AZ"/>
        </w:rPr>
        <w:t xml:space="preserve">ontogenetik spektrlərin analizi əsasında senopopulyasiyalar təhlil edilmişdir. </w:t>
      </w:r>
      <w:r w:rsidR="00AC1986" w:rsidRPr="009A202E">
        <w:rPr>
          <w:rFonts w:ascii="Times New Roman" w:hAnsi="Times New Roman" w:cs="Times New Roman"/>
          <w:sz w:val="24"/>
          <w:szCs w:val="24"/>
          <w:lang w:val="az-Latn-AZ"/>
        </w:rPr>
        <w:t>Bioloji fəal maddələrin keyfiyyət və kəmiyyət tərkibini öyrənmək üçün fitokimyəvi metodlardan, xəstəliklərə qarşı effektivliyin araşdırılmasında isə f</w:t>
      </w:r>
      <w:r w:rsidR="0061353D" w:rsidRPr="009A202E">
        <w:rPr>
          <w:rFonts w:ascii="Times New Roman" w:hAnsi="Times New Roman" w:cs="Times New Roman"/>
          <w:sz w:val="24"/>
          <w:szCs w:val="24"/>
          <w:lang w:val="az-Latn-AZ"/>
        </w:rPr>
        <w:t>armokoloji analiz metodları</w:t>
      </w:r>
      <w:r w:rsidR="00A5070D" w:rsidRPr="009A202E">
        <w:rPr>
          <w:rFonts w:ascii="Times New Roman" w:hAnsi="Times New Roman" w:cs="Times New Roman"/>
          <w:sz w:val="24"/>
          <w:szCs w:val="24"/>
          <w:lang w:val="az-Latn-AZ"/>
        </w:rPr>
        <w:t>ndan istifadə edilmişdir.</w:t>
      </w:r>
    </w:p>
    <w:p w:rsidR="00FB27E9" w:rsidRPr="009A202E" w:rsidRDefault="00E4739B" w:rsidP="006904ED">
      <w:pPr>
        <w:widowControl w:val="0"/>
        <w:spacing w:after="0" w:line="240" w:lineRule="auto"/>
        <w:ind w:firstLine="709"/>
        <w:jc w:val="both"/>
        <w:rPr>
          <w:rFonts w:ascii="Times New Roman" w:hAnsi="Times New Roman" w:cs="Times New Roman"/>
          <w:b/>
          <w:sz w:val="24"/>
          <w:szCs w:val="24"/>
          <w:lang w:val="az-Latn-AZ"/>
        </w:rPr>
      </w:pPr>
      <w:r w:rsidRPr="009A202E">
        <w:rPr>
          <w:rFonts w:ascii="Times New Roman" w:hAnsi="Times New Roman" w:cs="Times New Roman"/>
          <w:b/>
          <w:sz w:val="24"/>
          <w:szCs w:val="24"/>
          <w:lang w:val="az-Latn-AZ"/>
        </w:rPr>
        <w:t>Müdafiəyə çıxarılan əsas müddəalar</w:t>
      </w:r>
      <w:r w:rsidR="00FB27E9" w:rsidRPr="009A202E">
        <w:rPr>
          <w:rFonts w:ascii="Times New Roman" w:hAnsi="Times New Roman" w:cs="Times New Roman"/>
          <w:b/>
          <w:sz w:val="24"/>
          <w:szCs w:val="24"/>
          <w:lang w:val="az-Latn-AZ"/>
        </w:rPr>
        <w:t>:</w:t>
      </w:r>
    </w:p>
    <w:p w:rsidR="00DC7998" w:rsidRPr="009A202E" w:rsidRDefault="00DC7998" w:rsidP="006904ED">
      <w:pPr>
        <w:pStyle w:val="ListParagraph"/>
        <w:widowControl w:val="0"/>
        <w:numPr>
          <w:ilvl w:val="0"/>
          <w:numId w:val="30"/>
        </w:numPr>
        <w:tabs>
          <w:tab w:val="left" w:pos="709"/>
        </w:tabs>
        <w:spacing w:after="0" w:line="240" w:lineRule="auto"/>
        <w:ind w:left="0" w:firstLine="426"/>
        <w:jc w:val="both"/>
        <w:outlineLvl w:val="3"/>
        <w:rPr>
          <w:rStyle w:val="st1"/>
          <w:rFonts w:ascii="Times New Roman" w:hAnsi="Times New Roman" w:cs="Times New Roman"/>
          <w:sz w:val="24"/>
          <w:szCs w:val="24"/>
          <w:lang w:val="az-Latn-AZ"/>
        </w:rPr>
      </w:pPr>
      <w:r w:rsidRPr="009A202E">
        <w:rPr>
          <w:rFonts w:ascii="Times New Roman" w:hAnsi="Times New Roman" w:cs="Times New Roman"/>
          <w:i/>
          <w:sz w:val="24"/>
          <w:szCs w:val="24"/>
          <w:lang w:val="az-Latn-AZ"/>
        </w:rPr>
        <w:t>Sambucus</w:t>
      </w:r>
      <w:r w:rsidRPr="009A202E">
        <w:rPr>
          <w:rFonts w:ascii="Times New Roman" w:hAnsi="Times New Roman" w:cs="Times New Roman"/>
          <w:sz w:val="24"/>
          <w:szCs w:val="24"/>
          <w:lang w:val="az-Latn-AZ"/>
        </w:rPr>
        <w:t xml:space="preserve"> cinsi </w:t>
      </w:r>
      <w:r w:rsidRPr="009A202E">
        <w:rPr>
          <w:rStyle w:val="st1"/>
          <w:rFonts w:ascii="Times New Roman" w:hAnsi="Times New Roman" w:cs="Times New Roman"/>
          <w:iCs/>
          <w:sz w:val="24"/>
          <w:szCs w:val="24"/>
          <w:lang w:val="az-Latn-AZ"/>
        </w:rPr>
        <w:t>növlərinin tədqiq edilən rayonlarda bitmə yeri və meyvə ehtiyatı barədə məlumatlar meyvə tədarükünün planlaşdırılması üçün əsasdır.</w:t>
      </w:r>
    </w:p>
    <w:p w:rsidR="00031DCB" w:rsidRPr="009A202E" w:rsidRDefault="00DC7998" w:rsidP="006904ED">
      <w:pPr>
        <w:pStyle w:val="ListParagraph"/>
        <w:widowControl w:val="0"/>
        <w:numPr>
          <w:ilvl w:val="0"/>
          <w:numId w:val="30"/>
        </w:numPr>
        <w:tabs>
          <w:tab w:val="left" w:pos="709"/>
        </w:tabs>
        <w:spacing w:after="0" w:line="240" w:lineRule="auto"/>
        <w:ind w:left="0" w:firstLine="426"/>
        <w:jc w:val="both"/>
        <w:outlineLvl w:val="3"/>
        <w:rPr>
          <w:rStyle w:val="st1"/>
          <w:rFonts w:ascii="Times New Roman" w:hAnsi="Times New Roman" w:cs="Times New Roman"/>
          <w:sz w:val="24"/>
          <w:szCs w:val="24"/>
          <w:lang w:val="az-Latn-AZ"/>
        </w:rPr>
      </w:pPr>
      <w:r w:rsidRPr="009A202E">
        <w:rPr>
          <w:rFonts w:ascii="Times New Roman" w:hAnsi="Times New Roman" w:cs="Times New Roman"/>
          <w:i/>
          <w:sz w:val="24"/>
          <w:szCs w:val="24"/>
          <w:lang w:val="az-Latn-AZ"/>
        </w:rPr>
        <w:t>Sambucus</w:t>
      </w:r>
      <w:r w:rsidRPr="009A202E">
        <w:rPr>
          <w:rFonts w:ascii="Times New Roman" w:hAnsi="Times New Roman" w:cs="Times New Roman"/>
          <w:sz w:val="24"/>
          <w:szCs w:val="24"/>
          <w:lang w:val="az-Latn-AZ"/>
        </w:rPr>
        <w:t xml:space="preserve"> cinsi </w:t>
      </w:r>
      <w:r w:rsidRPr="009A202E">
        <w:rPr>
          <w:rStyle w:val="st1"/>
          <w:rFonts w:ascii="Times New Roman" w:hAnsi="Times New Roman" w:cs="Times New Roman"/>
          <w:iCs/>
          <w:sz w:val="24"/>
          <w:szCs w:val="24"/>
          <w:lang w:val="az-Latn-AZ"/>
        </w:rPr>
        <w:t>növlərində müəyyən edilmiş bioloji fəal maddələrin keyfiyyət və kəmiyyət göstəriciləri bu bitkilərin qida və tibb sənayesi üçün xammal qismində dəyərini təsdiq edir, pəhriz və profilaktika məqsədilə geniş istifadə olunmasına zəmin yaradır.</w:t>
      </w:r>
    </w:p>
    <w:p w:rsidR="00BE3EC5" w:rsidRPr="009A202E" w:rsidRDefault="004115AE" w:rsidP="006904ED">
      <w:pPr>
        <w:pStyle w:val="ListParagraph"/>
        <w:widowControl w:val="0"/>
        <w:numPr>
          <w:ilvl w:val="0"/>
          <w:numId w:val="30"/>
        </w:numPr>
        <w:tabs>
          <w:tab w:val="left" w:pos="709"/>
        </w:tabs>
        <w:spacing w:after="0" w:line="240" w:lineRule="auto"/>
        <w:ind w:left="0" w:firstLine="426"/>
        <w:jc w:val="both"/>
        <w:outlineLvl w:val="3"/>
        <w:rPr>
          <w:rFonts w:ascii="Times New Roman" w:hAnsi="Times New Roman" w:cs="Times New Roman"/>
          <w:sz w:val="24"/>
          <w:szCs w:val="24"/>
          <w:lang w:val="az-Latn-AZ"/>
        </w:rPr>
      </w:pPr>
      <w:r w:rsidRPr="009A202E">
        <w:rPr>
          <w:rStyle w:val="st1"/>
          <w:rFonts w:ascii="Times New Roman" w:hAnsi="Times New Roman" w:cs="Times New Roman"/>
          <w:iCs/>
          <w:sz w:val="24"/>
          <w:szCs w:val="24"/>
          <w:lang w:val="az-Latn-AZ"/>
        </w:rPr>
        <w:t xml:space="preserve">Qara </w:t>
      </w:r>
      <w:r w:rsidR="005F29DC" w:rsidRPr="009A202E">
        <w:rPr>
          <w:rStyle w:val="st1"/>
          <w:rFonts w:ascii="Times New Roman" w:hAnsi="Times New Roman" w:cs="Times New Roman"/>
          <w:iCs/>
          <w:sz w:val="24"/>
          <w:szCs w:val="24"/>
          <w:lang w:val="az-Latn-AZ"/>
        </w:rPr>
        <w:t>gəndalaş</w:t>
      </w:r>
      <w:r w:rsidR="001A55DC" w:rsidRPr="009A202E">
        <w:rPr>
          <w:rStyle w:val="st1"/>
          <w:rFonts w:ascii="Times New Roman" w:hAnsi="Times New Roman" w:cs="Times New Roman"/>
          <w:iCs/>
          <w:sz w:val="24"/>
          <w:szCs w:val="24"/>
          <w:lang w:val="az-Latn-AZ"/>
        </w:rPr>
        <w:t>ın çiçəklərindən, yarpaq və meyvələrindən alınmış qalen preparatların</w:t>
      </w:r>
      <w:r w:rsidR="00031DCB" w:rsidRPr="009A202E">
        <w:rPr>
          <w:rStyle w:val="st1"/>
          <w:rFonts w:ascii="Times New Roman" w:hAnsi="Times New Roman" w:cs="Times New Roman"/>
          <w:iCs/>
          <w:sz w:val="24"/>
          <w:szCs w:val="24"/>
          <w:lang w:val="az-Latn-AZ"/>
        </w:rPr>
        <w:t>ın</w:t>
      </w:r>
      <w:r w:rsidR="001A55DC" w:rsidRPr="009A202E">
        <w:rPr>
          <w:rStyle w:val="st1"/>
          <w:rFonts w:ascii="Times New Roman" w:hAnsi="Times New Roman" w:cs="Times New Roman"/>
          <w:iCs/>
          <w:sz w:val="24"/>
          <w:szCs w:val="24"/>
          <w:lang w:val="az-Latn-AZ"/>
        </w:rPr>
        <w:t xml:space="preserve"> (ekstraktların)</w:t>
      </w:r>
      <w:r w:rsidR="00031DCB" w:rsidRPr="009A202E">
        <w:rPr>
          <w:rFonts w:ascii="Times New Roman" w:hAnsi="Times New Roman"/>
          <w:sz w:val="24"/>
          <w:szCs w:val="24"/>
          <w:lang w:val="az-Latn-AZ"/>
        </w:rPr>
        <w:t xml:space="preserve"> eksperimental ŞD və </w:t>
      </w:r>
      <w:r w:rsidR="00031DCB" w:rsidRPr="009A202E">
        <w:rPr>
          <w:rFonts w:ascii="Times New Roman" w:hAnsi="Times New Roman" w:cs="Times New Roman"/>
          <w:sz w:val="24"/>
          <w:szCs w:val="24"/>
          <w:lang w:val="az-Latn-AZ"/>
        </w:rPr>
        <w:t xml:space="preserve">toksik hepatit </w:t>
      </w:r>
      <w:r w:rsidR="00031DCB" w:rsidRPr="009A202E">
        <w:rPr>
          <w:rFonts w:ascii="Times New Roman" w:hAnsi="Times New Roman"/>
          <w:sz w:val="24"/>
          <w:szCs w:val="24"/>
          <w:lang w:val="az-Latn-AZ"/>
        </w:rPr>
        <w:t>fonunda</w:t>
      </w:r>
      <w:r w:rsidR="001A55DC" w:rsidRPr="009A202E">
        <w:rPr>
          <w:rStyle w:val="st1"/>
          <w:rFonts w:ascii="Times New Roman" w:hAnsi="Times New Roman" w:cs="Times New Roman"/>
          <w:iCs/>
          <w:sz w:val="24"/>
          <w:szCs w:val="24"/>
          <w:lang w:val="az-Latn-AZ"/>
        </w:rPr>
        <w:t xml:space="preserve"> </w:t>
      </w:r>
      <w:r w:rsidR="00031DCB" w:rsidRPr="009A202E">
        <w:rPr>
          <w:rStyle w:val="st1"/>
          <w:rFonts w:ascii="Times New Roman" w:hAnsi="Times New Roman" w:cs="Times New Roman"/>
          <w:iCs/>
          <w:sz w:val="24"/>
          <w:szCs w:val="24"/>
          <w:lang w:val="az-Latn-AZ"/>
        </w:rPr>
        <w:t xml:space="preserve">göstərdiyi müsbət </w:t>
      </w:r>
      <w:r w:rsidR="001A55DC" w:rsidRPr="009A202E">
        <w:rPr>
          <w:rStyle w:val="st1"/>
          <w:rFonts w:ascii="Times New Roman" w:hAnsi="Times New Roman" w:cs="Times New Roman"/>
          <w:iCs/>
          <w:sz w:val="24"/>
          <w:szCs w:val="24"/>
          <w:lang w:val="az-Latn-AZ"/>
        </w:rPr>
        <w:t>farmakoloji tə</w:t>
      </w:r>
      <w:r w:rsidR="00031DCB" w:rsidRPr="009A202E">
        <w:rPr>
          <w:rStyle w:val="st1"/>
          <w:rFonts w:ascii="Times New Roman" w:hAnsi="Times New Roman" w:cs="Times New Roman"/>
          <w:iCs/>
          <w:sz w:val="24"/>
          <w:szCs w:val="24"/>
          <w:lang w:val="az-Latn-AZ"/>
        </w:rPr>
        <w:t>sir bu məqsədli dərman preparatların hazırlanmasına imkan verir.</w:t>
      </w:r>
    </w:p>
    <w:p w:rsidR="004115AE" w:rsidRDefault="00D30AC4" w:rsidP="006904ED">
      <w:pPr>
        <w:widowControl w:val="0"/>
        <w:spacing w:after="0" w:line="240" w:lineRule="auto"/>
        <w:ind w:firstLine="567"/>
        <w:jc w:val="both"/>
        <w:rPr>
          <w:rFonts w:ascii="Times New Roman" w:hAnsi="Times New Roman" w:cs="Times New Roman"/>
          <w:sz w:val="24"/>
          <w:szCs w:val="24"/>
          <w:lang w:val="az-Latn-AZ"/>
        </w:rPr>
      </w:pPr>
      <w:r>
        <w:rPr>
          <w:rFonts w:ascii="Times New Roman" w:hAnsi="Times New Roman" w:cs="Times New Roman"/>
          <w:b/>
          <w:sz w:val="24"/>
          <w:szCs w:val="24"/>
          <w:lang w:val="az-Latn-AZ"/>
        </w:rPr>
        <w:t xml:space="preserve">Tədqiqatın elmi yeniliyi. </w:t>
      </w:r>
      <w:r>
        <w:rPr>
          <w:rFonts w:ascii="Times New Roman" w:hAnsi="Times New Roman" w:cs="Times New Roman"/>
          <w:sz w:val="24"/>
          <w:szCs w:val="24"/>
          <w:lang w:val="az-Latn-AZ"/>
        </w:rPr>
        <w:t xml:space="preserve">İlk dəfə olaraq </w:t>
      </w:r>
      <w:r w:rsidR="005912AB" w:rsidRPr="004115AE">
        <w:rPr>
          <w:rFonts w:ascii="Times New Roman" w:hAnsi="Times New Roman" w:cs="Times New Roman"/>
          <w:i/>
          <w:sz w:val="24"/>
          <w:szCs w:val="24"/>
          <w:lang w:val="az-Latn-AZ"/>
        </w:rPr>
        <w:t>Sambucus</w:t>
      </w:r>
      <w:r w:rsidR="005912AB" w:rsidRPr="004115AE">
        <w:rPr>
          <w:rFonts w:ascii="Times New Roman" w:hAnsi="Times New Roman" w:cs="Times New Roman"/>
          <w:sz w:val="24"/>
          <w:szCs w:val="24"/>
          <w:lang w:val="az-Latn-AZ"/>
        </w:rPr>
        <w:t xml:space="preserve"> L. </w:t>
      </w:r>
      <w:r w:rsidR="005912AB" w:rsidRPr="00E4739B">
        <w:rPr>
          <w:rFonts w:ascii="Times New Roman" w:hAnsi="Times New Roman" w:cs="Times New Roman"/>
          <w:sz w:val="24"/>
          <w:szCs w:val="24"/>
          <w:lang w:val="az-Latn-AZ"/>
        </w:rPr>
        <w:t>cinsi</w:t>
      </w:r>
      <w:r w:rsidR="005912AB">
        <w:rPr>
          <w:rFonts w:ascii="Times New Roman" w:hAnsi="Times New Roman" w:cs="Times New Roman"/>
          <w:sz w:val="24"/>
          <w:szCs w:val="24"/>
          <w:lang w:val="az-Latn-AZ"/>
        </w:rPr>
        <w:t xml:space="preserve"> </w:t>
      </w:r>
      <w:r w:rsidR="005912AB">
        <w:rPr>
          <w:rStyle w:val="st1"/>
          <w:rFonts w:ascii="Times New Roman" w:hAnsi="Times New Roman" w:cs="Times New Roman"/>
          <w:iCs/>
          <w:sz w:val="24"/>
          <w:szCs w:val="24"/>
          <w:lang w:val="az-Latn-AZ"/>
        </w:rPr>
        <w:t>növləri</w:t>
      </w:r>
      <w:r w:rsidR="005912AB">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istər kimyəvi, istərsə də bioloji aspektdən </w:t>
      </w:r>
      <w:r w:rsidR="004115AE">
        <w:rPr>
          <w:rFonts w:ascii="Times New Roman" w:hAnsi="Times New Roman" w:cs="Times New Roman"/>
          <w:sz w:val="24"/>
          <w:szCs w:val="24"/>
          <w:lang w:val="az-Latn-AZ"/>
        </w:rPr>
        <w:t xml:space="preserve">hərtərəfli tədqiq edilmişdir. Müəyyən olunmuşdur ki, Azərbaycan florasında </w:t>
      </w:r>
      <w:r w:rsidR="004115AE" w:rsidRPr="004115AE">
        <w:rPr>
          <w:rFonts w:ascii="Times New Roman" w:hAnsi="Times New Roman" w:cs="Times New Roman"/>
          <w:i/>
          <w:sz w:val="24"/>
          <w:szCs w:val="24"/>
          <w:lang w:val="az-Latn-AZ"/>
        </w:rPr>
        <w:t>Sambucus</w:t>
      </w:r>
      <w:r w:rsidR="004115AE" w:rsidRPr="004115AE">
        <w:rPr>
          <w:rFonts w:ascii="Times New Roman" w:hAnsi="Times New Roman" w:cs="Times New Roman"/>
          <w:sz w:val="24"/>
          <w:szCs w:val="24"/>
          <w:lang w:val="az-Latn-AZ"/>
        </w:rPr>
        <w:t xml:space="preserve"> L. </w:t>
      </w:r>
      <w:r w:rsidR="004115AE">
        <w:rPr>
          <w:rFonts w:ascii="Times New Roman" w:hAnsi="Times New Roman" w:cs="Times New Roman"/>
          <w:sz w:val="24"/>
          <w:szCs w:val="24"/>
          <w:lang w:val="az-Latn-AZ"/>
        </w:rPr>
        <w:t>c</w:t>
      </w:r>
      <w:r w:rsidR="004115AE" w:rsidRPr="00E4739B">
        <w:rPr>
          <w:rFonts w:ascii="Times New Roman" w:hAnsi="Times New Roman" w:cs="Times New Roman"/>
          <w:sz w:val="24"/>
          <w:szCs w:val="24"/>
          <w:lang w:val="az-Latn-AZ"/>
        </w:rPr>
        <w:t>insi</w:t>
      </w:r>
      <w:r w:rsidR="004115AE">
        <w:rPr>
          <w:rFonts w:ascii="Times New Roman" w:hAnsi="Times New Roman" w:cs="Times New Roman"/>
          <w:sz w:val="24"/>
          <w:szCs w:val="24"/>
          <w:lang w:val="az-Latn-AZ"/>
        </w:rPr>
        <w:t xml:space="preserve">nin </w:t>
      </w:r>
      <w:r w:rsidR="00A95FF3">
        <w:rPr>
          <w:rFonts w:ascii="Times New Roman" w:hAnsi="Times New Roman" w:cs="Times New Roman"/>
          <w:sz w:val="24"/>
          <w:szCs w:val="24"/>
          <w:lang w:val="az-Latn-AZ"/>
        </w:rPr>
        <w:t>M</w:t>
      </w:r>
      <w:r w:rsidR="004115AE">
        <w:rPr>
          <w:rFonts w:ascii="Times New Roman" w:hAnsi="Times New Roman" w:cs="Times New Roman"/>
          <w:sz w:val="24"/>
          <w:szCs w:val="24"/>
          <w:lang w:val="az-Latn-AZ"/>
        </w:rPr>
        <w:t xml:space="preserve">ərkəzi </w:t>
      </w:r>
      <w:r w:rsidR="00A95FF3">
        <w:rPr>
          <w:rFonts w:ascii="Times New Roman" w:hAnsi="Times New Roman" w:cs="Times New Roman"/>
          <w:sz w:val="24"/>
          <w:szCs w:val="24"/>
          <w:lang w:val="az-Latn-AZ"/>
        </w:rPr>
        <w:t>A</w:t>
      </w:r>
      <w:r>
        <w:rPr>
          <w:rFonts w:ascii="Times New Roman" w:hAnsi="Times New Roman" w:cs="Times New Roman"/>
          <w:sz w:val="24"/>
          <w:szCs w:val="24"/>
          <w:lang w:val="az-Latn-AZ"/>
        </w:rPr>
        <w:t>s</w:t>
      </w:r>
      <w:r w:rsidR="004115AE">
        <w:rPr>
          <w:rFonts w:ascii="Times New Roman" w:hAnsi="Times New Roman" w:cs="Times New Roman"/>
          <w:sz w:val="24"/>
          <w:szCs w:val="24"/>
          <w:lang w:val="az-Latn-AZ"/>
        </w:rPr>
        <w:t xml:space="preserve">ıya coğrafi elementi olan </w:t>
      </w:r>
      <w:r>
        <w:rPr>
          <w:rFonts w:ascii="Times New Roman" w:eastAsia="TimesNewRomanPSMT" w:hAnsi="Times New Roman" w:cs="Times New Roman"/>
          <w:sz w:val="24"/>
          <w:szCs w:val="24"/>
          <w:lang w:val="az-Latn-AZ"/>
        </w:rPr>
        <w:t xml:space="preserve">olan </w:t>
      </w:r>
      <w:r>
        <w:rPr>
          <w:rFonts w:ascii="Times New Roman" w:hAnsi="Times New Roman" w:cs="Times New Roman"/>
          <w:sz w:val="24"/>
          <w:szCs w:val="24"/>
          <w:lang w:val="az-Latn-AZ"/>
        </w:rPr>
        <w:t xml:space="preserve">2 növü - </w:t>
      </w:r>
      <w:r w:rsidR="004115AE" w:rsidRPr="004115AE">
        <w:rPr>
          <w:rFonts w:ascii="Times New Roman" w:hAnsi="Times New Roman" w:cs="Times New Roman"/>
          <w:i/>
          <w:sz w:val="24"/>
          <w:szCs w:val="24"/>
          <w:lang w:val="az-Latn-AZ"/>
        </w:rPr>
        <w:t>S. ebulus</w:t>
      </w:r>
      <w:r w:rsidR="004115AE" w:rsidRPr="004115AE">
        <w:rPr>
          <w:rFonts w:ascii="Times New Roman" w:hAnsi="Times New Roman" w:cs="Times New Roman"/>
          <w:sz w:val="24"/>
          <w:szCs w:val="24"/>
          <w:lang w:val="az-Latn-AZ"/>
        </w:rPr>
        <w:t xml:space="preserve"> </w:t>
      </w:r>
      <w:r w:rsidR="00721B32">
        <w:rPr>
          <w:rFonts w:ascii="Times New Roman" w:hAnsi="Times New Roman" w:cs="Times New Roman"/>
          <w:sz w:val="24"/>
          <w:szCs w:val="24"/>
          <w:lang w:val="az-Latn-AZ"/>
        </w:rPr>
        <w:t>(</w:t>
      </w:r>
      <w:r w:rsidR="004115AE">
        <w:rPr>
          <w:rFonts w:ascii="Times New Roman" w:hAnsi="Times New Roman" w:cs="Times New Roman"/>
          <w:sz w:val="24"/>
          <w:szCs w:val="24"/>
          <w:lang w:val="az-Latn-AZ"/>
        </w:rPr>
        <w:t>ot-</w:t>
      </w:r>
      <w:r w:rsidR="00856B81">
        <w:rPr>
          <w:rFonts w:ascii="Times New Roman" w:hAnsi="Times New Roman" w:cs="Times New Roman"/>
          <w:sz w:val="24"/>
          <w:szCs w:val="24"/>
          <w:lang w:val="az-Latn-AZ"/>
        </w:rPr>
        <w:t>x</w:t>
      </w:r>
      <w:r w:rsidR="004115AE">
        <w:rPr>
          <w:rFonts w:ascii="Times New Roman" w:hAnsi="Times New Roman" w:cs="Times New Roman"/>
          <w:sz w:val="24"/>
          <w:szCs w:val="24"/>
          <w:lang w:val="az-Latn-AZ"/>
        </w:rPr>
        <w:t>amefit</w:t>
      </w:r>
      <w:r w:rsidR="00721B32">
        <w:rPr>
          <w:rFonts w:ascii="Times New Roman" w:hAnsi="Times New Roman" w:cs="Times New Roman"/>
          <w:sz w:val="24"/>
          <w:szCs w:val="24"/>
          <w:lang w:val="az-Latn-AZ"/>
        </w:rPr>
        <w:t>)</w:t>
      </w:r>
      <w:r w:rsidR="004115AE">
        <w:rPr>
          <w:rFonts w:ascii="Times New Roman" w:hAnsi="Times New Roman" w:cs="Times New Roman"/>
          <w:sz w:val="24"/>
          <w:szCs w:val="24"/>
          <w:lang w:val="az-Latn-AZ"/>
        </w:rPr>
        <w:t xml:space="preserve">, </w:t>
      </w:r>
      <w:r w:rsidR="004115AE" w:rsidRPr="004115AE">
        <w:rPr>
          <w:rFonts w:ascii="Times New Roman" w:eastAsia="TimesNewRomanPSMT" w:hAnsi="Times New Roman" w:cs="Times New Roman"/>
          <w:i/>
          <w:sz w:val="24"/>
          <w:szCs w:val="24"/>
          <w:lang w:val="az-Latn-AZ"/>
        </w:rPr>
        <w:t>S. nigra</w:t>
      </w:r>
      <w:r w:rsidR="004115AE" w:rsidRPr="004115AE">
        <w:rPr>
          <w:rFonts w:ascii="Times New Roman" w:eastAsia="TimesNewRomanPSMT" w:hAnsi="Times New Roman" w:cs="Times New Roman"/>
          <w:sz w:val="24"/>
          <w:szCs w:val="24"/>
          <w:lang w:val="az-Latn-AZ"/>
        </w:rPr>
        <w:t xml:space="preserve"> </w:t>
      </w:r>
      <w:r w:rsidR="00721B32">
        <w:rPr>
          <w:rFonts w:ascii="Times New Roman" w:eastAsia="TimesNewRomanPSMT" w:hAnsi="Times New Roman" w:cs="Times New Roman"/>
          <w:sz w:val="24"/>
          <w:szCs w:val="24"/>
          <w:lang w:val="az-Latn-AZ"/>
        </w:rPr>
        <w:t>(</w:t>
      </w:r>
      <w:r w:rsidR="004115AE">
        <w:rPr>
          <w:rFonts w:ascii="Times New Roman" w:eastAsia="TimesNewRomanPSMT" w:hAnsi="Times New Roman" w:cs="Times New Roman"/>
          <w:sz w:val="24"/>
          <w:szCs w:val="24"/>
          <w:lang w:val="az-Latn-AZ"/>
        </w:rPr>
        <w:t>kol – fanerofit</w:t>
      </w:r>
      <w:r w:rsidR="00721B32">
        <w:rPr>
          <w:rFonts w:ascii="Times New Roman" w:eastAsia="TimesNewRomanPSMT" w:hAnsi="Times New Roman" w:cs="Times New Roman"/>
          <w:sz w:val="24"/>
          <w:szCs w:val="24"/>
          <w:lang w:val="az-Latn-AZ"/>
        </w:rPr>
        <w:t>)</w:t>
      </w:r>
      <w:r>
        <w:rPr>
          <w:rFonts w:ascii="Times New Roman" w:eastAsia="TimesNewRomanPSMT" w:hAnsi="Times New Roman" w:cs="Times New Roman"/>
          <w:sz w:val="24"/>
          <w:szCs w:val="24"/>
          <w:lang w:val="az-Latn-AZ"/>
        </w:rPr>
        <w:t xml:space="preserve"> </w:t>
      </w:r>
      <w:r>
        <w:rPr>
          <w:rFonts w:ascii="Times New Roman" w:hAnsi="Times New Roman" w:cs="Times New Roman"/>
          <w:sz w:val="24"/>
          <w:szCs w:val="24"/>
          <w:lang w:val="az-Latn-AZ"/>
        </w:rPr>
        <w:t>yayılmışdır</w:t>
      </w:r>
      <w:r w:rsidR="004115AE">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Növlər </w:t>
      </w:r>
      <w:r w:rsidR="00721B32">
        <w:rPr>
          <w:rFonts w:ascii="Times New Roman" w:hAnsi="Times New Roman" w:cs="Times New Roman"/>
          <w:sz w:val="24"/>
          <w:szCs w:val="24"/>
          <w:lang w:val="az-Latn-AZ"/>
        </w:rPr>
        <w:t>aşağı qurşaqdan</w:t>
      </w:r>
      <w:r w:rsidR="004115AE">
        <w:rPr>
          <w:rFonts w:ascii="Times New Roman" w:hAnsi="Times New Roman" w:cs="Times New Roman"/>
          <w:sz w:val="24"/>
          <w:szCs w:val="24"/>
          <w:lang w:val="az-Latn-AZ"/>
        </w:rPr>
        <w:t xml:space="preserve"> orta dağ </w:t>
      </w:r>
      <w:r w:rsidR="004115AE" w:rsidRPr="00602FC6">
        <w:rPr>
          <w:rFonts w:ascii="Times New Roman" w:hAnsi="Times New Roman" w:cs="Times New Roman"/>
          <w:sz w:val="24"/>
          <w:szCs w:val="24"/>
          <w:lang w:val="az-Latn-AZ"/>
        </w:rPr>
        <w:t>qurşağına qədər yayıl</w:t>
      </w:r>
      <w:r w:rsidR="00721B32" w:rsidRPr="00602FC6">
        <w:rPr>
          <w:rFonts w:ascii="Times New Roman" w:hAnsi="Times New Roman" w:cs="Times New Roman"/>
          <w:sz w:val="24"/>
          <w:szCs w:val="24"/>
          <w:lang w:val="az-Latn-AZ"/>
        </w:rPr>
        <w:t>m</w:t>
      </w:r>
      <w:r w:rsidR="004115AE" w:rsidRPr="00602FC6">
        <w:rPr>
          <w:rFonts w:ascii="Times New Roman" w:hAnsi="Times New Roman" w:cs="Times New Roman"/>
          <w:sz w:val="24"/>
          <w:szCs w:val="24"/>
          <w:lang w:val="az-Latn-AZ"/>
        </w:rPr>
        <w:t>ı</w:t>
      </w:r>
      <w:r w:rsidR="00721B32" w:rsidRPr="00602FC6">
        <w:rPr>
          <w:rFonts w:ascii="Times New Roman" w:hAnsi="Times New Roman" w:cs="Times New Roman"/>
          <w:sz w:val="24"/>
          <w:szCs w:val="24"/>
          <w:lang w:val="az-Latn-AZ"/>
        </w:rPr>
        <w:t>şdır</w:t>
      </w:r>
      <w:r w:rsidR="004115AE" w:rsidRPr="00602FC6">
        <w:rPr>
          <w:rFonts w:ascii="Times New Roman" w:hAnsi="Times New Roman" w:cs="Times New Roman"/>
          <w:sz w:val="24"/>
          <w:szCs w:val="24"/>
          <w:lang w:val="az-Latn-AZ"/>
        </w:rPr>
        <w:t xml:space="preserve">, </w:t>
      </w:r>
      <w:r w:rsidR="00602FC6" w:rsidRPr="00602FC6">
        <w:rPr>
          <w:rFonts w:ascii="Times New Roman" w:hAnsi="Times New Roman"/>
          <w:sz w:val="24"/>
          <w:szCs w:val="24"/>
          <w:lang w:val="az-Latn-AZ"/>
        </w:rPr>
        <w:t>normal oksigenlə təmin olunmuş torpaqlarda daha yaxşı inkişaf edən</w:t>
      </w:r>
      <w:r w:rsidR="00602FC6" w:rsidRPr="00602FC6">
        <w:rPr>
          <w:rFonts w:ascii="Times New Roman" w:hAnsi="Times New Roman" w:cs="Times New Roman"/>
          <w:sz w:val="24"/>
          <w:szCs w:val="24"/>
          <w:lang w:val="az-Latn-AZ"/>
        </w:rPr>
        <w:t xml:space="preserve"> </w:t>
      </w:r>
      <w:r w:rsidR="004115AE" w:rsidRPr="00602FC6">
        <w:rPr>
          <w:rFonts w:ascii="Times New Roman" w:hAnsi="Times New Roman" w:cs="Times New Roman"/>
          <w:sz w:val="24"/>
          <w:szCs w:val="24"/>
          <w:lang w:val="az-Latn-AZ"/>
        </w:rPr>
        <w:t xml:space="preserve">3 həyat </w:t>
      </w:r>
      <w:r w:rsidR="004115AE" w:rsidRPr="00602FC6">
        <w:rPr>
          <w:rFonts w:ascii="Times New Roman" w:hAnsi="Times New Roman" w:cs="Times New Roman"/>
          <w:sz w:val="24"/>
          <w:szCs w:val="24"/>
          <w:lang w:val="az-Latn-AZ"/>
        </w:rPr>
        <w:lastRenderedPageBreak/>
        <w:t>formasına malikdir</w:t>
      </w:r>
      <w:r w:rsidRPr="00602FC6">
        <w:rPr>
          <w:rFonts w:ascii="Times New Roman" w:hAnsi="Times New Roman" w:cs="Times New Roman"/>
          <w:sz w:val="24"/>
          <w:szCs w:val="24"/>
          <w:lang w:val="az-Latn-AZ"/>
        </w:rPr>
        <w:t>lər</w:t>
      </w:r>
      <w:r w:rsidR="004115AE" w:rsidRPr="00602FC6">
        <w:rPr>
          <w:rFonts w:ascii="Times New Roman" w:hAnsi="Times New Roman" w:cs="Times New Roman"/>
          <w:sz w:val="24"/>
          <w:szCs w:val="24"/>
          <w:lang w:val="az-Latn-AZ"/>
        </w:rPr>
        <w:t>: kompakt</w:t>
      </w:r>
      <w:r w:rsidR="004115AE">
        <w:rPr>
          <w:rFonts w:ascii="Times New Roman" w:hAnsi="Times New Roman" w:cs="Times New Roman"/>
          <w:sz w:val="24"/>
          <w:szCs w:val="24"/>
          <w:lang w:val="az-Latn-AZ"/>
        </w:rPr>
        <w:t xml:space="preserve"> aeroksil kol, diffuz aeroksil kol və ağac. Onlara mezosimpodial inkişaf xasdır, ontogenezin gedişindən asılı olaraq </w:t>
      </w:r>
      <w:r w:rsidR="00721B32">
        <w:rPr>
          <w:rFonts w:ascii="Times New Roman" w:hAnsi="Times New Roman" w:cs="Times New Roman"/>
          <w:sz w:val="24"/>
          <w:szCs w:val="24"/>
          <w:lang w:val="az-Latn-AZ"/>
        </w:rPr>
        <w:t>budaqlanma</w:t>
      </w:r>
      <w:r w:rsidR="004115AE">
        <w:rPr>
          <w:rFonts w:ascii="Times New Roman" w:hAnsi="Times New Roman" w:cs="Times New Roman"/>
          <w:sz w:val="24"/>
          <w:szCs w:val="24"/>
          <w:lang w:val="az-Latn-AZ"/>
        </w:rPr>
        <w:t xml:space="preserve"> sistemi</w:t>
      </w:r>
      <w:r w:rsidR="00721B32">
        <w:rPr>
          <w:rFonts w:ascii="Times New Roman" w:hAnsi="Times New Roman" w:cs="Times New Roman"/>
          <w:sz w:val="24"/>
          <w:szCs w:val="24"/>
          <w:lang w:val="az-Latn-AZ"/>
        </w:rPr>
        <w:t xml:space="preserve">ndə </w:t>
      </w:r>
      <w:r w:rsidR="004115AE">
        <w:rPr>
          <w:rFonts w:ascii="Times New Roman" w:hAnsi="Times New Roman" w:cs="Times New Roman"/>
          <w:sz w:val="24"/>
          <w:szCs w:val="24"/>
          <w:lang w:val="az-Latn-AZ"/>
        </w:rPr>
        <w:t>struktur</w:t>
      </w:r>
      <w:r w:rsidR="00721B32">
        <w:rPr>
          <w:rFonts w:ascii="Times New Roman" w:hAnsi="Times New Roman" w:cs="Times New Roman"/>
          <w:sz w:val="24"/>
          <w:szCs w:val="24"/>
          <w:lang w:val="az-Latn-AZ"/>
        </w:rPr>
        <w:t xml:space="preserve"> </w:t>
      </w:r>
      <w:r w:rsidR="004115AE">
        <w:rPr>
          <w:rFonts w:ascii="Times New Roman" w:hAnsi="Times New Roman" w:cs="Times New Roman"/>
          <w:sz w:val="24"/>
          <w:szCs w:val="24"/>
          <w:lang w:val="az-Latn-AZ"/>
        </w:rPr>
        <w:t>dəyişikliklər baş verir.</w:t>
      </w:r>
      <w:r>
        <w:rPr>
          <w:rFonts w:ascii="Times New Roman" w:hAnsi="Times New Roman" w:cs="Times New Roman"/>
          <w:sz w:val="24"/>
          <w:szCs w:val="24"/>
          <w:lang w:val="az-Latn-AZ"/>
        </w:rPr>
        <w:t xml:space="preserve"> </w:t>
      </w:r>
    </w:p>
    <w:p w:rsidR="004C7311" w:rsidRDefault="004115AE" w:rsidP="006904ED">
      <w:pPr>
        <w:widowControl w:val="0"/>
        <w:spacing w:after="0" w:line="240" w:lineRule="auto"/>
        <w:ind w:firstLine="567"/>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İlk dəfə </w:t>
      </w:r>
      <w:r w:rsidR="00D30AC4">
        <w:rPr>
          <w:rFonts w:ascii="Times New Roman" w:hAnsi="Times New Roman" w:cs="Times New Roman"/>
          <w:sz w:val="24"/>
          <w:szCs w:val="24"/>
          <w:lang w:val="az-Latn-AZ"/>
        </w:rPr>
        <w:t xml:space="preserve">olaraq </w:t>
      </w:r>
      <w:r w:rsidR="00721B32" w:rsidRPr="004115AE">
        <w:rPr>
          <w:rFonts w:ascii="Times New Roman" w:hAnsi="Times New Roman" w:cs="Times New Roman"/>
          <w:i/>
          <w:sz w:val="24"/>
          <w:szCs w:val="24"/>
          <w:lang w:val="az-Latn-AZ"/>
        </w:rPr>
        <w:t>Sambucus</w:t>
      </w:r>
      <w:r w:rsidR="00721B32" w:rsidRPr="004115AE">
        <w:rPr>
          <w:rFonts w:ascii="Times New Roman" w:hAnsi="Times New Roman" w:cs="Times New Roman"/>
          <w:sz w:val="24"/>
          <w:szCs w:val="24"/>
          <w:lang w:val="az-Latn-AZ"/>
        </w:rPr>
        <w:t xml:space="preserve"> L. </w:t>
      </w:r>
      <w:r w:rsidR="00721B32" w:rsidRPr="00E4739B">
        <w:rPr>
          <w:rFonts w:ascii="Times New Roman" w:hAnsi="Times New Roman" w:cs="Times New Roman"/>
          <w:sz w:val="24"/>
          <w:szCs w:val="24"/>
          <w:lang w:val="az-Latn-AZ"/>
        </w:rPr>
        <w:t>cinsi</w:t>
      </w:r>
      <w:r w:rsidR="00721B32">
        <w:rPr>
          <w:rFonts w:ascii="Times New Roman" w:hAnsi="Times New Roman" w:cs="Times New Roman"/>
          <w:sz w:val="24"/>
          <w:szCs w:val="24"/>
          <w:lang w:val="az-Latn-AZ"/>
        </w:rPr>
        <w:t xml:space="preserve"> </w:t>
      </w:r>
      <w:r w:rsidR="00721B32">
        <w:rPr>
          <w:rStyle w:val="st1"/>
          <w:rFonts w:ascii="Times New Roman" w:hAnsi="Times New Roman" w:cs="Times New Roman"/>
          <w:iCs/>
          <w:sz w:val="24"/>
          <w:szCs w:val="24"/>
          <w:lang w:val="az-Latn-AZ"/>
        </w:rPr>
        <w:t>növlərinin</w:t>
      </w:r>
      <w:r w:rsidR="00D30AC4">
        <w:rPr>
          <w:rFonts w:ascii="Times New Roman" w:hAnsi="Times New Roman" w:cs="Times New Roman"/>
          <w:sz w:val="24"/>
          <w:szCs w:val="24"/>
          <w:lang w:val="az-Latn-AZ"/>
        </w:rPr>
        <w:t xml:space="preserve"> vegetativ orqanların morfolo</w:t>
      </w:r>
      <w:r w:rsidR="00721B32">
        <w:rPr>
          <w:rFonts w:ascii="Times New Roman" w:hAnsi="Times New Roman" w:cs="Times New Roman"/>
          <w:sz w:val="24"/>
          <w:szCs w:val="24"/>
          <w:lang w:val="az-Latn-AZ"/>
        </w:rPr>
        <w:t>ji quruluşunda</w:t>
      </w:r>
      <w:r w:rsidR="00D30AC4">
        <w:rPr>
          <w:rFonts w:ascii="Times New Roman" w:hAnsi="Times New Roman" w:cs="Times New Roman"/>
          <w:sz w:val="24"/>
          <w:szCs w:val="24"/>
          <w:lang w:val="az-Latn-AZ"/>
        </w:rPr>
        <w:t xml:space="preserve"> </w:t>
      </w:r>
      <w:r w:rsidR="004C7311">
        <w:rPr>
          <w:rFonts w:ascii="Times New Roman" w:hAnsi="Times New Roman" w:cs="Times New Roman"/>
          <w:sz w:val="24"/>
          <w:szCs w:val="24"/>
          <w:lang w:val="az-Latn-AZ"/>
        </w:rPr>
        <w:t xml:space="preserve">aşağı və yüksək dəyişkənlik dərəcəsinə malik </w:t>
      </w:r>
      <w:r w:rsidR="0044266B">
        <w:rPr>
          <w:rFonts w:ascii="Times New Roman" w:hAnsi="Times New Roman" w:cs="Times New Roman"/>
          <w:sz w:val="24"/>
          <w:szCs w:val="24"/>
          <w:lang w:val="az-Latn-AZ"/>
        </w:rPr>
        <w:t xml:space="preserve">olan </w:t>
      </w:r>
      <w:r w:rsidR="00D30AC4">
        <w:rPr>
          <w:rFonts w:ascii="Times New Roman" w:hAnsi="Times New Roman" w:cs="Times New Roman"/>
          <w:sz w:val="24"/>
          <w:szCs w:val="24"/>
          <w:lang w:val="az-Latn-AZ"/>
        </w:rPr>
        <w:t>populyasiyalar</w:t>
      </w:r>
      <w:r w:rsidR="004C7311">
        <w:rPr>
          <w:rFonts w:ascii="Times New Roman" w:hAnsi="Times New Roman" w:cs="Times New Roman"/>
          <w:sz w:val="24"/>
          <w:szCs w:val="24"/>
          <w:lang w:val="az-Latn-AZ"/>
        </w:rPr>
        <w:t xml:space="preserve"> aşkar edilmişdir. Bitkilərdə klasterlərin </w:t>
      </w:r>
      <w:r w:rsidR="00D30AC4">
        <w:rPr>
          <w:rFonts w:ascii="Times New Roman" w:hAnsi="Times New Roman" w:cs="Times New Roman"/>
          <w:sz w:val="24"/>
          <w:szCs w:val="24"/>
          <w:lang w:val="az-Latn-AZ"/>
        </w:rPr>
        <w:t>sayı artdıqca klasterlərin ölçülərinin</w:t>
      </w:r>
      <w:r w:rsidR="004C7311">
        <w:rPr>
          <w:rFonts w:ascii="Times New Roman" w:hAnsi="Times New Roman" w:cs="Times New Roman"/>
          <w:sz w:val="24"/>
          <w:szCs w:val="24"/>
          <w:lang w:val="az-Latn-AZ"/>
        </w:rPr>
        <w:t xml:space="preserve"> azalma</w:t>
      </w:r>
      <w:r w:rsidR="00D30AC4">
        <w:rPr>
          <w:rFonts w:ascii="Times New Roman" w:hAnsi="Times New Roman" w:cs="Times New Roman"/>
          <w:sz w:val="24"/>
          <w:szCs w:val="24"/>
          <w:lang w:val="az-Latn-AZ"/>
        </w:rPr>
        <w:t>sı müşahidə olunur</w:t>
      </w:r>
      <w:r w:rsidR="004C7311">
        <w:rPr>
          <w:rFonts w:ascii="Times New Roman" w:hAnsi="Times New Roman" w:cs="Times New Roman"/>
          <w:sz w:val="24"/>
          <w:szCs w:val="24"/>
          <w:lang w:val="az-Latn-AZ"/>
        </w:rPr>
        <w:t>. Klasterlər 2000-dən çox xırda (6</w:t>
      </w:r>
      <w:r w:rsidR="0044266B">
        <w:rPr>
          <w:rFonts w:ascii="Times New Roman" w:hAnsi="Times New Roman" w:cs="Times New Roman"/>
          <w:sz w:val="24"/>
          <w:szCs w:val="24"/>
          <w:lang w:val="az-Latn-AZ"/>
        </w:rPr>
        <w:t xml:space="preserve"> </w:t>
      </w:r>
      <w:r w:rsidR="004C7311">
        <w:rPr>
          <w:rFonts w:ascii="Times New Roman" w:hAnsi="Times New Roman" w:cs="Times New Roman"/>
          <w:sz w:val="24"/>
          <w:szCs w:val="24"/>
          <w:lang w:val="az-Latn-AZ"/>
        </w:rPr>
        <w:t xml:space="preserve">mm) ağ çiçəklərdən ibarətdir. Müəyyən olunmuşdur ki, bütün tədqiq olunan populyasiyalar tam üzvlüdür, bu isə </w:t>
      </w:r>
      <w:r w:rsidR="00657E4B">
        <w:rPr>
          <w:rFonts w:ascii="Times New Roman" w:hAnsi="Times New Roman" w:cs="Times New Roman"/>
          <w:sz w:val="24"/>
          <w:szCs w:val="24"/>
          <w:lang w:val="az-Latn-AZ"/>
        </w:rPr>
        <w:t>seno</w:t>
      </w:r>
      <w:r w:rsidR="004C7311">
        <w:rPr>
          <w:rFonts w:ascii="Times New Roman" w:hAnsi="Times New Roman" w:cs="Times New Roman"/>
          <w:sz w:val="24"/>
          <w:szCs w:val="24"/>
          <w:lang w:val="az-Latn-AZ"/>
        </w:rPr>
        <w:t xml:space="preserve">populyasiyanın </w:t>
      </w:r>
      <w:r w:rsidR="006F63FA">
        <w:rPr>
          <w:rFonts w:ascii="Times New Roman" w:hAnsi="Times New Roman" w:cs="Times New Roman"/>
          <w:sz w:val="24"/>
          <w:szCs w:val="24"/>
          <w:lang w:val="az-Latn-AZ"/>
        </w:rPr>
        <w:t>özünü saxlama qabiliyyətinə malik ol</w:t>
      </w:r>
      <w:r w:rsidR="0044266B">
        <w:rPr>
          <w:rFonts w:ascii="Times New Roman" w:hAnsi="Times New Roman" w:cs="Times New Roman"/>
          <w:sz w:val="24"/>
          <w:szCs w:val="24"/>
          <w:lang w:val="az-Latn-AZ"/>
        </w:rPr>
        <w:t>masını göstərir</w:t>
      </w:r>
      <w:r w:rsidR="004C7311">
        <w:rPr>
          <w:rFonts w:ascii="Times New Roman" w:hAnsi="Times New Roman" w:cs="Times New Roman"/>
          <w:sz w:val="24"/>
          <w:szCs w:val="24"/>
          <w:lang w:val="az-Latn-AZ"/>
        </w:rPr>
        <w:t>.</w:t>
      </w:r>
    </w:p>
    <w:p w:rsidR="001A55DC" w:rsidRDefault="0044266B" w:rsidP="006904ED">
      <w:pPr>
        <w:widowControl w:val="0"/>
        <w:spacing w:after="0" w:line="240" w:lineRule="auto"/>
        <w:ind w:firstLine="567"/>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İlk dəfə olaraq </w:t>
      </w:r>
      <w:r w:rsidR="004C7311" w:rsidRPr="004C7311">
        <w:rPr>
          <w:rFonts w:ascii="Times New Roman" w:hAnsi="Times New Roman" w:cs="Times New Roman"/>
          <w:i/>
          <w:sz w:val="24"/>
          <w:szCs w:val="24"/>
          <w:lang w:val="az-Latn-AZ"/>
        </w:rPr>
        <w:t>Sambucus</w:t>
      </w:r>
      <w:r w:rsidR="004C7311" w:rsidRPr="004C7311">
        <w:rPr>
          <w:rFonts w:ascii="Times New Roman" w:hAnsi="Times New Roman" w:cs="Times New Roman"/>
          <w:sz w:val="24"/>
          <w:szCs w:val="24"/>
          <w:lang w:val="az-Latn-AZ"/>
        </w:rPr>
        <w:t xml:space="preserve"> </w:t>
      </w:r>
      <w:r w:rsidR="004C7311" w:rsidRPr="00E4739B">
        <w:rPr>
          <w:rFonts w:ascii="Times New Roman" w:hAnsi="Times New Roman" w:cs="Times New Roman"/>
          <w:sz w:val="24"/>
          <w:szCs w:val="24"/>
          <w:lang w:val="az-Latn-AZ"/>
        </w:rPr>
        <w:t>cinsi</w:t>
      </w:r>
      <w:r w:rsidR="004C7311">
        <w:rPr>
          <w:rFonts w:ascii="Times New Roman" w:hAnsi="Times New Roman" w:cs="Times New Roman"/>
          <w:sz w:val="24"/>
          <w:szCs w:val="24"/>
          <w:lang w:val="az-Latn-AZ"/>
        </w:rPr>
        <w:t xml:space="preserve"> </w:t>
      </w:r>
      <w:r w:rsidR="004C7311">
        <w:rPr>
          <w:rStyle w:val="st1"/>
          <w:rFonts w:ascii="Times New Roman" w:hAnsi="Times New Roman" w:cs="Times New Roman"/>
          <w:iCs/>
          <w:sz w:val="24"/>
          <w:szCs w:val="24"/>
          <w:lang w:val="az-Latn-AZ"/>
        </w:rPr>
        <w:t>növləri</w:t>
      </w:r>
      <w:r w:rsidR="004C7311" w:rsidRPr="00E4739B">
        <w:rPr>
          <w:rFonts w:ascii="Times New Roman" w:hAnsi="Times New Roman" w:cs="Times New Roman"/>
          <w:sz w:val="24"/>
          <w:szCs w:val="24"/>
          <w:lang w:val="az-Latn-AZ"/>
        </w:rPr>
        <w:t>nin</w:t>
      </w:r>
      <w:r w:rsidR="004C7311">
        <w:rPr>
          <w:rFonts w:ascii="Times New Roman" w:hAnsi="Times New Roman" w:cs="Times New Roman"/>
          <w:sz w:val="24"/>
          <w:szCs w:val="24"/>
          <w:lang w:val="az-Latn-AZ"/>
        </w:rPr>
        <w:t xml:space="preserve"> müxtəlif orqanlarında qida və bioloji </w:t>
      </w:r>
      <w:r w:rsidR="006F63FA">
        <w:rPr>
          <w:rFonts w:ascii="Times New Roman" w:hAnsi="Times New Roman" w:cs="Times New Roman"/>
          <w:sz w:val="24"/>
          <w:szCs w:val="24"/>
          <w:lang w:val="az-Latn-AZ"/>
        </w:rPr>
        <w:t xml:space="preserve">fəal </w:t>
      </w:r>
      <w:r w:rsidR="004C7311">
        <w:rPr>
          <w:rFonts w:ascii="Times New Roman" w:hAnsi="Times New Roman" w:cs="Times New Roman"/>
          <w:sz w:val="24"/>
          <w:szCs w:val="24"/>
          <w:lang w:val="az-Latn-AZ"/>
        </w:rPr>
        <w:t xml:space="preserve">maddələrin keyfiyyət və kəmiyyət </w:t>
      </w:r>
      <w:r w:rsidR="006F63FA">
        <w:rPr>
          <w:rFonts w:ascii="Times New Roman" w:hAnsi="Times New Roman" w:cs="Times New Roman"/>
          <w:sz w:val="24"/>
          <w:szCs w:val="24"/>
          <w:lang w:val="az-Latn-AZ"/>
        </w:rPr>
        <w:t xml:space="preserve">tərkibi </w:t>
      </w:r>
      <w:r w:rsidR="004C7311">
        <w:rPr>
          <w:rFonts w:ascii="Times New Roman" w:hAnsi="Times New Roman" w:cs="Times New Roman"/>
          <w:sz w:val="24"/>
          <w:szCs w:val="24"/>
          <w:lang w:val="az-Latn-AZ"/>
        </w:rPr>
        <w:t xml:space="preserve">müəyyən olunmuşdur. Müəyyən edilmişdir ki, bioloji </w:t>
      </w:r>
      <w:r w:rsidR="006F63FA">
        <w:rPr>
          <w:rFonts w:ascii="Times New Roman" w:hAnsi="Times New Roman" w:cs="Times New Roman"/>
          <w:sz w:val="24"/>
          <w:szCs w:val="24"/>
          <w:lang w:val="az-Latn-AZ"/>
        </w:rPr>
        <w:t>fəal</w:t>
      </w:r>
      <w:r w:rsidR="004C7311">
        <w:rPr>
          <w:rFonts w:ascii="Times New Roman" w:hAnsi="Times New Roman" w:cs="Times New Roman"/>
          <w:sz w:val="24"/>
          <w:szCs w:val="24"/>
          <w:lang w:val="az-Latn-AZ"/>
        </w:rPr>
        <w:t xml:space="preserve"> və qida maddələrin keyfiyyət tərkibi və kəmiyyət göstə</w:t>
      </w:r>
      <w:r w:rsidR="006F63FA">
        <w:rPr>
          <w:rFonts w:ascii="Times New Roman" w:hAnsi="Times New Roman" w:cs="Times New Roman"/>
          <w:sz w:val="24"/>
          <w:szCs w:val="24"/>
          <w:lang w:val="az-Latn-AZ"/>
        </w:rPr>
        <w:t>riciləri</w:t>
      </w:r>
      <w:r w:rsidR="004C7311">
        <w:rPr>
          <w:rFonts w:ascii="Times New Roman" w:hAnsi="Times New Roman" w:cs="Times New Roman"/>
          <w:sz w:val="24"/>
          <w:szCs w:val="24"/>
          <w:lang w:val="az-Latn-AZ"/>
        </w:rPr>
        <w:t xml:space="preserve"> növün xüsusiyyətidir. </w:t>
      </w:r>
      <w:r w:rsidR="006F63FA">
        <w:rPr>
          <w:rFonts w:ascii="Times New Roman" w:hAnsi="Times New Roman" w:cs="Times New Roman"/>
          <w:sz w:val="24"/>
          <w:szCs w:val="24"/>
          <w:lang w:val="az-Latn-AZ"/>
        </w:rPr>
        <w:t>Hər iki növün m</w:t>
      </w:r>
      <w:r w:rsidR="004C7311">
        <w:rPr>
          <w:rFonts w:ascii="Times New Roman" w:hAnsi="Times New Roman" w:cs="Times New Roman"/>
          <w:sz w:val="24"/>
          <w:szCs w:val="24"/>
          <w:lang w:val="az-Latn-AZ"/>
        </w:rPr>
        <w:t>eyvələ</w:t>
      </w:r>
      <w:r w:rsidR="006F63FA">
        <w:rPr>
          <w:rFonts w:ascii="Times New Roman" w:hAnsi="Times New Roman" w:cs="Times New Roman"/>
          <w:sz w:val="24"/>
          <w:szCs w:val="24"/>
          <w:lang w:val="az-Latn-AZ"/>
        </w:rPr>
        <w:t>rində</w:t>
      </w:r>
      <w:r w:rsidR="004C7311">
        <w:rPr>
          <w:rFonts w:ascii="Times New Roman" w:hAnsi="Times New Roman" w:cs="Times New Roman"/>
          <w:sz w:val="24"/>
          <w:szCs w:val="24"/>
          <w:lang w:val="az-Latn-AZ"/>
        </w:rPr>
        <w:t xml:space="preserve"> bioloji yet</w:t>
      </w:r>
      <w:r w:rsidR="00FC6478">
        <w:rPr>
          <w:rFonts w:ascii="Times New Roman" w:hAnsi="Times New Roman" w:cs="Times New Roman"/>
          <w:sz w:val="24"/>
          <w:szCs w:val="24"/>
          <w:lang w:val="az-Latn-AZ"/>
        </w:rPr>
        <w:t>işkənlik</w:t>
      </w:r>
      <w:r w:rsidR="004C7311">
        <w:rPr>
          <w:rFonts w:ascii="Times New Roman" w:hAnsi="Times New Roman" w:cs="Times New Roman"/>
          <w:sz w:val="24"/>
          <w:szCs w:val="24"/>
          <w:lang w:val="az-Latn-AZ"/>
        </w:rPr>
        <w:t xml:space="preserve"> dövründə </w:t>
      </w:r>
      <w:r w:rsidR="00A53363">
        <w:rPr>
          <w:rFonts w:ascii="Times New Roman" w:hAnsi="Times New Roman" w:cs="Times New Roman"/>
          <w:sz w:val="24"/>
          <w:szCs w:val="24"/>
          <w:lang w:val="az-Latn-AZ"/>
        </w:rPr>
        <w:t xml:space="preserve">qida və bioloji </w:t>
      </w:r>
      <w:r w:rsidR="006F63FA">
        <w:rPr>
          <w:rFonts w:ascii="Times New Roman" w:hAnsi="Times New Roman" w:cs="Times New Roman"/>
          <w:sz w:val="24"/>
          <w:szCs w:val="24"/>
          <w:lang w:val="az-Latn-AZ"/>
        </w:rPr>
        <w:t xml:space="preserve">fəal </w:t>
      </w:r>
      <w:r w:rsidR="00A53363">
        <w:rPr>
          <w:rFonts w:ascii="Times New Roman" w:hAnsi="Times New Roman" w:cs="Times New Roman"/>
          <w:sz w:val="24"/>
          <w:szCs w:val="24"/>
          <w:lang w:val="az-Latn-AZ"/>
        </w:rPr>
        <w:t>maddələrin keyfiyyət tərkibi və kəmiyyət göstə</w:t>
      </w:r>
      <w:r w:rsidR="006F63FA">
        <w:rPr>
          <w:rFonts w:ascii="Times New Roman" w:hAnsi="Times New Roman" w:cs="Times New Roman"/>
          <w:sz w:val="24"/>
          <w:szCs w:val="24"/>
          <w:lang w:val="az-Latn-AZ"/>
        </w:rPr>
        <w:t>riciləri</w:t>
      </w:r>
      <w:r w:rsidR="00A53363">
        <w:rPr>
          <w:rFonts w:ascii="Times New Roman" w:hAnsi="Times New Roman" w:cs="Times New Roman"/>
          <w:sz w:val="24"/>
          <w:szCs w:val="24"/>
          <w:lang w:val="az-Latn-AZ"/>
        </w:rPr>
        <w:t xml:space="preserve"> </w:t>
      </w:r>
      <w:r w:rsidR="007B5779">
        <w:rPr>
          <w:rFonts w:ascii="Times New Roman" w:hAnsi="Times New Roman" w:cs="Times New Roman"/>
          <w:sz w:val="24"/>
          <w:szCs w:val="24"/>
          <w:lang w:val="az-Latn-AZ"/>
        </w:rPr>
        <w:t>yüksək həddə çatır.</w:t>
      </w:r>
      <w:r w:rsidR="00A53363">
        <w:rPr>
          <w:rFonts w:ascii="Times New Roman" w:hAnsi="Times New Roman" w:cs="Times New Roman"/>
          <w:sz w:val="24"/>
          <w:szCs w:val="24"/>
          <w:lang w:val="az-Latn-AZ"/>
        </w:rPr>
        <w:t xml:space="preserve"> </w:t>
      </w:r>
    </w:p>
    <w:p w:rsidR="0065721F" w:rsidRPr="008A378B" w:rsidRDefault="0065721F" w:rsidP="0065721F">
      <w:pPr>
        <w:widowControl w:val="0"/>
        <w:spacing w:after="0" w:line="240" w:lineRule="auto"/>
        <w:ind w:firstLine="567"/>
        <w:jc w:val="both"/>
        <w:rPr>
          <w:rFonts w:ascii="Times New Roman" w:hAnsi="Times New Roman" w:cs="Times New Roman"/>
          <w:sz w:val="24"/>
          <w:szCs w:val="24"/>
          <w:lang w:val="az-Latn-AZ"/>
        </w:rPr>
      </w:pPr>
      <w:r w:rsidRPr="008A378B">
        <w:rPr>
          <w:rFonts w:ascii="Times New Roman" w:hAnsi="Times New Roman" w:cs="Times New Roman"/>
          <w:sz w:val="24"/>
          <w:szCs w:val="24"/>
          <w:lang w:val="az-Latn-AZ"/>
        </w:rPr>
        <w:t xml:space="preserve">Müəyyən olunmuşdur ki, </w:t>
      </w:r>
      <w:r w:rsidRPr="008A378B">
        <w:rPr>
          <w:rFonts w:ascii="Times New Roman" w:hAnsi="Times New Roman" w:cs="Times New Roman"/>
          <w:i/>
          <w:sz w:val="24"/>
          <w:szCs w:val="24"/>
          <w:lang w:val="az-Latn-AZ"/>
        </w:rPr>
        <w:t xml:space="preserve">S. nigra </w:t>
      </w:r>
      <w:r w:rsidRPr="008A378B">
        <w:rPr>
          <w:rFonts w:ascii="Times New Roman" w:hAnsi="Times New Roman" w:cs="Times New Roman"/>
          <w:sz w:val="24"/>
          <w:szCs w:val="24"/>
          <w:lang w:val="az-Latn-AZ"/>
        </w:rPr>
        <w:t>və</w:t>
      </w:r>
      <w:r w:rsidRPr="008A378B">
        <w:rPr>
          <w:rFonts w:ascii="Times New Roman" w:hAnsi="Times New Roman" w:cs="Times New Roman"/>
          <w:i/>
          <w:sz w:val="24"/>
          <w:szCs w:val="24"/>
          <w:lang w:val="az-Latn-AZ"/>
        </w:rPr>
        <w:t xml:space="preserve"> S. ebulus </w:t>
      </w:r>
      <w:r w:rsidRPr="008A378B">
        <w:rPr>
          <w:rFonts w:ascii="Times New Roman" w:hAnsi="Times New Roman" w:cs="Times New Roman"/>
          <w:sz w:val="24"/>
          <w:szCs w:val="24"/>
          <w:lang w:val="az-Latn-AZ"/>
        </w:rPr>
        <w:t xml:space="preserve">meyvələrinin tərkibində müvafiq olaraq 17.8, 20.9 % quru maddə; 4.80, 5.20 % karbohidratlar (qlükoza, fruktoza, saxaroza, ramnoza. Ramnoza ilk dəfə aşkar olunub); 1.0 %, 1,20 % üzvi turşular (çaxır, sirkə, limon, alma); 42.4, 382.0 mq % askorbin turşusu; 200.0 və 285.4 mq % katexinlər toplanır. </w:t>
      </w:r>
    </w:p>
    <w:p w:rsidR="00A53363" w:rsidRPr="00A53363" w:rsidRDefault="006F63FA" w:rsidP="006904ED">
      <w:pPr>
        <w:widowControl w:val="0"/>
        <w:spacing w:after="0" w:line="240" w:lineRule="auto"/>
        <w:ind w:firstLine="567"/>
        <w:jc w:val="both"/>
        <w:rPr>
          <w:rFonts w:ascii="Times New Roman" w:hAnsi="Times New Roman" w:cs="Times New Roman"/>
          <w:sz w:val="24"/>
          <w:szCs w:val="24"/>
          <w:lang w:val="az-Latn-AZ"/>
        </w:rPr>
      </w:pPr>
      <w:r w:rsidRPr="008A378B">
        <w:rPr>
          <w:rFonts w:ascii="Times New Roman" w:hAnsi="Times New Roman" w:cs="Times New Roman"/>
          <w:sz w:val="24"/>
          <w:szCs w:val="24"/>
          <w:lang w:val="az-Latn-AZ"/>
        </w:rPr>
        <w:t>Aşkar</w:t>
      </w:r>
      <w:r w:rsidR="00A53363" w:rsidRPr="008A378B">
        <w:rPr>
          <w:rFonts w:ascii="Times New Roman" w:hAnsi="Times New Roman" w:cs="Times New Roman"/>
          <w:sz w:val="24"/>
          <w:szCs w:val="24"/>
          <w:lang w:val="az-Latn-AZ"/>
        </w:rPr>
        <w:t xml:space="preserve"> edilmişdir ki, </w:t>
      </w:r>
      <w:r w:rsidR="00A53363" w:rsidRPr="008A378B">
        <w:rPr>
          <w:rFonts w:ascii="Times New Roman" w:hAnsi="Times New Roman" w:cs="Times New Roman"/>
          <w:i/>
          <w:sz w:val="24"/>
          <w:szCs w:val="24"/>
          <w:lang w:val="az-Latn-AZ"/>
        </w:rPr>
        <w:t>Sambucus</w:t>
      </w:r>
      <w:r w:rsidR="00A53363" w:rsidRPr="008A378B">
        <w:rPr>
          <w:rFonts w:ascii="Times New Roman" w:hAnsi="Times New Roman" w:cs="Times New Roman"/>
          <w:sz w:val="24"/>
          <w:szCs w:val="24"/>
          <w:lang w:val="az-Latn-AZ"/>
        </w:rPr>
        <w:t xml:space="preserve"> L. cinsi </w:t>
      </w:r>
      <w:r w:rsidR="00A53363" w:rsidRPr="008A378B">
        <w:rPr>
          <w:rStyle w:val="st1"/>
          <w:rFonts w:ascii="Times New Roman" w:hAnsi="Times New Roman" w:cs="Times New Roman"/>
          <w:iCs/>
          <w:sz w:val="24"/>
          <w:szCs w:val="24"/>
          <w:lang w:val="az-Latn-AZ"/>
        </w:rPr>
        <w:t xml:space="preserve">növləri antosianlarla zəngindir. Bitkinin </w:t>
      </w:r>
      <w:r w:rsidRPr="008A378B">
        <w:rPr>
          <w:rStyle w:val="st1"/>
          <w:rFonts w:ascii="Times New Roman" w:hAnsi="Times New Roman" w:cs="Times New Roman"/>
          <w:iCs/>
          <w:sz w:val="24"/>
          <w:szCs w:val="24"/>
          <w:lang w:val="az-Latn-AZ"/>
        </w:rPr>
        <w:t>bitmə</w:t>
      </w:r>
      <w:r w:rsidR="00A53363" w:rsidRPr="008A378B">
        <w:rPr>
          <w:rStyle w:val="st1"/>
          <w:rFonts w:ascii="Times New Roman" w:hAnsi="Times New Roman" w:cs="Times New Roman"/>
          <w:iCs/>
          <w:sz w:val="24"/>
          <w:szCs w:val="24"/>
          <w:lang w:val="az-Latn-AZ"/>
        </w:rPr>
        <w:t xml:space="preserve"> yer</w:t>
      </w:r>
      <w:r w:rsidR="0009522D" w:rsidRPr="008A378B">
        <w:rPr>
          <w:rStyle w:val="st1"/>
          <w:rFonts w:ascii="Times New Roman" w:hAnsi="Times New Roman" w:cs="Times New Roman"/>
          <w:iCs/>
          <w:sz w:val="24"/>
          <w:szCs w:val="24"/>
          <w:lang w:val="az-Latn-AZ"/>
        </w:rPr>
        <w:t>in</w:t>
      </w:r>
      <w:r w:rsidR="00A53363" w:rsidRPr="008A378B">
        <w:rPr>
          <w:rStyle w:val="st1"/>
          <w:rFonts w:ascii="Times New Roman" w:hAnsi="Times New Roman" w:cs="Times New Roman"/>
          <w:iCs/>
          <w:sz w:val="24"/>
          <w:szCs w:val="24"/>
          <w:lang w:val="az-Latn-AZ"/>
        </w:rPr>
        <w:t xml:space="preserve">dən asılı olaraq antosianların miqdarı </w:t>
      </w:r>
      <w:r w:rsidR="0065721F" w:rsidRPr="008A378B">
        <w:rPr>
          <w:rFonts w:ascii="Times New Roman" w:hAnsi="Times New Roman" w:cs="Times New Roman"/>
          <w:i/>
          <w:sz w:val="24"/>
          <w:szCs w:val="24"/>
          <w:lang w:val="az-Latn-AZ"/>
        </w:rPr>
        <w:t xml:space="preserve">S. nigra </w:t>
      </w:r>
      <w:r w:rsidR="0065721F" w:rsidRPr="008A378B">
        <w:rPr>
          <w:rFonts w:ascii="Times New Roman" w:hAnsi="Times New Roman" w:cs="Times New Roman"/>
          <w:sz w:val="24"/>
          <w:szCs w:val="24"/>
          <w:lang w:val="az-Latn-AZ"/>
        </w:rPr>
        <w:t>və</w:t>
      </w:r>
      <w:r w:rsidR="0065721F" w:rsidRPr="008A378B">
        <w:rPr>
          <w:rFonts w:ascii="Times New Roman" w:hAnsi="Times New Roman" w:cs="Times New Roman"/>
          <w:i/>
          <w:sz w:val="24"/>
          <w:szCs w:val="24"/>
          <w:lang w:val="az-Latn-AZ"/>
        </w:rPr>
        <w:t xml:space="preserve"> S. ebulus </w:t>
      </w:r>
      <w:r w:rsidR="0065721F" w:rsidRPr="008A378B">
        <w:rPr>
          <w:rFonts w:ascii="Times New Roman" w:hAnsi="Times New Roman" w:cs="Times New Roman"/>
          <w:sz w:val="24"/>
          <w:szCs w:val="24"/>
          <w:lang w:val="az-Latn-AZ"/>
        </w:rPr>
        <w:t xml:space="preserve">meyvələrində müvafiq olaraq 2181,4 </w:t>
      </w:r>
      <w:r w:rsidR="0065721F" w:rsidRPr="008A378B">
        <w:rPr>
          <w:rFonts w:ascii="Times New Roman" w:hAnsi="Times New Roman"/>
          <w:sz w:val="24"/>
          <w:szCs w:val="24"/>
          <w:lang w:val="az-Latn-AZ"/>
        </w:rPr>
        <w:t xml:space="preserve">mq% və </w:t>
      </w:r>
      <w:r w:rsidR="0065721F" w:rsidRPr="008A378B">
        <w:rPr>
          <w:rFonts w:ascii="Times New Roman" w:hAnsi="Times New Roman" w:cs="Times New Roman"/>
          <w:sz w:val="24"/>
          <w:szCs w:val="24"/>
          <w:lang w:val="az-Latn-AZ"/>
        </w:rPr>
        <w:t>3124,0</w:t>
      </w:r>
      <w:r w:rsidR="0065721F" w:rsidRPr="008A378B">
        <w:rPr>
          <w:rFonts w:ascii="Times New Roman" w:hAnsi="Times New Roman"/>
          <w:sz w:val="24"/>
          <w:szCs w:val="24"/>
          <w:lang w:val="az-Latn-AZ"/>
        </w:rPr>
        <w:t xml:space="preserve"> </w:t>
      </w:r>
      <w:r w:rsidR="0065721F" w:rsidRPr="008A378B">
        <w:rPr>
          <w:rFonts w:ascii="Times New Roman" w:hAnsi="Times New Roman" w:cs="Times New Roman"/>
          <w:sz w:val="24"/>
          <w:szCs w:val="24"/>
          <w:lang w:val="az-Latn-AZ"/>
        </w:rPr>
        <w:t>mq% toplanır.</w:t>
      </w:r>
      <w:r w:rsidR="0065721F" w:rsidRPr="008A378B">
        <w:rPr>
          <w:rStyle w:val="fontstyle01"/>
          <w:rFonts w:ascii="Times New Roman" w:hAnsi="Times New Roman" w:cs="Times New Roman"/>
          <w:color w:val="auto"/>
          <w:sz w:val="24"/>
          <w:szCs w:val="24"/>
          <w:lang w:val="az-Latn-AZ"/>
        </w:rPr>
        <w:t xml:space="preserve"> </w:t>
      </w:r>
      <w:r w:rsidR="00A53363" w:rsidRPr="008A378B">
        <w:rPr>
          <w:rStyle w:val="st1"/>
          <w:rFonts w:ascii="Times New Roman" w:hAnsi="Times New Roman" w:cs="Times New Roman"/>
          <w:iCs/>
          <w:sz w:val="24"/>
          <w:szCs w:val="24"/>
          <w:lang w:val="az-Latn-AZ"/>
        </w:rPr>
        <w:t xml:space="preserve">Antosian </w:t>
      </w:r>
      <w:r w:rsidRPr="008A378B">
        <w:rPr>
          <w:rStyle w:val="st1"/>
          <w:rFonts w:ascii="Times New Roman" w:hAnsi="Times New Roman" w:cs="Times New Roman"/>
          <w:iCs/>
          <w:sz w:val="24"/>
          <w:szCs w:val="24"/>
          <w:lang w:val="az-Latn-AZ"/>
        </w:rPr>
        <w:t xml:space="preserve">cəminin </w:t>
      </w:r>
      <w:r w:rsidR="00A53363" w:rsidRPr="008A378B">
        <w:rPr>
          <w:rStyle w:val="st1"/>
          <w:rFonts w:ascii="Times New Roman" w:hAnsi="Times New Roman" w:cs="Times New Roman"/>
          <w:iCs/>
          <w:sz w:val="24"/>
          <w:szCs w:val="24"/>
          <w:lang w:val="az-Latn-AZ"/>
        </w:rPr>
        <w:t>tərkibində</w:t>
      </w:r>
      <w:r w:rsidR="0065721F" w:rsidRPr="008A378B">
        <w:rPr>
          <w:rStyle w:val="st1"/>
          <w:rFonts w:ascii="Times New Roman" w:hAnsi="Times New Roman" w:cs="Times New Roman"/>
          <w:iCs/>
          <w:sz w:val="24"/>
          <w:szCs w:val="24"/>
          <w:lang w:val="az-Latn-AZ"/>
        </w:rPr>
        <w:t xml:space="preserve"> antosianların 3 </w:t>
      </w:r>
      <w:r w:rsidR="00A53363" w:rsidRPr="008A378B">
        <w:rPr>
          <w:rStyle w:val="st1"/>
          <w:rFonts w:ascii="Times New Roman" w:hAnsi="Times New Roman" w:cs="Times New Roman"/>
          <w:iCs/>
          <w:sz w:val="24"/>
          <w:szCs w:val="24"/>
          <w:lang w:val="az-Latn-AZ"/>
        </w:rPr>
        <w:t>pik sahəsinin olduğu müəyyən</w:t>
      </w:r>
      <w:r w:rsidR="00A53363">
        <w:rPr>
          <w:rStyle w:val="st1"/>
          <w:rFonts w:ascii="Times New Roman" w:hAnsi="Times New Roman" w:cs="Times New Roman"/>
          <w:iCs/>
          <w:sz w:val="24"/>
          <w:szCs w:val="24"/>
          <w:lang w:val="az-Latn-AZ"/>
        </w:rPr>
        <w:t xml:space="preserve"> edilmişdir: </w:t>
      </w:r>
      <w:r w:rsidR="004E32B7">
        <w:rPr>
          <w:rStyle w:val="st1"/>
          <w:rFonts w:ascii="Times New Roman" w:hAnsi="Times New Roman" w:cs="Times New Roman"/>
          <w:iCs/>
          <w:sz w:val="24"/>
          <w:szCs w:val="24"/>
          <w:lang w:val="az-Latn-AZ"/>
        </w:rPr>
        <w:t>sianidin-</w:t>
      </w:r>
      <w:r>
        <w:rPr>
          <w:rStyle w:val="st1"/>
          <w:rFonts w:ascii="Times New Roman" w:hAnsi="Times New Roman" w:cs="Times New Roman"/>
          <w:iCs/>
          <w:sz w:val="24"/>
          <w:szCs w:val="24"/>
          <w:lang w:val="az-Latn-AZ"/>
        </w:rPr>
        <w:t>3,5-diqlü</w:t>
      </w:r>
      <w:r w:rsidR="00A53363">
        <w:rPr>
          <w:rStyle w:val="st1"/>
          <w:rFonts w:ascii="Times New Roman" w:hAnsi="Times New Roman" w:cs="Times New Roman"/>
          <w:iCs/>
          <w:sz w:val="24"/>
          <w:szCs w:val="24"/>
          <w:lang w:val="az-Latn-AZ"/>
        </w:rPr>
        <w:t>o</w:t>
      </w:r>
      <w:r w:rsidR="004E32B7">
        <w:rPr>
          <w:rStyle w:val="st1"/>
          <w:rFonts w:ascii="Times New Roman" w:hAnsi="Times New Roman" w:cs="Times New Roman"/>
          <w:iCs/>
          <w:sz w:val="24"/>
          <w:szCs w:val="24"/>
          <w:lang w:val="az-Latn-AZ"/>
        </w:rPr>
        <w:t>zid, sianidin-</w:t>
      </w:r>
      <w:r w:rsidR="00A53363">
        <w:rPr>
          <w:rStyle w:val="st1"/>
          <w:rFonts w:ascii="Times New Roman" w:hAnsi="Times New Roman" w:cs="Times New Roman"/>
          <w:iCs/>
          <w:sz w:val="24"/>
          <w:szCs w:val="24"/>
          <w:lang w:val="az-Latn-AZ"/>
        </w:rPr>
        <w:t>3-qlükozid və s</w:t>
      </w:r>
      <w:r>
        <w:rPr>
          <w:rStyle w:val="st1"/>
          <w:rFonts w:ascii="Times New Roman" w:hAnsi="Times New Roman" w:cs="Times New Roman"/>
          <w:iCs/>
          <w:sz w:val="24"/>
          <w:szCs w:val="24"/>
          <w:lang w:val="az-Latn-AZ"/>
        </w:rPr>
        <w:t>ianidin-</w:t>
      </w:r>
      <w:r w:rsidR="00A53363">
        <w:rPr>
          <w:rStyle w:val="st1"/>
          <w:rFonts w:ascii="Times New Roman" w:hAnsi="Times New Roman" w:cs="Times New Roman"/>
          <w:iCs/>
          <w:sz w:val="24"/>
          <w:szCs w:val="24"/>
          <w:lang w:val="az-Latn-AZ"/>
        </w:rPr>
        <w:t>3-sambubiozid.</w:t>
      </w:r>
      <w:r w:rsidR="00A53363" w:rsidRPr="00A53363">
        <w:rPr>
          <w:rStyle w:val="st1"/>
          <w:rFonts w:ascii="Times New Roman" w:hAnsi="Times New Roman" w:cs="Times New Roman"/>
          <w:iCs/>
          <w:sz w:val="24"/>
          <w:szCs w:val="24"/>
          <w:lang w:val="az-Latn-AZ"/>
        </w:rPr>
        <w:t xml:space="preserve"> </w:t>
      </w:r>
      <w:r w:rsidR="00A53363">
        <w:rPr>
          <w:rStyle w:val="st1"/>
          <w:rFonts w:ascii="Times New Roman" w:hAnsi="Times New Roman" w:cs="Times New Roman"/>
          <w:iCs/>
          <w:sz w:val="24"/>
          <w:szCs w:val="24"/>
          <w:lang w:val="az-Latn-AZ"/>
        </w:rPr>
        <w:t>Sianidin 3,5-diql</w:t>
      </w:r>
      <w:r>
        <w:rPr>
          <w:rStyle w:val="st1"/>
          <w:rFonts w:ascii="Times New Roman" w:hAnsi="Times New Roman" w:cs="Times New Roman"/>
          <w:iCs/>
          <w:sz w:val="24"/>
          <w:szCs w:val="24"/>
          <w:lang w:val="az-Latn-AZ"/>
        </w:rPr>
        <w:t>ü</w:t>
      </w:r>
      <w:r w:rsidR="00A53363">
        <w:rPr>
          <w:rStyle w:val="st1"/>
          <w:rFonts w:ascii="Times New Roman" w:hAnsi="Times New Roman" w:cs="Times New Roman"/>
          <w:iCs/>
          <w:sz w:val="24"/>
          <w:szCs w:val="24"/>
          <w:lang w:val="az-Latn-AZ"/>
        </w:rPr>
        <w:t xml:space="preserve">kozid cüzi miqdarda aşkar edilmişdir. </w:t>
      </w:r>
      <w:r w:rsidR="005F29DC">
        <w:rPr>
          <w:rStyle w:val="st1"/>
          <w:rFonts w:ascii="Times New Roman" w:hAnsi="Times New Roman" w:cs="Times New Roman"/>
          <w:iCs/>
          <w:sz w:val="24"/>
          <w:szCs w:val="24"/>
          <w:lang w:val="az-Latn-AZ"/>
        </w:rPr>
        <w:t>Gəndalaş</w:t>
      </w:r>
      <w:r w:rsidR="00A53363">
        <w:rPr>
          <w:rStyle w:val="st1"/>
          <w:rFonts w:ascii="Times New Roman" w:hAnsi="Times New Roman" w:cs="Times New Roman"/>
          <w:iCs/>
          <w:sz w:val="24"/>
          <w:szCs w:val="24"/>
          <w:lang w:val="az-Latn-AZ"/>
        </w:rPr>
        <w:t xml:space="preserve"> meyvələrində əsas antosian</w:t>
      </w:r>
      <w:r w:rsidR="005912AB">
        <w:rPr>
          <w:rStyle w:val="st1"/>
          <w:rFonts w:ascii="Times New Roman" w:hAnsi="Times New Roman" w:cs="Times New Roman"/>
          <w:iCs/>
          <w:sz w:val="24"/>
          <w:szCs w:val="24"/>
          <w:lang w:val="az-Latn-AZ"/>
        </w:rPr>
        <w:t xml:space="preserve">  </w:t>
      </w:r>
      <w:r w:rsidR="004E32B7">
        <w:rPr>
          <w:rStyle w:val="st1"/>
          <w:rFonts w:ascii="Times New Roman" w:hAnsi="Times New Roman" w:cs="Times New Roman"/>
          <w:iCs/>
          <w:sz w:val="24"/>
          <w:szCs w:val="24"/>
          <w:lang w:val="az-Latn-AZ"/>
        </w:rPr>
        <w:t>sianidin-</w:t>
      </w:r>
      <w:r w:rsidR="00A53363">
        <w:rPr>
          <w:rStyle w:val="st1"/>
          <w:rFonts w:ascii="Times New Roman" w:hAnsi="Times New Roman" w:cs="Times New Roman"/>
          <w:iCs/>
          <w:sz w:val="24"/>
          <w:szCs w:val="24"/>
          <w:lang w:val="az-Latn-AZ"/>
        </w:rPr>
        <w:t xml:space="preserve">3-sambubiozidin miqdarı bütün aşkar edilmiş antosianların yarıdan çoxunu </w:t>
      </w:r>
      <w:r w:rsidR="00A53363" w:rsidRPr="00A53363">
        <w:rPr>
          <w:rFonts w:ascii="Times New Roman" w:eastAsia="Times New Roman" w:hAnsi="Times New Roman" w:cs="Times New Roman"/>
          <w:sz w:val="24"/>
          <w:szCs w:val="24"/>
          <w:lang w:val="az-Latn-AZ" w:eastAsia="az-Latn-AZ"/>
        </w:rPr>
        <w:t>(64,4%)</w:t>
      </w:r>
      <w:r w:rsidR="00A53363">
        <w:rPr>
          <w:rFonts w:ascii="Times New Roman" w:eastAsia="Times New Roman" w:hAnsi="Times New Roman" w:cs="Times New Roman"/>
          <w:sz w:val="24"/>
          <w:szCs w:val="24"/>
          <w:lang w:val="az-Latn-AZ" w:eastAsia="az-Latn-AZ"/>
        </w:rPr>
        <w:t xml:space="preserve"> təşkil edir. </w:t>
      </w:r>
    </w:p>
    <w:p w:rsidR="0052432C" w:rsidRDefault="004A0347" w:rsidP="006904ED">
      <w:pPr>
        <w:shd w:val="clear" w:color="auto" w:fill="FFFFFF"/>
        <w:autoSpaceDE w:val="0"/>
        <w:autoSpaceDN w:val="0"/>
        <w:adjustRightInd w:val="0"/>
        <w:spacing w:after="0" w:line="240" w:lineRule="auto"/>
        <w:ind w:firstLine="567"/>
        <w:jc w:val="both"/>
        <w:textAlignment w:val="baseline"/>
        <w:rPr>
          <w:rFonts w:ascii="Times New Roman" w:hAnsi="Times New Roman"/>
          <w:sz w:val="24"/>
          <w:szCs w:val="24"/>
          <w:lang w:val="az-Latn-AZ"/>
        </w:rPr>
      </w:pPr>
      <w:r>
        <w:rPr>
          <w:rFonts w:ascii="Times New Roman" w:hAnsi="Times New Roman" w:cs="Times New Roman"/>
          <w:sz w:val="24"/>
          <w:szCs w:val="24"/>
          <w:lang w:val="az-Latn-AZ"/>
        </w:rPr>
        <w:t xml:space="preserve">İlk dəfə </w:t>
      </w:r>
      <w:r w:rsidR="006F63FA">
        <w:rPr>
          <w:rFonts w:ascii="Times New Roman" w:hAnsi="Times New Roman" w:cs="Times New Roman"/>
          <w:sz w:val="24"/>
          <w:szCs w:val="24"/>
          <w:lang w:val="az-Latn-AZ"/>
        </w:rPr>
        <w:t xml:space="preserve">olaraq </w:t>
      </w:r>
      <w:r>
        <w:rPr>
          <w:rFonts w:ascii="Times New Roman" w:hAnsi="Times New Roman" w:cs="Times New Roman"/>
          <w:sz w:val="24"/>
          <w:szCs w:val="24"/>
          <w:lang w:val="az-Latn-AZ"/>
        </w:rPr>
        <w:t>müasir xromotoqrafiya və</w:t>
      </w:r>
      <w:r w:rsidR="00920D3B">
        <w:rPr>
          <w:rFonts w:ascii="Times New Roman" w:hAnsi="Times New Roman" w:cs="Times New Roman"/>
          <w:sz w:val="24"/>
          <w:szCs w:val="24"/>
          <w:lang w:val="az-Latn-AZ"/>
        </w:rPr>
        <w:t xml:space="preserve"> spektral metodlar</w:t>
      </w:r>
      <w:r>
        <w:rPr>
          <w:rFonts w:ascii="Times New Roman" w:hAnsi="Times New Roman" w:cs="Times New Roman"/>
          <w:sz w:val="24"/>
          <w:szCs w:val="24"/>
          <w:lang w:val="az-Latn-AZ"/>
        </w:rPr>
        <w:t xml:space="preserve"> tətbiq etməklə Azərbaycanın bəzi rayonlarında </w:t>
      </w:r>
      <w:r w:rsidR="006F63FA">
        <w:rPr>
          <w:rFonts w:ascii="Times New Roman" w:hAnsi="Times New Roman" w:cs="Times New Roman"/>
          <w:sz w:val="24"/>
          <w:szCs w:val="24"/>
          <w:lang w:val="az-Latn-AZ"/>
        </w:rPr>
        <w:t>yayılan</w:t>
      </w:r>
      <w:r>
        <w:rPr>
          <w:rFonts w:ascii="Times New Roman" w:hAnsi="Times New Roman" w:cs="Times New Roman"/>
          <w:sz w:val="24"/>
          <w:szCs w:val="24"/>
          <w:lang w:val="az-Latn-AZ"/>
        </w:rPr>
        <w:t xml:space="preserve"> </w:t>
      </w:r>
      <w:r w:rsidRPr="004C7311">
        <w:rPr>
          <w:rFonts w:ascii="Times New Roman" w:hAnsi="Times New Roman" w:cs="Times New Roman"/>
          <w:i/>
          <w:sz w:val="24"/>
          <w:szCs w:val="24"/>
          <w:lang w:val="az-Latn-AZ"/>
        </w:rPr>
        <w:t>Sambucus</w:t>
      </w:r>
      <w:r w:rsidRPr="004C7311">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L. </w:t>
      </w:r>
      <w:r w:rsidRPr="00E4739B">
        <w:rPr>
          <w:rFonts w:ascii="Times New Roman" w:hAnsi="Times New Roman" w:cs="Times New Roman"/>
          <w:sz w:val="24"/>
          <w:szCs w:val="24"/>
          <w:lang w:val="az-Latn-AZ"/>
        </w:rPr>
        <w:t>cinsi</w:t>
      </w:r>
      <w:r>
        <w:rPr>
          <w:rFonts w:ascii="Times New Roman" w:hAnsi="Times New Roman" w:cs="Times New Roman"/>
          <w:sz w:val="24"/>
          <w:szCs w:val="24"/>
          <w:lang w:val="az-Latn-AZ"/>
        </w:rPr>
        <w:t xml:space="preserve"> </w:t>
      </w:r>
      <w:r w:rsidRPr="008A378B">
        <w:rPr>
          <w:rStyle w:val="st1"/>
          <w:rFonts w:ascii="Times New Roman" w:hAnsi="Times New Roman" w:cs="Times New Roman"/>
          <w:iCs/>
          <w:sz w:val="24"/>
          <w:szCs w:val="24"/>
          <w:lang w:val="az-Latn-AZ"/>
        </w:rPr>
        <w:t xml:space="preserve">növlərinin müxtəlif orqanlarının flavonoid tərkibi tədqiq </w:t>
      </w:r>
      <w:r w:rsidRPr="008A378B">
        <w:rPr>
          <w:rStyle w:val="st1"/>
          <w:rFonts w:ascii="Times New Roman" w:hAnsi="Times New Roman" w:cs="Times New Roman"/>
          <w:iCs/>
          <w:sz w:val="24"/>
          <w:szCs w:val="24"/>
          <w:lang w:val="az-Latn-AZ"/>
        </w:rPr>
        <w:lastRenderedPageBreak/>
        <w:t>olunmuşdur</w:t>
      </w:r>
      <w:r w:rsidR="0065721F" w:rsidRPr="008A378B">
        <w:rPr>
          <w:rStyle w:val="st1"/>
          <w:rFonts w:ascii="Times New Roman" w:hAnsi="Times New Roman" w:cs="Times New Roman"/>
          <w:iCs/>
          <w:sz w:val="24"/>
          <w:szCs w:val="24"/>
          <w:lang w:val="az-Latn-AZ"/>
        </w:rPr>
        <w:t xml:space="preserve">. Müəyyən olunmuşdur ki, flavonoidlərin miqdarı </w:t>
      </w:r>
      <w:r w:rsidR="0065721F" w:rsidRPr="008A378B">
        <w:rPr>
          <w:rFonts w:ascii="Times New Roman" w:hAnsi="Times New Roman" w:cs="Times New Roman"/>
          <w:i/>
          <w:sz w:val="24"/>
          <w:szCs w:val="24"/>
          <w:lang w:val="az-Latn-AZ"/>
        </w:rPr>
        <w:t xml:space="preserve">S. nigra </w:t>
      </w:r>
      <w:r w:rsidR="0065721F" w:rsidRPr="008A378B">
        <w:rPr>
          <w:rFonts w:ascii="Times New Roman" w:hAnsi="Times New Roman" w:cs="Times New Roman"/>
          <w:sz w:val="24"/>
          <w:szCs w:val="24"/>
          <w:lang w:val="az-Latn-AZ"/>
        </w:rPr>
        <w:t>və</w:t>
      </w:r>
      <w:r w:rsidR="0065721F" w:rsidRPr="008A378B">
        <w:rPr>
          <w:rFonts w:ascii="Times New Roman" w:hAnsi="Times New Roman" w:cs="Times New Roman"/>
          <w:i/>
          <w:sz w:val="24"/>
          <w:szCs w:val="24"/>
          <w:lang w:val="az-Latn-AZ"/>
        </w:rPr>
        <w:t xml:space="preserve"> S. ebulus </w:t>
      </w:r>
      <w:r w:rsidR="0065721F" w:rsidRPr="008A378B">
        <w:rPr>
          <w:rFonts w:ascii="Times New Roman" w:hAnsi="Times New Roman" w:cs="Times New Roman"/>
          <w:sz w:val="24"/>
          <w:szCs w:val="24"/>
          <w:lang w:val="az-Latn-AZ"/>
        </w:rPr>
        <w:t xml:space="preserve">meyvələrində müvafiq olaraq 270,3 mq% və 415,4 mq% toplanır. </w:t>
      </w:r>
      <w:r w:rsidRPr="008A378B">
        <w:rPr>
          <w:rFonts w:ascii="Times New Roman" w:hAnsi="Times New Roman" w:cs="Times New Roman"/>
          <w:i/>
          <w:sz w:val="24"/>
          <w:szCs w:val="24"/>
          <w:lang w:val="az-Latn-AZ"/>
        </w:rPr>
        <w:t xml:space="preserve">S. </w:t>
      </w:r>
      <w:r w:rsidR="006F63FA" w:rsidRPr="008A378B">
        <w:rPr>
          <w:rFonts w:ascii="Times New Roman" w:hAnsi="Times New Roman" w:cs="Times New Roman"/>
          <w:i/>
          <w:sz w:val="24"/>
          <w:szCs w:val="24"/>
          <w:lang w:val="az-Latn-AZ"/>
        </w:rPr>
        <w:t>n</w:t>
      </w:r>
      <w:r w:rsidRPr="008A378B">
        <w:rPr>
          <w:rFonts w:ascii="Times New Roman" w:hAnsi="Times New Roman" w:cs="Times New Roman"/>
          <w:i/>
          <w:sz w:val="24"/>
          <w:szCs w:val="24"/>
          <w:lang w:val="az-Latn-AZ"/>
        </w:rPr>
        <w:t xml:space="preserve">igra </w:t>
      </w:r>
      <w:r w:rsidRPr="008A378B">
        <w:rPr>
          <w:rFonts w:ascii="Times New Roman" w:hAnsi="Times New Roman" w:cs="Times New Roman"/>
          <w:iCs/>
          <w:sz w:val="24"/>
          <w:szCs w:val="24"/>
          <w:lang w:val="az-Latn-AZ"/>
        </w:rPr>
        <w:t>yarpaqlarında flavonoidlər izokversetin, hiperozid, rutin, astraqalin və</w:t>
      </w:r>
      <w:r w:rsidRPr="004A0347">
        <w:rPr>
          <w:rFonts w:ascii="Times New Roman" w:hAnsi="Times New Roman" w:cs="Times New Roman"/>
          <w:iCs/>
          <w:sz w:val="24"/>
          <w:szCs w:val="24"/>
          <w:lang w:val="az-Latn-AZ"/>
        </w:rPr>
        <w:t xml:space="preserve"> qlükolyuteolin (lyuteolin</w:t>
      </w:r>
      <w:r w:rsidR="00920D3B">
        <w:rPr>
          <w:rFonts w:ascii="Times New Roman" w:hAnsi="Times New Roman" w:cs="Times New Roman"/>
          <w:iCs/>
          <w:sz w:val="24"/>
          <w:szCs w:val="24"/>
          <w:lang w:val="az-Latn-AZ"/>
        </w:rPr>
        <w:t>-7</w:t>
      </w:r>
      <w:r>
        <w:rPr>
          <w:rFonts w:ascii="Times New Roman" w:hAnsi="Times New Roman" w:cs="Times New Roman"/>
          <w:iCs/>
          <w:sz w:val="24"/>
          <w:szCs w:val="24"/>
          <w:lang w:val="az-Latn-AZ"/>
        </w:rPr>
        <w:t>- qlükozid</w:t>
      </w:r>
      <w:r w:rsidRPr="004A0347">
        <w:rPr>
          <w:rFonts w:ascii="Times New Roman" w:hAnsi="Times New Roman" w:cs="Times New Roman"/>
          <w:iCs/>
          <w:sz w:val="24"/>
          <w:szCs w:val="24"/>
          <w:lang w:val="az-Latn-AZ"/>
        </w:rPr>
        <w:t>)</w:t>
      </w:r>
      <w:r>
        <w:rPr>
          <w:rFonts w:ascii="Times New Roman" w:hAnsi="Times New Roman" w:cs="Times New Roman"/>
          <w:iCs/>
          <w:sz w:val="24"/>
          <w:szCs w:val="24"/>
          <w:lang w:val="az-Latn-AZ"/>
        </w:rPr>
        <w:t xml:space="preserve"> kimi müəyyən olunmuşdur. Xromotoqraf</w:t>
      </w:r>
      <w:r w:rsidR="001B504A">
        <w:rPr>
          <w:rFonts w:ascii="Times New Roman" w:hAnsi="Times New Roman" w:cs="Times New Roman"/>
          <w:iCs/>
          <w:sz w:val="24"/>
          <w:szCs w:val="24"/>
          <w:lang w:val="az-Latn-AZ"/>
        </w:rPr>
        <w:t>ik</w:t>
      </w:r>
      <w:r>
        <w:rPr>
          <w:rFonts w:ascii="Times New Roman" w:hAnsi="Times New Roman" w:cs="Times New Roman"/>
          <w:iCs/>
          <w:sz w:val="24"/>
          <w:szCs w:val="24"/>
          <w:lang w:val="az-Latn-AZ"/>
        </w:rPr>
        <w:t xml:space="preserve"> analiz</w:t>
      </w:r>
      <w:r w:rsidR="001B504A">
        <w:rPr>
          <w:rFonts w:ascii="Times New Roman" w:hAnsi="Times New Roman" w:cs="Times New Roman"/>
          <w:iCs/>
          <w:sz w:val="24"/>
          <w:szCs w:val="24"/>
          <w:lang w:val="az-Latn-AZ"/>
        </w:rPr>
        <w:t xml:space="preserve"> metodu</w:t>
      </w:r>
      <w:r>
        <w:rPr>
          <w:rFonts w:ascii="Times New Roman" w:hAnsi="Times New Roman" w:cs="Times New Roman"/>
          <w:iCs/>
          <w:sz w:val="24"/>
          <w:szCs w:val="24"/>
          <w:lang w:val="az-Latn-AZ"/>
        </w:rPr>
        <w:t xml:space="preserve"> ilə müəyyən edilmişdir ki, </w:t>
      </w:r>
      <w:r w:rsidRPr="004A0347">
        <w:rPr>
          <w:rFonts w:ascii="Times New Roman" w:hAnsi="Times New Roman" w:cs="Times New Roman"/>
          <w:iCs/>
          <w:sz w:val="24"/>
          <w:szCs w:val="24"/>
          <w:lang w:val="az-Latn-AZ"/>
        </w:rPr>
        <w:t>flavonoidlər</w:t>
      </w:r>
      <w:r>
        <w:rPr>
          <w:rFonts w:ascii="Times New Roman" w:hAnsi="Times New Roman" w:cs="Times New Roman"/>
          <w:iCs/>
          <w:sz w:val="24"/>
          <w:szCs w:val="24"/>
          <w:lang w:val="az-Latn-AZ"/>
        </w:rPr>
        <w:t xml:space="preserve">in əsas hissəsini </w:t>
      </w:r>
      <w:r w:rsidRPr="004A0347">
        <w:rPr>
          <w:rFonts w:ascii="Times New Roman" w:hAnsi="Times New Roman" w:cs="Times New Roman"/>
          <w:iCs/>
          <w:sz w:val="24"/>
          <w:szCs w:val="24"/>
          <w:lang w:val="az-Latn-AZ"/>
        </w:rPr>
        <w:t>rutin</w:t>
      </w:r>
      <w:r>
        <w:rPr>
          <w:rFonts w:ascii="Times New Roman" w:hAnsi="Times New Roman" w:cs="Times New Roman"/>
          <w:iCs/>
          <w:sz w:val="24"/>
          <w:szCs w:val="24"/>
          <w:lang w:val="az-Latn-AZ"/>
        </w:rPr>
        <w:t xml:space="preserve"> və</w:t>
      </w:r>
      <w:r w:rsidRPr="004A0347">
        <w:rPr>
          <w:rFonts w:ascii="Times New Roman" w:hAnsi="Times New Roman" w:cs="Times New Roman"/>
          <w:iCs/>
          <w:sz w:val="24"/>
          <w:szCs w:val="24"/>
          <w:lang w:val="az-Latn-AZ"/>
        </w:rPr>
        <w:t xml:space="preserve"> astraqalin</w:t>
      </w:r>
      <w:r>
        <w:rPr>
          <w:rFonts w:ascii="Times New Roman" w:hAnsi="Times New Roman" w:cs="Times New Roman"/>
          <w:iCs/>
          <w:sz w:val="24"/>
          <w:szCs w:val="24"/>
          <w:lang w:val="az-Latn-AZ"/>
        </w:rPr>
        <w:t xml:space="preserve"> təşkil edir. Xromato-spektrofotometrik metodun köməyi </w:t>
      </w:r>
      <w:r w:rsidR="00920D3B">
        <w:rPr>
          <w:rFonts w:ascii="Times New Roman" w:hAnsi="Times New Roman" w:cs="Times New Roman"/>
          <w:iCs/>
          <w:sz w:val="24"/>
          <w:szCs w:val="24"/>
          <w:lang w:val="az-Latn-AZ"/>
        </w:rPr>
        <w:t xml:space="preserve">ilə </w:t>
      </w:r>
      <w:r>
        <w:rPr>
          <w:rFonts w:ascii="Times New Roman" w:hAnsi="Times New Roman" w:cs="Times New Roman"/>
          <w:iCs/>
          <w:sz w:val="24"/>
          <w:szCs w:val="24"/>
          <w:lang w:val="az-Latn-AZ"/>
        </w:rPr>
        <w:t xml:space="preserve">müəyyən olunmuşdur ki, </w:t>
      </w:r>
      <w:r w:rsidR="0009522D">
        <w:rPr>
          <w:rFonts w:ascii="Times New Roman" w:hAnsi="Times New Roman" w:cs="Times New Roman"/>
          <w:i/>
          <w:sz w:val="24"/>
          <w:szCs w:val="24"/>
          <w:lang w:val="az-Latn-AZ"/>
        </w:rPr>
        <w:t>S.</w:t>
      </w:r>
      <w:r w:rsidRPr="004A0347">
        <w:rPr>
          <w:rFonts w:ascii="Times New Roman" w:hAnsi="Times New Roman" w:cs="Times New Roman"/>
          <w:i/>
          <w:sz w:val="24"/>
          <w:szCs w:val="24"/>
          <w:lang w:val="az-Latn-AZ"/>
        </w:rPr>
        <w:t>ebulus</w:t>
      </w:r>
      <w:r>
        <w:rPr>
          <w:rFonts w:ascii="Times New Roman" w:hAnsi="Times New Roman" w:cs="Times New Roman"/>
          <w:iCs/>
          <w:sz w:val="24"/>
          <w:szCs w:val="24"/>
          <w:lang w:val="az-Latn-AZ"/>
        </w:rPr>
        <w:t xml:space="preserve"> yarpaqları həm </w:t>
      </w:r>
      <w:r w:rsidR="00920D3B">
        <w:rPr>
          <w:rFonts w:ascii="Times New Roman" w:hAnsi="Times New Roman"/>
          <w:sz w:val="24"/>
          <w:szCs w:val="24"/>
          <w:lang w:val="az-Latn-AZ"/>
        </w:rPr>
        <w:t>komponentlərin</w:t>
      </w:r>
      <w:r w:rsidR="0009522D">
        <w:rPr>
          <w:rFonts w:ascii="Times New Roman" w:hAnsi="Times New Roman" w:cs="Times New Roman"/>
          <w:iCs/>
          <w:sz w:val="24"/>
          <w:szCs w:val="24"/>
          <w:lang w:val="az-Latn-AZ"/>
        </w:rPr>
        <w:t xml:space="preserve"> mi</w:t>
      </w:r>
      <w:r w:rsidR="00920D3B">
        <w:rPr>
          <w:rFonts w:ascii="Times New Roman" w:hAnsi="Times New Roman" w:cs="Times New Roman"/>
          <w:iCs/>
          <w:sz w:val="24"/>
          <w:szCs w:val="24"/>
          <w:lang w:val="az-Latn-AZ"/>
        </w:rPr>
        <w:t xml:space="preserve">qdarına </w:t>
      </w:r>
      <w:r w:rsidRPr="004A0347">
        <w:rPr>
          <w:rFonts w:ascii="Times New Roman" w:hAnsi="Times New Roman"/>
          <w:sz w:val="24"/>
          <w:szCs w:val="24"/>
          <w:lang w:val="az-Latn-AZ"/>
        </w:rPr>
        <w:t>(1,8%),</w:t>
      </w:r>
      <w:r>
        <w:rPr>
          <w:rFonts w:ascii="Times New Roman" w:hAnsi="Times New Roman"/>
          <w:sz w:val="24"/>
          <w:szCs w:val="24"/>
          <w:lang w:val="az-Latn-AZ"/>
        </w:rPr>
        <w:t xml:space="preserve"> həm də keyfiyyət tərkibinə görə (6 komponent) </w:t>
      </w:r>
      <w:r w:rsidR="00277EF4">
        <w:rPr>
          <w:rFonts w:ascii="Times New Roman" w:hAnsi="Times New Roman"/>
          <w:sz w:val="24"/>
          <w:szCs w:val="24"/>
          <w:lang w:val="az-Latn-AZ"/>
        </w:rPr>
        <w:t xml:space="preserve">zəngindir. Çiçəklər </w:t>
      </w:r>
      <w:r w:rsidR="00920D3B">
        <w:rPr>
          <w:rFonts w:ascii="Times New Roman" w:hAnsi="Times New Roman" w:cs="Times New Roman"/>
          <w:iCs/>
          <w:sz w:val="24"/>
          <w:szCs w:val="24"/>
          <w:lang w:val="az-Latn-AZ"/>
        </w:rPr>
        <w:t>komponent miqdarına</w:t>
      </w:r>
      <w:r w:rsidR="00277EF4">
        <w:rPr>
          <w:rFonts w:ascii="Times New Roman" w:hAnsi="Times New Roman" w:cs="Times New Roman"/>
          <w:iCs/>
          <w:sz w:val="24"/>
          <w:szCs w:val="24"/>
          <w:lang w:val="az-Latn-AZ"/>
        </w:rPr>
        <w:t xml:space="preserve"> </w:t>
      </w:r>
      <w:r w:rsidR="00277EF4" w:rsidRPr="00277EF4">
        <w:rPr>
          <w:rFonts w:ascii="Times New Roman" w:hAnsi="Times New Roman"/>
          <w:sz w:val="24"/>
          <w:szCs w:val="24"/>
          <w:lang w:val="az-Latn-AZ"/>
        </w:rPr>
        <w:t xml:space="preserve">(1,23%) </w:t>
      </w:r>
      <w:r w:rsidR="00277EF4">
        <w:rPr>
          <w:rFonts w:ascii="Times New Roman" w:hAnsi="Times New Roman"/>
          <w:sz w:val="24"/>
          <w:szCs w:val="24"/>
          <w:lang w:val="az-Latn-AZ"/>
        </w:rPr>
        <w:t xml:space="preserve">və </w:t>
      </w:r>
      <w:r w:rsidR="00920D3B">
        <w:rPr>
          <w:rFonts w:ascii="Times New Roman" w:hAnsi="Times New Roman"/>
          <w:sz w:val="24"/>
          <w:szCs w:val="24"/>
          <w:lang w:val="az-Latn-AZ"/>
        </w:rPr>
        <w:t xml:space="preserve">keyfiyyət </w:t>
      </w:r>
      <w:r w:rsidR="00277EF4">
        <w:rPr>
          <w:rFonts w:ascii="Times New Roman" w:hAnsi="Times New Roman"/>
          <w:sz w:val="24"/>
          <w:szCs w:val="24"/>
          <w:lang w:val="az-Latn-AZ"/>
        </w:rPr>
        <w:t xml:space="preserve">tərkibinə </w:t>
      </w:r>
      <w:r w:rsidR="00277EF4">
        <w:rPr>
          <w:rFonts w:ascii="Times New Roman" w:hAnsi="Times New Roman" w:cs="Times New Roman"/>
          <w:iCs/>
          <w:sz w:val="24"/>
          <w:szCs w:val="24"/>
          <w:lang w:val="az-Latn-AZ"/>
        </w:rPr>
        <w:t xml:space="preserve">görə </w:t>
      </w:r>
      <w:r w:rsidR="00277EF4">
        <w:rPr>
          <w:rFonts w:ascii="Times New Roman" w:hAnsi="Times New Roman"/>
          <w:sz w:val="24"/>
          <w:szCs w:val="24"/>
          <w:lang w:val="az-Latn-AZ"/>
        </w:rPr>
        <w:t>(4 komponent) yarpaqlardan az fərqlənir</w:t>
      </w:r>
      <w:r w:rsidR="001B504A">
        <w:rPr>
          <w:rFonts w:ascii="Times New Roman" w:hAnsi="Times New Roman"/>
          <w:sz w:val="24"/>
          <w:szCs w:val="24"/>
          <w:lang w:val="az-Latn-AZ"/>
        </w:rPr>
        <w:t>lər</w:t>
      </w:r>
      <w:r w:rsidR="00277EF4">
        <w:rPr>
          <w:rFonts w:ascii="Times New Roman" w:hAnsi="Times New Roman"/>
          <w:sz w:val="24"/>
          <w:szCs w:val="24"/>
          <w:lang w:val="az-Latn-AZ"/>
        </w:rPr>
        <w:t xml:space="preserve">. Aşkar edilmiş dominant komponentlər rutin və narsissindir. </w:t>
      </w:r>
    </w:p>
    <w:p w:rsidR="00277EF4" w:rsidRPr="004A0347" w:rsidRDefault="00277EF4" w:rsidP="006904ED">
      <w:pPr>
        <w:shd w:val="clear" w:color="auto" w:fill="FFFFFF"/>
        <w:autoSpaceDE w:val="0"/>
        <w:autoSpaceDN w:val="0"/>
        <w:adjustRightInd w:val="0"/>
        <w:spacing w:after="0" w:line="240" w:lineRule="auto"/>
        <w:ind w:firstLine="567"/>
        <w:jc w:val="both"/>
        <w:textAlignment w:val="baseline"/>
        <w:rPr>
          <w:rFonts w:ascii="Times New Roman" w:hAnsi="Times New Roman" w:cs="Times New Roman"/>
          <w:iCs/>
          <w:sz w:val="24"/>
          <w:szCs w:val="24"/>
          <w:lang w:val="az-Latn-AZ"/>
        </w:rPr>
      </w:pPr>
      <w:r>
        <w:rPr>
          <w:rFonts w:ascii="Times New Roman" w:hAnsi="Times New Roman"/>
          <w:sz w:val="24"/>
          <w:szCs w:val="24"/>
          <w:lang w:val="az-Latn-AZ"/>
        </w:rPr>
        <w:t xml:space="preserve">Kimyəvi-texnoloji analizlərin nəticələrinə əsaslanaraq ilk dəfə </w:t>
      </w:r>
      <w:r w:rsidRPr="00277EF4">
        <w:rPr>
          <w:rFonts w:ascii="Times New Roman" w:hAnsi="Times New Roman" w:cs="Times New Roman"/>
          <w:i/>
          <w:sz w:val="24"/>
          <w:szCs w:val="24"/>
          <w:lang w:val="az-Latn-AZ"/>
        </w:rPr>
        <w:t>Sambucus</w:t>
      </w:r>
      <w:r w:rsidRPr="00277EF4">
        <w:rPr>
          <w:rFonts w:ascii="Times New Roman" w:hAnsi="Times New Roman" w:cs="Times New Roman"/>
          <w:sz w:val="24"/>
          <w:szCs w:val="24"/>
          <w:lang w:val="az-Latn-AZ"/>
        </w:rPr>
        <w:t xml:space="preserve"> </w:t>
      </w:r>
      <w:r w:rsidRPr="00E4739B">
        <w:rPr>
          <w:rFonts w:ascii="Times New Roman" w:hAnsi="Times New Roman" w:cs="Times New Roman"/>
          <w:sz w:val="24"/>
          <w:szCs w:val="24"/>
          <w:lang w:val="az-Latn-AZ"/>
        </w:rPr>
        <w:t>cinsi</w:t>
      </w:r>
      <w:r>
        <w:rPr>
          <w:rFonts w:ascii="Times New Roman" w:hAnsi="Times New Roman" w:cs="Times New Roman"/>
          <w:sz w:val="24"/>
          <w:szCs w:val="24"/>
          <w:lang w:val="az-Latn-AZ"/>
        </w:rPr>
        <w:t xml:space="preserve"> </w:t>
      </w:r>
      <w:r>
        <w:rPr>
          <w:rStyle w:val="st1"/>
          <w:rFonts w:ascii="Times New Roman" w:hAnsi="Times New Roman" w:cs="Times New Roman"/>
          <w:iCs/>
          <w:sz w:val="24"/>
          <w:szCs w:val="24"/>
          <w:lang w:val="az-Latn-AZ"/>
        </w:rPr>
        <w:t>növlərinin meyvələrin</w:t>
      </w:r>
      <w:r w:rsidR="001B504A">
        <w:rPr>
          <w:rStyle w:val="st1"/>
          <w:rFonts w:ascii="Times New Roman" w:hAnsi="Times New Roman" w:cs="Times New Roman"/>
          <w:iCs/>
          <w:sz w:val="24"/>
          <w:szCs w:val="24"/>
          <w:lang w:val="az-Latn-AZ"/>
        </w:rPr>
        <w:t xml:space="preserve">dən </w:t>
      </w:r>
      <w:r>
        <w:rPr>
          <w:rStyle w:val="st1"/>
          <w:rFonts w:ascii="Times New Roman" w:hAnsi="Times New Roman" w:cs="Times New Roman"/>
          <w:iCs/>
          <w:sz w:val="24"/>
          <w:szCs w:val="24"/>
          <w:lang w:val="az-Latn-AZ"/>
        </w:rPr>
        <w:t>müxtəlif məqsədlərlə istifadə edilməsi</w:t>
      </w:r>
      <w:r w:rsidR="001B504A">
        <w:rPr>
          <w:rStyle w:val="st1"/>
          <w:rFonts w:ascii="Times New Roman" w:hAnsi="Times New Roman" w:cs="Times New Roman"/>
          <w:iCs/>
          <w:sz w:val="24"/>
          <w:szCs w:val="24"/>
          <w:lang w:val="az-Latn-AZ"/>
        </w:rPr>
        <w:t xml:space="preserve"> üçün</w:t>
      </w:r>
      <w:r>
        <w:rPr>
          <w:rStyle w:val="st1"/>
          <w:rFonts w:ascii="Times New Roman" w:hAnsi="Times New Roman" w:cs="Times New Roman"/>
          <w:iCs/>
          <w:sz w:val="24"/>
          <w:szCs w:val="24"/>
          <w:lang w:val="az-Latn-AZ"/>
        </w:rPr>
        <w:t xml:space="preserve"> yüksək effektivliyə malik elmi cəhətdən əsaslandırılmış texnologiya</w:t>
      </w:r>
      <w:r w:rsidR="001B504A">
        <w:rPr>
          <w:rStyle w:val="st1"/>
          <w:rFonts w:ascii="Times New Roman" w:hAnsi="Times New Roman" w:cs="Times New Roman"/>
          <w:iCs/>
          <w:sz w:val="24"/>
          <w:szCs w:val="24"/>
          <w:lang w:val="az-Latn-AZ"/>
        </w:rPr>
        <w:t xml:space="preserve"> </w:t>
      </w:r>
      <w:r>
        <w:rPr>
          <w:rStyle w:val="st1"/>
          <w:rFonts w:ascii="Times New Roman" w:hAnsi="Times New Roman" w:cs="Times New Roman"/>
          <w:iCs/>
          <w:sz w:val="24"/>
          <w:szCs w:val="24"/>
          <w:lang w:val="az-Latn-AZ"/>
        </w:rPr>
        <w:t>işlənib hazırlanmışdır. Müəyyən olunmuşdur ki, meyvə şirə</w:t>
      </w:r>
      <w:r w:rsidR="00DB6608">
        <w:rPr>
          <w:rStyle w:val="st1"/>
          <w:rFonts w:ascii="Times New Roman" w:hAnsi="Times New Roman" w:cs="Times New Roman"/>
          <w:iCs/>
          <w:sz w:val="24"/>
          <w:szCs w:val="24"/>
          <w:lang w:val="az-Latn-AZ"/>
        </w:rPr>
        <w:t>si</w:t>
      </w:r>
      <w:r>
        <w:rPr>
          <w:rStyle w:val="st1"/>
          <w:rFonts w:ascii="Times New Roman" w:hAnsi="Times New Roman" w:cs="Times New Roman"/>
          <w:iCs/>
          <w:sz w:val="24"/>
          <w:szCs w:val="24"/>
          <w:lang w:val="az-Latn-AZ"/>
        </w:rPr>
        <w:t xml:space="preserve"> </w:t>
      </w:r>
      <w:r w:rsidR="001B504A">
        <w:rPr>
          <w:rStyle w:val="st1"/>
          <w:rFonts w:ascii="Times New Roman" w:hAnsi="Times New Roman" w:cs="Times New Roman"/>
          <w:iCs/>
          <w:sz w:val="24"/>
          <w:szCs w:val="24"/>
          <w:lang w:val="az-Latn-AZ"/>
        </w:rPr>
        <w:t xml:space="preserve">ultrasəs və </w:t>
      </w:r>
      <w:r>
        <w:rPr>
          <w:rStyle w:val="st1"/>
          <w:rFonts w:ascii="Times New Roman" w:hAnsi="Times New Roman" w:cs="Times New Roman"/>
          <w:iCs/>
          <w:sz w:val="24"/>
          <w:szCs w:val="24"/>
          <w:lang w:val="az-Latn-AZ"/>
        </w:rPr>
        <w:t>pektol</w:t>
      </w:r>
      <w:r w:rsidR="000041F2">
        <w:rPr>
          <w:rStyle w:val="st1"/>
          <w:rFonts w:ascii="Times New Roman" w:hAnsi="Times New Roman" w:cs="Times New Roman"/>
          <w:iCs/>
          <w:sz w:val="24"/>
          <w:szCs w:val="24"/>
          <w:lang w:val="az-Latn-AZ"/>
        </w:rPr>
        <w:t>itik</w:t>
      </w:r>
      <w:r>
        <w:rPr>
          <w:rStyle w:val="st1"/>
          <w:rFonts w:ascii="Times New Roman" w:hAnsi="Times New Roman" w:cs="Times New Roman"/>
          <w:iCs/>
          <w:sz w:val="24"/>
          <w:szCs w:val="24"/>
          <w:lang w:val="az-Latn-AZ"/>
        </w:rPr>
        <w:t xml:space="preserve"> fermentlə</w:t>
      </w:r>
      <w:r w:rsidR="00DB6608">
        <w:rPr>
          <w:rStyle w:val="st1"/>
          <w:rFonts w:ascii="Times New Roman" w:hAnsi="Times New Roman" w:cs="Times New Roman"/>
          <w:iCs/>
          <w:sz w:val="24"/>
          <w:szCs w:val="24"/>
          <w:lang w:val="az-Latn-AZ"/>
        </w:rPr>
        <w:t>rlə</w:t>
      </w:r>
      <w:r>
        <w:rPr>
          <w:rStyle w:val="st1"/>
          <w:rFonts w:ascii="Times New Roman" w:hAnsi="Times New Roman" w:cs="Times New Roman"/>
          <w:iCs/>
          <w:sz w:val="24"/>
          <w:szCs w:val="24"/>
          <w:lang w:val="az-Latn-AZ"/>
        </w:rPr>
        <w:t xml:space="preserve"> </w:t>
      </w:r>
      <w:r w:rsidR="00DB6608">
        <w:rPr>
          <w:rStyle w:val="st1"/>
          <w:rFonts w:ascii="Times New Roman" w:hAnsi="Times New Roman" w:cs="Times New Roman"/>
          <w:iCs/>
          <w:sz w:val="24"/>
          <w:szCs w:val="24"/>
          <w:lang w:val="az-Latn-AZ"/>
        </w:rPr>
        <w:t xml:space="preserve">emal olunduğu zaman </w:t>
      </w:r>
      <w:r w:rsidR="00DB6608" w:rsidRPr="00277EF4">
        <w:rPr>
          <w:rFonts w:ascii="Times New Roman" w:hAnsi="Times New Roman" w:cs="Times New Roman"/>
          <w:i/>
          <w:sz w:val="24"/>
          <w:szCs w:val="24"/>
          <w:lang w:val="az-Latn-AZ"/>
        </w:rPr>
        <w:t>Sambucus</w:t>
      </w:r>
      <w:r w:rsidR="00DB6608" w:rsidRPr="00277EF4">
        <w:rPr>
          <w:rFonts w:ascii="Times New Roman" w:hAnsi="Times New Roman" w:cs="Times New Roman"/>
          <w:sz w:val="24"/>
          <w:szCs w:val="24"/>
          <w:lang w:val="az-Latn-AZ"/>
        </w:rPr>
        <w:t xml:space="preserve"> </w:t>
      </w:r>
      <w:r w:rsidR="00DB6608" w:rsidRPr="00E4739B">
        <w:rPr>
          <w:rFonts w:ascii="Times New Roman" w:hAnsi="Times New Roman" w:cs="Times New Roman"/>
          <w:sz w:val="24"/>
          <w:szCs w:val="24"/>
          <w:lang w:val="az-Latn-AZ"/>
        </w:rPr>
        <w:t>cinsi</w:t>
      </w:r>
      <w:r w:rsidR="00DB6608">
        <w:rPr>
          <w:rFonts w:ascii="Times New Roman" w:hAnsi="Times New Roman" w:cs="Times New Roman"/>
          <w:sz w:val="24"/>
          <w:szCs w:val="24"/>
          <w:lang w:val="az-Latn-AZ"/>
        </w:rPr>
        <w:t xml:space="preserve"> </w:t>
      </w:r>
      <w:r w:rsidR="00DB6608">
        <w:rPr>
          <w:rStyle w:val="st1"/>
          <w:rFonts w:ascii="Times New Roman" w:hAnsi="Times New Roman" w:cs="Times New Roman"/>
          <w:iCs/>
          <w:sz w:val="24"/>
          <w:szCs w:val="24"/>
          <w:lang w:val="az-Latn-AZ"/>
        </w:rPr>
        <w:t xml:space="preserve">növündən asılı olaraq tərkibində </w:t>
      </w:r>
      <w:r>
        <w:rPr>
          <w:rStyle w:val="st1"/>
          <w:rFonts w:ascii="Times New Roman" w:hAnsi="Times New Roman" w:cs="Times New Roman"/>
          <w:iCs/>
          <w:sz w:val="24"/>
          <w:szCs w:val="24"/>
          <w:lang w:val="az-Latn-AZ"/>
        </w:rPr>
        <w:t xml:space="preserve">ümumi şəkərin miqdarı </w:t>
      </w:r>
      <w:r w:rsidRPr="00277EF4">
        <w:rPr>
          <w:rFonts w:ascii="Times New Roman" w:hAnsi="Times New Roman" w:cs="Times New Roman"/>
          <w:bCs/>
          <w:sz w:val="24"/>
          <w:szCs w:val="24"/>
          <w:lang w:val="az-Latn-AZ"/>
        </w:rPr>
        <w:t>2</w:t>
      </w:r>
      <w:r>
        <w:rPr>
          <w:rFonts w:ascii="Times New Roman" w:hAnsi="Times New Roman" w:cs="Times New Roman"/>
          <w:bCs/>
          <w:sz w:val="24"/>
          <w:szCs w:val="24"/>
          <w:lang w:val="az-Latn-AZ"/>
        </w:rPr>
        <w:t>.</w:t>
      </w:r>
      <w:r w:rsidRPr="00277EF4">
        <w:rPr>
          <w:rFonts w:ascii="Times New Roman" w:hAnsi="Times New Roman" w:cs="Times New Roman"/>
          <w:bCs/>
          <w:sz w:val="24"/>
          <w:szCs w:val="24"/>
          <w:lang w:val="az-Latn-AZ"/>
        </w:rPr>
        <w:t>1</w:t>
      </w:r>
      <w:r w:rsidR="003926C7">
        <w:rPr>
          <w:rFonts w:ascii="Times New Roman" w:hAnsi="Times New Roman" w:cs="Times New Roman"/>
          <w:bCs/>
          <w:sz w:val="24"/>
          <w:szCs w:val="24"/>
          <w:lang w:val="az-Latn-AZ"/>
        </w:rPr>
        <w:t>-</w:t>
      </w:r>
      <w:r w:rsidRPr="00277EF4">
        <w:rPr>
          <w:rFonts w:ascii="Times New Roman" w:hAnsi="Times New Roman" w:cs="Times New Roman"/>
          <w:bCs/>
          <w:sz w:val="24"/>
          <w:szCs w:val="24"/>
          <w:lang w:val="az-Latn-AZ"/>
        </w:rPr>
        <w:t>2</w:t>
      </w:r>
      <w:r>
        <w:rPr>
          <w:rFonts w:ascii="Times New Roman" w:hAnsi="Times New Roman" w:cs="Times New Roman"/>
          <w:bCs/>
          <w:sz w:val="24"/>
          <w:szCs w:val="24"/>
          <w:lang w:val="az-Latn-AZ"/>
        </w:rPr>
        <w:t>.</w:t>
      </w:r>
      <w:r w:rsidRPr="00277EF4">
        <w:rPr>
          <w:rFonts w:ascii="Times New Roman" w:hAnsi="Times New Roman" w:cs="Times New Roman"/>
          <w:bCs/>
          <w:sz w:val="24"/>
          <w:szCs w:val="24"/>
          <w:lang w:val="az-Latn-AZ"/>
        </w:rPr>
        <w:t>8</w:t>
      </w:r>
      <w:r>
        <w:rPr>
          <w:rFonts w:ascii="Times New Roman" w:hAnsi="Times New Roman" w:cs="Times New Roman"/>
          <w:bCs/>
          <w:sz w:val="24"/>
          <w:szCs w:val="24"/>
          <w:lang w:val="az-Latn-AZ"/>
        </w:rPr>
        <w:t xml:space="preserve"> dəfə</w:t>
      </w:r>
      <w:r w:rsidRPr="00277EF4">
        <w:rPr>
          <w:rFonts w:ascii="Times New Roman" w:hAnsi="Times New Roman" w:cs="Times New Roman"/>
          <w:bCs/>
          <w:sz w:val="24"/>
          <w:szCs w:val="24"/>
          <w:lang w:val="az-Latn-AZ"/>
        </w:rPr>
        <w:t>,</w:t>
      </w:r>
      <w:r>
        <w:rPr>
          <w:rFonts w:ascii="Times New Roman" w:hAnsi="Times New Roman" w:cs="Times New Roman"/>
          <w:bCs/>
          <w:sz w:val="24"/>
          <w:szCs w:val="24"/>
          <w:lang w:val="az-Latn-AZ"/>
        </w:rPr>
        <w:t xml:space="preserve"> üzvi turşuların miqdarı </w:t>
      </w:r>
      <w:r w:rsidRPr="00277EF4">
        <w:rPr>
          <w:rFonts w:ascii="Times New Roman" w:hAnsi="Times New Roman" w:cs="Times New Roman"/>
          <w:bCs/>
          <w:sz w:val="24"/>
          <w:szCs w:val="24"/>
          <w:lang w:val="az-Latn-AZ"/>
        </w:rPr>
        <w:t>1</w:t>
      </w:r>
      <w:r>
        <w:rPr>
          <w:rFonts w:ascii="Times New Roman" w:hAnsi="Times New Roman" w:cs="Times New Roman"/>
          <w:bCs/>
          <w:sz w:val="24"/>
          <w:szCs w:val="24"/>
          <w:lang w:val="az-Latn-AZ"/>
        </w:rPr>
        <w:t>.</w:t>
      </w:r>
      <w:r w:rsidRPr="00277EF4">
        <w:rPr>
          <w:rFonts w:ascii="Times New Roman" w:hAnsi="Times New Roman" w:cs="Times New Roman"/>
          <w:bCs/>
          <w:sz w:val="24"/>
          <w:szCs w:val="24"/>
          <w:lang w:val="az-Latn-AZ"/>
        </w:rPr>
        <w:t>4</w:t>
      </w:r>
      <w:r w:rsidR="003926C7">
        <w:rPr>
          <w:rFonts w:ascii="Times New Roman" w:hAnsi="Times New Roman" w:cs="Times New Roman"/>
          <w:bCs/>
          <w:sz w:val="24"/>
          <w:szCs w:val="24"/>
          <w:lang w:val="az-Latn-AZ"/>
        </w:rPr>
        <w:t>-</w:t>
      </w:r>
      <w:r w:rsidRPr="00277EF4">
        <w:rPr>
          <w:rFonts w:ascii="Times New Roman" w:hAnsi="Times New Roman" w:cs="Times New Roman"/>
          <w:bCs/>
          <w:sz w:val="24"/>
          <w:szCs w:val="24"/>
          <w:lang w:val="az-Latn-AZ"/>
        </w:rPr>
        <w:t>2</w:t>
      </w:r>
      <w:r>
        <w:rPr>
          <w:rFonts w:ascii="Times New Roman" w:hAnsi="Times New Roman" w:cs="Times New Roman"/>
          <w:bCs/>
          <w:sz w:val="24"/>
          <w:szCs w:val="24"/>
          <w:lang w:val="az-Latn-AZ"/>
        </w:rPr>
        <w:t>.</w:t>
      </w:r>
      <w:r w:rsidRPr="00277EF4">
        <w:rPr>
          <w:rFonts w:ascii="Times New Roman" w:hAnsi="Times New Roman" w:cs="Times New Roman"/>
          <w:bCs/>
          <w:sz w:val="24"/>
          <w:szCs w:val="24"/>
          <w:lang w:val="az-Latn-AZ"/>
        </w:rPr>
        <w:t>3</w:t>
      </w:r>
      <w:r>
        <w:rPr>
          <w:rFonts w:ascii="Times New Roman" w:hAnsi="Times New Roman" w:cs="Times New Roman"/>
          <w:bCs/>
          <w:sz w:val="24"/>
          <w:szCs w:val="24"/>
          <w:lang w:val="az-Latn-AZ"/>
        </w:rPr>
        <w:t xml:space="preserve"> dəfə</w:t>
      </w:r>
      <w:r w:rsidRPr="00277EF4">
        <w:rPr>
          <w:rFonts w:ascii="Times New Roman" w:hAnsi="Times New Roman" w:cs="Times New Roman"/>
          <w:bCs/>
          <w:sz w:val="24"/>
          <w:szCs w:val="24"/>
          <w:lang w:val="az-Latn-AZ"/>
        </w:rPr>
        <w:t>,</w:t>
      </w:r>
      <w:r>
        <w:rPr>
          <w:rFonts w:ascii="Times New Roman" w:hAnsi="Times New Roman" w:cs="Times New Roman"/>
          <w:bCs/>
          <w:sz w:val="24"/>
          <w:szCs w:val="24"/>
          <w:lang w:val="az-Latn-AZ"/>
        </w:rPr>
        <w:t xml:space="preserve"> C vitaminin miqdarı </w:t>
      </w:r>
      <w:r w:rsidRPr="00277EF4">
        <w:rPr>
          <w:rFonts w:ascii="Times New Roman" w:hAnsi="Times New Roman" w:cs="Times New Roman"/>
          <w:bCs/>
          <w:sz w:val="24"/>
          <w:szCs w:val="24"/>
          <w:lang w:val="az-Latn-AZ"/>
        </w:rPr>
        <w:t>1</w:t>
      </w:r>
      <w:r>
        <w:rPr>
          <w:rFonts w:ascii="Times New Roman" w:hAnsi="Times New Roman" w:cs="Times New Roman"/>
          <w:bCs/>
          <w:sz w:val="24"/>
          <w:szCs w:val="24"/>
          <w:lang w:val="az-Latn-AZ"/>
        </w:rPr>
        <w:t>.</w:t>
      </w:r>
      <w:r w:rsidRPr="00277EF4">
        <w:rPr>
          <w:rFonts w:ascii="Times New Roman" w:hAnsi="Times New Roman" w:cs="Times New Roman"/>
          <w:bCs/>
          <w:sz w:val="24"/>
          <w:szCs w:val="24"/>
          <w:lang w:val="az-Latn-AZ"/>
        </w:rPr>
        <w:t>5</w:t>
      </w:r>
      <w:r w:rsidR="003926C7">
        <w:rPr>
          <w:rFonts w:ascii="Times New Roman" w:hAnsi="Times New Roman" w:cs="Times New Roman"/>
          <w:bCs/>
          <w:sz w:val="24"/>
          <w:szCs w:val="24"/>
          <w:lang w:val="az-Latn-AZ"/>
        </w:rPr>
        <w:t>-</w:t>
      </w:r>
      <w:r w:rsidRPr="00277EF4">
        <w:rPr>
          <w:rFonts w:ascii="Times New Roman" w:hAnsi="Times New Roman" w:cs="Times New Roman"/>
          <w:bCs/>
          <w:sz w:val="24"/>
          <w:szCs w:val="24"/>
          <w:lang w:val="az-Latn-AZ"/>
        </w:rPr>
        <w:t>2</w:t>
      </w:r>
      <w:r>
        <w:rPr>
          <w:rFonts w:ascii="Times New Roman" w:hAnsi="Times New Roman" w:cs="Times New Roman"/>
          <w:bCs/>
          <w:sz w:val="24"/>
          <w:szCs w:val="24"/>
          <w:lang w:val="az-Latn-AZ"/>
        </w:rPr>
        <w:t>.</w:t>
      </w:r>
      <w:r w:rsidRPr="00277EF4">
        <w:rPr>
          <w:rFonts w:ascii="Times New Roman" w:hAnsi="Times New Roman" w:cs="Times New Roman"/>
          <w:bCs/>
          <w:sz w:val="24"/>
          <w:szCs w:val="24"/>
          <w:lang w:val="az-Latn-AZ"/>
        </w:rPr>
        <w:t>2</w:t>
      </w:r>
      <w:r>
        <w:rPr>
          <w:rFonts w:ascii="Times New Roman" w:hAnsi="Times New Roman" w:cs="Times New Roman"/>
          <w:bCs/>
          <w:sz w:val="24"/>
          <w:szCs w:val="24"/>
          <w:lang w:val="az-Latn-AZ"/>
        </w:rPr>
        <w:t xml:space="preserve"> dəfə</w:t>
      </w:r>
      <w:r w:rsidRPr="00277EF4">
        <w:rPr>
          <w:rFonts w:ascii="Times New Roman" w:hAnsi="Times New Roman" w:cs="Times New Roman"/>
          <w:bCs/>
          <w:sz w:val="24"/>
          <w:szCs w:val="24"/>
          <w:lang w:val="az-Latn-AZ"/>
        </w:rPr>
        <w:t>,</w:t>
      </w:r>
      <w:r>
        <w:rPr>
          <w:rFonts w:ascii="Times New Roman" w:hAnsi="Times New Roman" w:cs="Times New Roman"/>
          <w:bCs/>
          <w:sz w:val="24"/>
          <w:szCs w:val="24"/>
          <w:lang w:val="az-Latn-AZ"/>
        </w:rPr>
        <w:t xml:space="preserve"> polifenolların miqdarı </w:t>
      </w:r>
      <w:r w:rsidRPr="00277EF4">
        <w:rPr>
          <w:rFonts w:ascii="Times New Roman" w:hAnsi="Times New Roman" w:cs="Times New Roman"/>
          <w:bCs/>
          <w:sz w:val="24"/>
          <w:szCs w:val="24"/>
          <w:lang w:val="az-Latn-AZ"/>
        </w:rPr>
        <w:t>1</w:t>
      </w:r>
      <w:r>
        <w:rPr>
          <w:rFonts w:ascii="Times New Roman" w:hAnsi="Times New Roman" w:cs="Times New Roman"/>
          <w:bCs/>
          <w:sz w:val="24"/>
          <w:szCs w:val="24"/>
          <w:lang w:val="az-Latn-AZ"/>
        </w:rPr>
        <w:t>.</w:t>
      </w:r>
      <w:r w:rsidRPr="00277EF4">
        <w:rPr>
          <w:rFonts w:ascii="Times New Roman" w:hAnsi="Times New Roman" w:cs="Times New Roman"/>
          <w:bCs/>
          <w:sz w:val="24"/>
          <w:szCs w:val="24"/>
          <w:lang w:val="az-Latn-AZ"/>
        </w:rPr>
        <w:t>8</w:t>
      </w:r>
      <w:r w:rsidR="003926C7">
        <w:rPr>
          <w:rFonts w:ascii="Times New Roman" w:hAnsi="Times New Roman" w:cs="Times New Roman"/>
          <w:bCs/>
          <w:sz w:val="24"/>
          <w:szCs w:val="24"/>
          <w:lang w:val="az-Latn-AZ"/>
        </w:rPr>
        <w:t>-</w:t>
      </w:r>
      <w:r w:rsidRPr="00277EF4">
        <w:rPr>
          <w:rFonts w:ascii="Times New Roman" w:hAnsi="Times New Roman" w:cs="Times New Roman"/>
          <w:bCs/>
          <w:sz w:val="24"/>
          <w:szCs w:val="24"/>
          <w:lang w:val="az-Latn-AZ"/>
        </w:rPr>
        <w:t>2</w:t>
      </w:r>
      <w:r>
        <w:rPr>
          <w:rFonts w:ascii="Times New Roman" w:hAnsi="Times New Roman" w:cs="Times New Roman"/>
          <w:bCs/>
          <w:sz w:val="24"/>
          <w:szCs w:val="24"/>
          <w:lang w:val="az-Latn-AZ"/>
        </w:rPr>
        <w:t>.</w:t>
      </w:r>
      <w:r w:rsidRPr="00277EF4">
        <w:rPr>
          <w:rFonts w:ascii="Times New Roman" w:hAnsi="Times New Roman" w:cs="Times New Roman"/>
          <w:bCs/>
          <w:sz w:val="24"/>
          <w:szCs w:val="24"/>
          <w:lang w:val="az-Latn-AZ"/>
        </w:rPr>
        <w:t>4</w:t>
      </w:r>
      <w:r>
        <w:rPr>
          <w:rFonts w:ascii="Times New Roman" w:hAnsi="Times New Roman" w:cs="Times New Roman"/>
          <w:bCs/>
          <w:sz w:val="24"/>
          <w:szCs w:val="24"/>
          <w:lang w:val="az-Latn-AZ"/>
        </w:rPr>
        <w:t xml:space="preserve"> dəfə</w:t>
      </w:r>
      <w:r w:rsidRPr="00277EF4">
        <w:rPr>
          <w:rFonts w:ascii="Times New Roman" w:hAnsi="Times New Roman" w:cs="Times New Roman"/>
          <w:bCs/>
          <w:sz w:val="24"/>
          <w:szCs w:val="24"/>
          <w:lang w:val="az-Latn-AZ"/>
        </w:rPr>
        <w:t>,</w:t>
      </w:r>
      <w:r>
        <w:rPr>
          <w:rFonts w:ascii="Times New Roman" w:hAnsi="Times New Roman" w:cs="Times New Roman"/>
          <w:bCs/>
          <w:sz w:val="24"/>
          <w:szCs w:val="24"/>
          <w:lang w:val="az-Latn-AZ"/>
        </w:rPr>
        <w:t xml:space="preserve"> antosianların miqdarı </w:t>
      </w:r>
      <w:r w:rsidRPr="00277EF4">
        <w:rPr>
          <w:rFonts w:ascii="Times New Roman" w:hAnsi="Times New Roman" w:cs="Times New Roman"/>
          <w:bCs/>
          <w:sz w:val="24"/>
          <w:szCs w:val="24"/>
          <w:lang w:val="az-Latn-AZ"/>
        </w:rPr>
        <w:t>1</w:t>
      </w:r>
      <w:r>
        <w:rPr>
          <w:rFonts w:ascii="Times New Roman" w:hAnsi="Times New Roman" w:cs="Times New Roman"/>
          <w:bCs/>
          <w:sz w:val="24"/>
          <w:szCs w:val="24"/>
          <w:lang w:val="az-Latn-AZ"/>
        </w:rPr>
        <w:t>.</w:t>
      </w:r>
      <w:r w:rsidRPr="00277EF4">
        <w:rPr>
          <w:rFonts w:ascii="Times New Roman" w:hAnsi="Times New Roman" w:cs="Times New Roman"/>
          <w:bCs/>
          <w:sz w:val="24"/>
          <w:szCs w:val="24"/>
          <w:lang w:val="az-Latn-AZ"/>
        </w:rPr>
        <w:t>7</w:t>
      </w:r>
      <w:r w:rsidR="003926C7">
        <w:rPr>
          <w:rFonts w:ascii="Times New Roman" w:hAnsi="Times New Roman" w:cs="Times New Roman"/>
          <w:bCs/>
          <w:sz w:val="24"/>
          <w:szCs w:val="24"/>
          <w:lang w:val="az-Latn-AZ"/>
        </w:rPr>
        <w:t>-</w:t>
      </w:r>
      <w:r w:rsidRPr="00277EF4">
        <w:rPr>
          <w:rFonts w:ascii="Times New Roman" w:hAnsi="Times New Roman" w:cs="Times New Roman"/>
          <w:bCs/>
          <w:sz w:val="24"/>
          <w:szCs w:val="24"/>
          <w:lang w:val="az-Latn-AZ"/>
        </w:rPr>
        <w:t>2</w:t>
      </w:r>
      <w:r>
        <w:rPr>
          <w:rFonts w:ascii="Times New Roman" w:hAnsi="Times New Roman" w:cs="Times New Roman"/>
          <w:bCs/>
          <w:sz w:val="24"/>
          <w:szCs w:val="24"/>
          <w:lang w:val="az-Latn-AZ"/>
        </w:rPr>
        <w:t>.</w:t>
      </w:r>
      <w:r w:rsidRPr="00277EF4">
        <w:rPr>
          <w:rFonts w:ascii="Times New Roman" w:hAnsi="Times New Roman" w:cs="Times New Roman"/>
          <w:bCs/>
          <w:sz w:val="24"/>
          <w:szCs w:val="24"/>
          <w:lang w:val="az-Latn-AZ"/>
        </w:rPr>
        <w:t xml:space="preserve">6 </w:t>
      </w:r>
      <w:r>
        <w:rPr>
          <w:rFonts w:ascii="Times New Roman" w:hAnsi="Times New Roman" w:cs="Times New Roman"/>
          <w:bCs/>
          <w:sz w:val="24"/>
          <w:szCs w:val="24"/>
          <w:lang w:val="az-Latn-AZ"/>
        </w:rPr>
        <w:t xml:space="preserve">dəfə, katexinlərin miqdarı </w:t>
      </w:r>
      <w:r w:rsidR="00DB6608">
        <w:rPr>
          <w:rFonts w:ascii="Times New Roman" w:hAnsi="Times New Roman" w:cs="Times New Roman"/>
          <w:bCs/>
          <w:sz w:val="24"/>
          <w:szCs w:val="24"/>
          <w:lang w:val="az-Latn-AZ"/>
        </w:rPr>
        <w:t xml:space="preserve">isə </w:t>
      </w:r>
      <w:r w:rsidRPr="00277EF4">
        <w:rPr>
          <w:rFonts w:ascii="Times New Roman" w:hAnsi="Times New Roman" w:cs="Times New Roman"/>
          <w:bCs/>
          <w:sz w:val="24"/>
          <w:szCs w:val="24"/>
          <w:lang w:val="az-Latn-AZ"/>
        </w:rPr>
        <w:t>1</w:t>
      </w:r>
      <w:r>
        <w:rPr>
          <w:rFonts w:ascii="Times New Roman" w:hAnsi="Times New Roman" w:cs="Times New Roman"/>
          <w:bCs/>
          <w:sz w:val="24"/>
          <w:szCs w:val="24"/>
          <w:lang w:val="az-Latn-AZ"/>
        </w:rPr>
        <w:t>.</w:t>
      </w:r>
      <w:r w:rsidRPr="00277EF4">
        <w:rPr>
          <w:rFonts w:ascii="Times New Roman" w:hAnsi="Times New Roman" w:cs="Times New Roman"/>
          <w:bCs/>
          <w:sz w:val="24"/>
          <w:szCs w:val="24"/>
          <w:lang w:val="az-Latn-AZ"/>
        </w:rPr>
        <w:t>8</w:t>
      </w:r>
      <w:r w:rsidR="003926C7">
        <w:rPr>
          <w:rFonts w:ascii="Times New Roman" w:hAnsi="Times New Roman" w:cs="Times New Roman"/>
          <w:bCs/>
          <w:sz w:val="24"/>
          <w:szCs w:val="24"/>
          <w:lang w:val="az-Latn-AZ"/>
        </w:rPr>
        <w:t>-</w:t>
      </w:r>
      <w:r w:rsidRPr="00277EF4">
        <w:rPr>
          <w:rFonts w:ascii="Times New Roman" w:hAnsi="Times New Roman" w:cs="Times New Roman"/>
          <w:bCs/>
          <w:sz w:val="24"/>
          <w:szCs w:val="24"/>
          <w:lang w:val="az-Latn-AZ"/>
        </w:rPr>
        <w:t>2</w:t>
      </w:r>
      <w:r>
        <w:rPr>
          <w:rFonts w:ascii="Times New Roman" w:hAnsi="Times New Roman" w:cs="Times New Roman"/>
          <w:bCs/>
          <w:sz w:val="24"/>
          <w:szCs w:val="24"/>
          <w:lang w:val="az-Latn-AZ"/>
        </w:rPr>
        <w:t>.</w:t>
      </w:r>
      <w:r w:rsidRPr="00277EF4">
        <w:rPr>
          <w:rFonts w:ascii="Times New Roman" w:hAnsi="Times New Roman" w:cs="Times New Roman"/>
          <w:bCs/>
          <w:sz w:val="24"/>
          <w:szCs w:val="24"/>
          <w:lang w:val="az-Latn-AZ"/>
        </w:rPr>
        <w:t>2</w:t>
      </w:r>
      <w:r>
        <w:rPr>
          <w:rFonts w:ascii="Times New Roman" w:hAnsi="Times New Roman" w:cs="Times New Roman"/>
          <w:bCs/>
          <w:sz w:val="24"/>
          <w:szCs w:val="24"/>
          <w:lang w:val="az-Latn-AZ"/>
        </w:rPr>
        <w:t xml:space="preserve"> dəfə artır. Alınmış </w:t>
      </w:r>
      <w:r w:rsidR="001B504A">
        <w:rPr>
          <w:rFonts w:ascii="Times New Roman" w:hAnsi="Times New Roman" w:cs="Times New Roman"/>
          <w:bCs/>
          <w:sz w:val="24"/>
          <w:szCs w:val="24"/>
          <w:lang w:val="az-Latn-AZ"/>
        </w:rPr>
        <w:t>nəticələr</w:t>
      </w:r>
      <w:r>
        <w:rPr>
          <w:rFonts w:ascii="Times New Roman" w:hAnsi="Times New Roman" w:cs="Times New Roman"/>
          <w:bCs/>
          <w:sz w:val="24"/>
          <w:szCs w:val="24"/>
          <w:lang w:val="az-Latn-AZ"/>
        </w:rPr>
        <w:t xml:space="preserve"> əldə olunmuş konsentrat</w:t>
      </w:r>
      <w:r w:rsidR="001B504A">
        <w:rPr>
          <w:rFonts w:ascii="Times New Roman" w:hAnsi="Times New Roman" w:cs="Times New Roman"/>
          <w:bCs/>
          <w:sz w:val="24"/>
          <w:szCs w:val="24"/>
          <w:lang w:val="az-Latn-AZ"/>
        </w:rPr>
        <w:t xml:space="preserve">dan </w:t>
      </w:r>
      <w:r>
        <w:rPr>
          <w:rFonts w:ascii="Times New Roman" w:hAnsi="Times New Roman" w:cs="Times New Roman"/>
          <w:bCs/>
          <w:sz w:val="24"/>
          <w:szCs w:val="24"/>
          <w:lang w:val="az-Latn-AZ"/>
        </w:rPr>
        <w:t xml:space="preserve">qida əlavəsi kimi, həmçinin yüksək bioloji xassəyə malik alkoqolsuz içkilərin hazırlanması </w:t>
      </w:r>
      <w:r w:rsidR="00DB6608">
        <w:rPr>
          <w:rFonts w:ascii="Times New Roman" w:hAnsi="Times New Roman" w:cs="Times New Roman"/>
          <w:bCs/>
          <w:sz w:val="24"/>
          <w:szCs w:val="24"/>
          <w:lang w:val="az-Latn-AZ"/>
        </w:rPr>
        <w:t xml:space="preserve">zamanı </w:t>
      </w:r>
      <w:r>
        <w:rPr>
          <w:rFonts w:ascii="Times New Roman" w:hAnsi="Times New Roman" w:cs="Times New Roman"/>
          <w:bCs/>
          <w:sz w:val="24"/>
          <w:szCs w:val="24"/>
          <w:lang w:val="az-Latn-AZ"/>
        </w:rPr>
        <w:t xml:space="preserve">istifadə etməyə imkan verir.  </w:t>
      </w:r>
    </w:p>
    <w:p w:rsidR="0052432C" w:rsidRPr="00A53363" w:rsidRDefault="00277EF4" w:rsidP="006904ED">
      <w:pPr>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az-Latn-AZ" w:eastAsia="az-Latn-AZ"/>
        </w:rPr>
      </w:pPr>
      <w:r>
        <w:rPr>
          <w:rFonts w:ascii="Times New Roman" w:hAnsi="Times New Roman" w:cs="Times New Roman"/>
          <w:sz w:val="24"/>
          <w:szCs w:val="24"/>
          <w:lang w:val="az-Latn-AZ"/>
        </w:rPr>
        <w:t xml:space="preserve">İlk dəfə aşkar edilmişdir ki, eksperimental ŞD fonunda qara </w:t>
      </w:r>
      <w:r w:rsidR="005F29DC">
        <w:rPr>
          <w:rFonts w:ascii="Times New Roman" w:hAnsi="Times New Roman" w:cs="Times New Roman"/>
          <w:sz w:val="24"/>
          <w:szCs w:val="24"/>
          <w:lang w:val="az-Latn-AZ"/>
        </w:rPr>
        <w:t>gəndalaş</w:t>
      </w:r>
      <w:r>
        <w:rPr>
          <w:rFonts w:ascii="Times New Roman" w:hAnsi="Times New Roman" w:cs="Times New Roman"/>
          <w:sz w:val="24"/>
          <w:szCs w:val="24"/>
          <w:lang w:val="az-Latn-AZ"/>
        </w:rPr>
        <w:t xml:space="preserve">ın çiçək və yarpaqlarının ekstraktları </w:t>
      </w:r>
      <w:r w:rsidR="00E93AA1">
        <w:rPr>
          <w:rFonts w:ascii="Times New Roman" w:hAnsi="Times New Roman" w:cs="Times New Roman"/>
          <w:sz w:val="24"/>
          <w:szCs w:val="24"/>
          <w:lang w:val="az-Latn-AZ"/>
        </w:rPr>
        <w:t>heyvanların qanında</w:t>
      </w:r>
      <w:r w:rsidR="00DB6608">
        <w:rPr>
          <w:rFonts w:ascii="Times New Roman" w:hAnsi="Times New Roman" w:cs="Times New Roman"/>
          <w:sz w:val="24"/>
          <w:szCs w:val="24"/>
          <w:lang w:val="az-Latn-AZ"/>
        </w:rPr>
        <w:t xml:space="preserve"> ümumi xolesterinin, qlükoza tr</w:t>
      </w:r>
      <w:r w:rsidR="00E93AA1">
        <w:rPr>
          <w:rFonts w:ascii="Times New Roman" w:hAnsi="Times New Roman" w:cs="Times New Roman"/>
          <w:sz w:val="24"/>
          <w:szCs w:val="24"/>
          <w:lang w:val="az-Latn-AZ"/>
        </w:rPr>
        <w:t xml:space="preserve">iqliseridlərinin miqdarını azaldır, lipid mübadiləsinə və qara ciyər göstəricilərinə güclü təsir göstərir, habelə katalazanın aktivliyini azaldır ki, bu da </w:t>
      </w:r>
      <w:r w:rsidR="00DB6608">
        <w:rPr>
          <w:rFonts w:ascii="Times New Roman" w:hAnsi="Times New Roman" w:cs="Times New Roman"/>
          <w:sz w:val="24"/>
          <w:szCs w:val="24"/>
          <w:lang w:val="az-Latn-AZ"/>
        </w:rPr>
        <w:t xml:space="preserve">dolayısı ilə </w:t>
      </w:r>
      <w:r w:rsidR="00E93AA1">
        <w:rPr>
          <w:rFonts w:ascii="Times New Roman" w:hAnsi="Times New Roman" w:cs="Times New Roman"/>
          <w:sz w:val="24"/>
          <w:szCs w:val="24"/>
          <w:lang w:val="az-Latn-AZ"/>
        </w:rPr>
        <w:t xml:space="preserve">lipidlərin peroksid oksidləşmə təsirinin azalmasını təsdiq edir.    </w:t>
      </w:r>
    </w:p>
    <w:p w:rsidR="00856B81" w:rsidRDefault="00DB6608" w:rsidP="006904ED">
      <w:pPr>
        <w:shd w:val="clear" w:color="auto" w:fill="FFFFFF"/>
        <w:autoSpaceDE w:val="0"/>
        <w:autoSpaceDN w:val="0"/>
        <w:adjustRightInd w:val="0"/>
        <w:spacing w:after="0" w:line="240" w:lineRule="auto"/>
        <w:ind w:firstLine="567"/>
        <w:jc w:val="both"/>
        <w:textAlignment w:val="baseline"/>
        <w:rPr>
          <w:rStyle w:val="st1"/>
          <w:rFonts w:ascii="Times New Roman" w:hAnsi="Times New Roman" w:cs="Times New Roman"/>
          <w:iCs/>
          <w:sz w:val="24"/>
          <w:szCs w:val="24"/>
          <w:lang w:val="az-Latn-AZ"/>
        </w:rPr>
      </w:pPr>
      <w:r>
        <w:rPr>
          <w:rFonts w:ascii="Times New Roman" w:hAnsi="Times New Roman" w:cs="Times New Roman"/>
          <w:b/>
          <w:sz w:val="24"/>
          <w:szCs w:val="24"/>
          <w:lang w:val="az-Latn-AZ"/>
        </w:rPr>
        <w:t>Tədqiqatın</w:t>
      </w:r>
      <w:r w:rsidR="00E93AA1">
        <w:rPr>
          <w:rFonts w:ascii="Times New Roman" w:hAnsi="Times New Roman" w:cs="Times New Roman"/>
          <w:b/>
          <w:sz w:val="24"/>
          <w:szCs w:val="24"/>
          <w:lang w:val="az-Latn-AZ"/>
        </w:rPr>
        <w:t xml:space="preserve"> </w:t>
      </w:r>
      <w:r w:rsidR="0061353D" w:rsidRPr="009A202E">
        <w:rPr>
          <w:rFonts w:ascii="Times New Roman" w:hAnsi="Times New Roman" w:cs="Times New Roman"/>
          <w:b/>
          <w:sz w:val="24"/>
          <w:szCs w:val="24"/>
          <w:lang w:val="az-Latn-AZ"/>
        </w:rPr>
        <w:t>nəzəri</w:t>
      </w:r>
      <w:r w:rsidR="00E93AA1">
        <w:rPr>
          <w:rFonts w:ascii="Times New Roman" w:hAnsi="Times New Roman" w:cs="Times New Roman"/>
          <w:b/>
          <w:sz w:val="24"/>
          <w:szCs w:val="24"/>
          <w:lang w:val="az-Latn-AZ"/>
        </w:rPr>
        <w:t xml:space="preserve"> və praktik</w:t>
      </w:r>
      <w:r>
        <w:rPr>
          <w:rFonts w:ascii="Times New Roman" w:hAnsi="Times New Roman" w:cs="Times New Roman"/>
          <w:b/>
          <w:sz w:val="24"/>
          <w:szCs w:val="24"/>
          <w:lang w:val="az-Latn-AZ"/>
        </w:rPr>
        <w:t>i</w:t>
      </w:r>
      <w:r w:rsidR="00E93AA1">
        <w:rPr>
          <w:rFonts w:ascii="Times New Roman" w:hAnsi="Times New Roman" w:cs="Times New Roman"/>
          <w:b/>
          <w:sz w:val="24"/>
          <w:szCs w:val="24"/>
          <w:lang w:val="az-Latn-AZ"/>
        </w:rPr>
        <w:t xml:space="preserve"> əhəmiyyəti</w:t>
      </w:r>
      <w:r w:rsidR="00FB27E9" w:rsidRPr="00E93AA1">
        <w:rPr>
          <w:rFonts w:ascii="Times New Roman" w:hAnsi="Times New Roman" w:cs="Times New Roman"/>
          <w:b/>
          <w:sz w:val="24"/>
          <w:szCs w:val="24"/>
          <w:lang w:val="az-Latn-AZ"/>
        </w:rPr>
        <w:t xml:space="preserve">. </w:t>
      </w:r>
      <w:r w:rsidRPr="00DB6608">
        <w:rPr>
          <w:rFonts w:ascii="Times New Roman" w:hAnsi="Times New Roman" w:cs="Times New Roman"/>
          <w:sz w:val="24"/>
          <w:szCs w:val="24"/>
          <w:lang w:val="az-Latn-AZ"/>
        </w:rPr>
        <w:t>Ə</w:t>
      </w:r>
      <w:r>
        <w:rPr>
          <w:rFonts w:ascii="Times New Roman" w:hAnsi="Times New Roman" w:cs="Times New Roman"/>
          <w:sz w:val="24"/>
          <w:szCs w:val="24"/>
          <w:lang w:val="az-Latn-AZ"/>
        </w:rPr>
        <w:t xml:space="preserve">ldə edilən təcrübi </w:t>
      </w:r>
      <w:r w:rsidR="008E5CD5">
        <w:rPr>
          <w:rFonts w:ascii="Times New Roman" w:hAnsi="Times New Roman" w:cs="Times New Roman"/>
          <w:sz w:val="24"/>
          <w:szCs w:val="24"/>
          <w:lang w:val="az-Latn-AZ"/>
        </w:rPr>
        <w:t xml:space="preserve">nəticələr </w:t>
      </w:r>
      <w:r w:rsidR="008E5CD5" w:rsidRPr="00277EF4">
        <w:rPr>
          <w:rFonts w:ascii="Times New Roman" w:hAnsi="Times New Roman" w:cs="Times New Roman"/>
          <w:i/>
          <w:sz w:val="24"/>
          <w:szCs w:val="24"/>
          <w:lang w:val="az-Latn-AZ"/>
        </w:rPr>
        <w:t>Sambucus</w:t>
      </w:r>
      <w:r w:rsidR="008E5CD5" w:rsidRPr="00277EF4">
        <w:rPr>
          <w:rFonts w:ascii="Times New Roman" w:hAnsi="Times New Roman" w:cs="Times New Roman"/>
          <w:sz w:val="24"/>
          <w:szCs w:val="24"/>
          <w:lang w:val="az-Latn-AZ"/>
        </w:rPr>
        <w:t xml:space="preserve"> </w:t>
      </w:r>
      <w:r w:rsidR="00856B81">
        <w:rPr>
          <w:rFonts w:ascii="Times New Roman" w:hAnsi="Times New Roman" w:cs="Times New Roman"/>
          <w:sz w:val="24"/>
          <w:szCs w:val="24"/>
          <w:lang w:val="az-Latn-AZ"/>
        </w:rPr>
        <w:t xml:space="preserve">L. </w:t>
      </w:r>
      <w:r w:rsidR="008E5CD5" w:rsidRPr="00E4739B">
        <w:rPr>
          <w:rFonts w:ascii="Times New Roman" w:hAnsi="Times New Roman" w:cs="Times New Roman"/>
          <w:sz w:val="24"/>
          <w:szCs w:val="24"/>
          <w:lang w:val="az-Latn-AZ"/>
        </w:rPr>
        <w:t>cinsi</w:t>
      </w:r>
      <w:r w:rsidR="008E5CD5">
        <w:rPr>
          <w:rFonts w:ascii="Times New Roman" w:hAnsi="Times New Roman" w:cs="Times New Roman"/>
          <w:sz w:val="24"/>
          <w:szCs w:val="24"/>
          <w:lang w:val="az-Latn-AZ"/>
        </w:rPr>
        <w:t xml:space="preserve"> </w:t>
      </w:r>
      <w:r w:rsidR="008E5CD5">
        <w:rPr>
          <w:rStyle w:val="st1"/>
          <w:rFonts w:ascii="Times New Roman" w:hAnsi="Times New Roman" w:cs="Times New Roman"/>
          <w:iCs/>
          <w:sz w:val="24"/>
          <w:szCs w:val="24"/>
          <w:lang w:val="az-Latn-AZ"/>
        </w:rPr>
        <w:t xml:space="preserve">növlərinin müxtəlif orqanlarının kimyəvi tərkibi, bioloji xüsusiyyətləri, </w:t>
      </w:r>
      <w:r w:rsidR="00734BB5">
        <w:rPr>
          <w:rStyle w:val="st1"/>
          <w:rFonts w:ascii="Times New Roman" w:hAnsi="Times New Roman" w:cs="Times New Roman"/>
          <w:iCs/>
          <w:sz w:val="24"/>
          <w:szCs w:val="24"/>
          <w:lang w:val="az-Latn-AZ"/>
        </w:rPr>
        <w:t>ehtiyatı</w:t>
      </w:r>
      <w:r w:rsidR="008E5CD5">
        <w:rPr>
          <w:rStyle w:val="st1"/>
          <w:rFonts w:ascii="Times New Roman" w:hAnsi="Times New Roman" w:cs="Times New Roman"/>
          <w:iCs/>
          <w:sz w:val="24"/>
          <w:szCs w:val="24"/>
          <w:lang w:val="az-Latn-AZ"/>
        </w:rPr>
        <w:t xml:space="preserve">, həmçinin qida və dərman dəyəri barədə </w:t>
      </w:r>
      <w:r w:rsidR="008E5CD5">
        <w:rPr>
          <w:rFonts w:ascii="Times New Roman" w:hAnsi="Times New Roman" w:cs="Times New Roman"/>
          <w:sz w:val="24"/>
          <w:szCs w:val="24"/>
          <w:lang w:val="az-Latn-AZ"/>
        </w:rPr>
        <w:t xml:space="preserve">məlumatları genişləndirir. </w:t>
      </w:r>
      <w:r w:rsidR="00D14367" w:rsidRPr="00277EF4">
        <w:rPr>
          <w:rFonts w:ascii="Times New Roman" w:hAnsi="Times New Roman" w:cs="Times New Roman"/>
          <w:i/>
          <w:sz w:val="24"/>
          <w:szCs w:val="24"/>
          <w:lang w:val="az-Latn-AZ"/>
        </w:rPr>
        <w:t>Sambucus</w:t>
      </w:r>
      <w:r w:rsidR="00D14367" w:rsidRPr="00277EF4">
        <w:rPr>
          <w:rFonts w:ascii="Times New Roman" w:hAnsi="Times New Roman" w:cs="Times New Roman"/>
          <w:sz w:val="24"/>
          <w:szCs w:val="24"/>
          <w:lang w:val="az-Latn-AZ"/>
        </w:rPr>
        <w:t xml:space="preserve"> </w:t>
      </w:r>
      <w:r w:rsidR="00856B81">
        <w:rPr>
          <w:rFonts w:ascii="Times New Roman" w:hAnsi="Times New Roman" w:cs="Times New Roman"/>
          <w:sz w:val="24"/>
          <w:szCs w:val="24"/>
          <w:lang w:val="az-Latn-AZ"/>
        </w:rPr>
        <w:t xml:space="preserve">L. </w:t>
      </w:r>
      <w:r w:rsidR="00D14367" w:rsidRPr="00E4739B">
        <w:rPr>
          <w:rFonts w:ascii="Times New Roman" w:hAnsi="Times New Roman" w:cs="Times New Roman"/>
          <w:sz w:val="24"/>
          <w:szCs w:val="24"/>
          <w:lang w:val="az-Latn-AZ"/>
        </w:rPr>
        <w:t>cinsi</w:t>
      </w:r>
      <w:r w:rsidR="00D14367">
        <w:rPr>
          <w:rFonts w:ascii="Times New Roman" w:hAnsi="Times New Roman" w:cs="Times New Roman"/>
          <w:sz w:val="24"/>
          <w:szCs w:val="24"/>
          <w:lang w:val="az-Latn-AZ"/>
        </w:rPr>
        <w:t xml:space="preserve"> </w:t>
      </w:r>
      <w:r w:rsidR="00D14367">
        <w:rPr>
          <w:rStyle w:val="st1"/>
          <w:rFonts w:ascii="Times New Roman" w:hAnsi="Times New Roman" w:cs="Times New Roman"/>
          <w:iCs/>
          <w:sz w:val="24"/>
          <w:szCs w:val="24"/>
          <w:lang w:val="az-Latn-AZ"/>
        </w:rPr>
        <w:t xml:space="preserve">növlərinin </w:t>
      </w:r>
      <w:r w:rsidR="00657E4B" w:rsidRPr="00657E4B">
        <w:rPr>
          <w:rStyle w:val="st1"/>
          <w:rFonts w:ascii="Times New Roman" w:hAnsi="Times New Roman" w:cs="Times New Roman"/>
          <w:iCs/>
          <w:sz w:val="24"/>
          <w:szCs w:val="24"/>
          <w:lang w:val="az-Latn-AZ"/>
        </w:rPr>
        <w:t>senopopulyasiya</w:t>
      </w:r>
      <w:r w:rsidR="00D14367">
        <w:rPr>
          <w:rStyle w:val="st1"/>
          <w:rFonts w:ascii="Times New Roman" w:hAnsi="Times New Roman" w:cs="Times New Roman"/>
          <w:iCs/>
          <w:sz w:val="24"/>
          <w:szCs w:val="24"/>
          <w:lang w:val="az-Latn-AZ"/>
        </w:rPr>
        <w:t xml:space="preserve">nın analizi </w:t>
      </w:r>
      <w:r w:rsidR="00657E4B" w:rsidRPr="00657E4B">
        <w:rPr>
          <w:rStyle w:val="st1"/>
          <w:rFonts w:ascii="Times New Roman" w:hAnsi="Times New Roman" w:cs="Times New Roman"/>
          <w:iCs/>
          <w:sz w:val="24"/>
          <w:szCs w:val="24"/>
          <w:lang w:val="az-Latn-AZ"/>
        </w:rPr>
        <w:t>senopopulyasiya</w:t>
      </w:r>
      <w:r w:rsidR="003926C7">
        <w:rPr>
          <w:rStyle w:val="st1"/>
          <w:rFonts w:ascii="Times New Roman" w:hAnsi="Times New Roman" w:cs="Times New Roman"/>
          <w:iCs/>
          <w:sz w:val="24"/>
          <w:szCs w:val="24"/>
          <w:lang w:val="az-Latn-AZ"/>
        </w:rPr>
        <w:t>ların</w:t>
      </w:r>
      <w:r w:rsidR="00D14367">
        <w:rPr>
          <w:rStyle w:val="st1"/>
          <w:rFonts w:ascii="Times New Roman" w:hAnsi="Times New Roman" w:cs="Times New Roman"/>
          <w:iCs/>
          <w:sz w:val="24"/>
          <w:szCs w:val="24"/>
          <w:lang w:val="az-Latn-AZ"/>
        </w:rPr>
        <w:t xml:space="preserve"> yaş </w:t>
      </w:r>
      <w:r w:rsidR="00D14367">
        <w:rPr>
          <w:rStyle w:val="st1"/>
          <w:rFonts w:ascii="Times New Roman" w:hAnsi="Times New Roman" w:cs="Times New Roman"/>
          <w:iCs/>
          <w:sz w:val="24"/>
          <w:szCs w:val="24"/>
          <w:lang w:val="az-Latn-AZ"/>
        </w:rPr>
        <w:lastRenderedPageBreak/>
        <w:t xml:space="preserve">strukturunun xüsusiyyətləri barədə </w:t>
      </w:r>
      <w:r w:rsidR="00734BB5">
        <w:rPr>
          <w:rStyle w:val="st1"/>
          <w:rFonts w:ascii="Times New Roman" w:hAnsi="Times New Roman" w:cs="Times New Roman"/>
          <w:iCs/>
          <w:sz w:val="24"/>
          <w:szCs w:val="24"/>
          <w:lang w:val="az-Latn-AZ"/>
        </w:rPr>
        <w:t xml:space="preserve">məlumatları </w:t>
      </w:r>
      <w:r w:rsidR="00D14367">
        <w:rPr>
          <w:rStyle w:val="st1"/>
          <w:rFonts w:ascii="Times New Roman" w:hAnsi="Times New Roman" w:cs="Times New Roman"/>
          <w:iCs/>
          <w:sz w:val="24"/>
          <w:szCs w:val="24"/>
          <w:lang w:val="az-Latn-AZ"/>
        </w:rPr>
        <w:t>formalaşdırmağa imkan ver</w:t>
      </w:r>
      <w:r w:rsidR="00734BB5">
        <w:rPr>
          <w:rStyle w:val="st1"/>
          <w:rFonts w:ascii="Times New Roman" w:hAnsi="Times New Roman" w:cs="Times New Roman"/>
          <w:iCs/>
          <w:sz w:val="24"/>
          <w:szCs w:val="24"/>
          <w:lang w:val="az-Latn-AZ"/>
        </w:rPr>
        <w:t>miş</w:t>
      </w:r>
      <w:r w:rsidR="00D14367">
        <w:rPr>
          <w:rStyle w:val="st1"/>
          <w:rFonts w:ascii="Times New Roman" w:hAnsi="Times New Roman" w:cs="Times New Roman"/>
          <w:iCs/>
          <w:sz w:val="24"/>
          <w:szCs w:val="24"/>
          <w:lang w:val="az-Latn-AZ"/>
        </w:rPr>
        <w:t>di</w:t>
      </w:r>
      <w:r w:rsidR="00734BB5">
        <w:rPr>
          <w:rStyle w:val="st1"/>
          <w:rFonts w:ascii="Times New Roman" w:hAnsi="Times New Roman" w:cs="Times New Roman"/>
          <w:iCs/>
          <w:sz w:val="24"/>
          <w:szCs w:val="24"/>
          <w:lang w:val="az-Latn-AZ"/>
        </w:rPr>
        <w:t>r</w:t>
      </w:r>
      <w:r w:rsidR="00D14367">
        <w:rPr>
          <w:rStyle w:val="st1"/>
          <w:rFonts w:ascii="Times New Roman" w:hAnsi="Times New Roman" w:cs="Times New Roman"/>
          <w:iCs/>
          <w:sz w:val="24"/>
          <w:szCs w:val="24"/>
          <w:lang w:val="az-Latn-AZ"/>
        </w:rPr>
        <w:t xml:space="preserve">. </w:t>
      </w:r>
    </w:p>
    <w:p w:rsidR="00954950" w:rsidRDefault="005A4A72" w:rsidP="006904ED">
      <w:pPr>
        <w:shd w:val="clear" w:color="auto" w:fill="FFFFFF"/>
        <w:autoSpaceDE w:val="0"/>
        <w:autoSpaceDN w:val="0"/>
        <w:adjustRightInd w:val="0"/>
        <w:spacing w:after="0" w:line="240" w:lineRule="auto"/>
        <w:ind w:firstLine="567"/>
        <w:jc w:val="both"/>
        <w:textAlignment w:val="baseline"/>
        <w:rPr>
          <w:rStyle w:val="st1"/>
          <w:rFonts w:ascii="Times New Roman" w:hAnsi="Times New Roman" w:cs="Times New Roman"/>
          <w:iCs/>
          <w:sz w:val="24"/>
          <w:szCs w:val="24"/>
          <w:lang w:val="az-Latn-AZ"/>
        </w:rPr>
      </w:pPr>
      <w:r>
        <w:rPr>
          <w:rFonts w:ascii="Times New Roman" w:hAnsi="Times New Roman" w:cs="Times New Roman"/>
          <w:sz w:val="24"/>
          <w:szCs w:val="24"/>
          <w:lang w:val="az-Latn-AZ"/>
        </w:rPr>
        <w:t>Q</w:t>
      </w:r>
      <w:r w:rsidR="00FC6478">
        <w:rPr>
          <w:rFonts w:ascii="Times New Roman" w:hAnsi="Times New Roman" w:cs="Times New Roman"/>
          <w:sz w:val="24"/>
          <w:szCs w:val="24"/>
          <w:lang w:val="az-Latn-AZ"/>
        </w:rPr>
        <w:t xml:space="preserve">ida və bioloji fəal maddələrin </w:t>
      </w:r>
      <w:r>
        <w:rPr>
          <w:rFonts w:ascii="Times New Roman" w:hAnsi="Times New Roman" w:cs="Times New Roman"/>
          <w:sz w:val="24"/>
          <w:szCs w:val="24"/>
          <w:lang w:val="az-Latn-AZ"/>
        </w:rPr>
        <w:t>t</w:t>
      </w:r>
      <w:r w:rsidR="00954950">
        <w:rPr>
          <w:rStyle w:val="st1"/>
          <w:rFonts w:ascii="Times New Roman" w:hAnsi="Times New Roman" w:cs="Times New Roman"/>
          <w:iCs/>
          <w:sz w:val="24"/>
          <w:szCs w:val="24"/>
          <w:lang w:val="az-Latn-AZ"/>
        </w:rPr>
        <w:t>oplanma</w:t>
      </w:r>
      <w:r>
        <w:rPr>
          <w:rStyle w:val="st1"/>
          <w:rFonts w:ascii="Times New Roman" w:hAnsi="Times New Roman" w:cs="Times New Roman"/>
          <w:iCs/>
          <w:sz w:val="24"/>
          <w:szCs w:val="24"/>
          <w:lang w:val="az-Latn-AZ"/>
        </w:rPr>
        <w:t xml:space="preserve"> qanunauyğunluğunun müəyyən edilməsi</w:t>
      </w:r>
      <w:r w:rsidR="00954950">
        <w:rPr>
          <w:rStyle w:val="st1"/>
          <w:rFonts w:ascii="Times New Roman" w:hAnsi="Times New Roman" w:cs="Times New Roman"/>
          <w:iCs/>
          <w:sz w:val="24"/>
          <w:szCs w:val="24"/>
          <w:lang w:val="az-Latn-AZ"/>
        </w:rPr>
        <w:t xml:space="preserve"> meyvələrin </w:t>
      </w:r>
      <w:r w:rsidR="00FC6478">
        <w:rPr>
          <w:rStyle w:val="st1"/>
          <w:rFonts w:ascii="Times New Roman" w:hAnsi="Times New Roman" w:cs="Times New Roman"/>
          <w:iCs/>
          <w:sz w:val="24"/>
          <w:szCs w:val="24"/>
          <w:lang w:val="az-Latn-AZ"/>
        </w:rPr>
        <w:t xml:space="preserve">qida, əczaçılıq və digər məhsulların hazırlanması üçün xammal </w:t>
      </w:r>
      <w:r w:rsidR="00856B81">
        <w:rPr>
          <w:rStyle w:val="st1"/>
          <w:rFonts w:ascii="Times New Roman" w:hAnsi="Times New Roman" w:cs="Times New Roman"/>
          <w:iCs/>
          <w:sz w:val="24"/>
          <w:szCs w:val="24"/>
          <w:lang w:val="az-Latn-AZ"/>
        </w:rPr>
        <w:t xml:space="preserve">kimi istifadəsi </w:t>
      </w:r>
      <w:r w:rsidR="00FC6478">
        <w:rPr>
          <w:rStyle w:val="st1"/>
          <w:rFonts w:ascii="Times New Roman" w:hAnsi="Times New Roman" w:cs="Times New Roman"/>
          <w:iCs/>
          <w:sz w:val="24"/>
          <w:szCs w:val="24"/>
          <w:lang w:val="az-Latn-AZ"/>
        </w:rPr>
        <w:t xml:space="preserve">və </w:t>
      </w:r>
      <w:r w:rsidR="00954950">
        <w:rPr>
          <w:rStyle w:val="st1"/>
          <w:rFonts w:ascii="Times New Roman" w:hAnsi="Times New Roman" w:cs="Times New Roman"/>
          <w:iCs/>
          <w:sz w:val="24"/>
          <w:szCs w:val="24"/>
          <w:lang w:val="az-Latn-AZ"/>
        </w:rPr>
        <w:t>optimal</w:t>
      </w:r>
      <w:r w:rsidR="00FC6478">
        <w:rPr>
          <w:rStyle w:val="st1"/>
          <w:rFonts w:ascii="Times New Roman" w:hAnsi="Times New Roman" w:cs="Times New Roman"/>
          <w:iCs/>
          <w:sz w:val="24"/>
          <w:szCs w:val="24"/>
          <w:lang w:val="az-Latn-AZ"/>
        </w:rPr>
        <w:t xml:space="preserve"> </w:t>
      </w:r>
      <w:r w:rsidR="00954950">
        <w:rPr>
          <w:rStyle w:val="st1"/>
          <w:rFonts w:ascii="Times New Roman" w:hAnsi="Times New Roman" w:cs="Times New Roman"/>
          <w:iCs/>
          <w:sz w:val="24"/>
          <w:szCs w:val="24"/>
          <w:lang w:val="az-Latn-AZ"/>
        </w:rPr>
        <w:t xml:space="preserve">tədarük müddəti </w:t>
      </w:r>
      <w:r w:rsidR="00581A45">
        <w:rPr>
          <w:rStyle w:val="st1"/>
          <w:rFonts w:ascii="Times New Roman" w:hAnsi="Times New Roman" w:cs="Times New Roman"/>
          <w:iCs/>
          <w:sz w:val="24"/>
          <w:szCs w:val="24"/>
          <w:lang w:val="az-Latn-AZ"/>
        </w:rPr>
        <w:t xml:space="preserve">barədə </w:t>
      </w:r>
      <w:r w:rsidR="00954950">
        <w:rPr>
          <w:rStyle w:val="st1"/>
          <w:rFonts w:ascii="Times New Roman" w:hAnsi="Times New Roman" w:cs="Times New Roman"/>
          <w:iCs/>
          <w:sz w:val="24"/>
          <w:szCs w:val="24"/>
          <w:lang w:val="az-Latn-AZ"/>
        </w:rPr>
        <w:t xml:space="preserve">məlumat əldə etməyə imkan verir. </w:t>
      </w:r>
      <w:r w:rsidR="00A40083">
        <w:rPr>
          <w:rStyle w:val="st1"/>
          <w:rFonts w:ascii="Times New Roman" w:hAnsi="Times New Roman" w:cs="Times New Roman"/>
          <w:iCs/>
          <w:sz w:val="24"/>
          <w:szCs w:val="24"/>
          <w:lang w:val="az-Latn-AZ"/>
        </w:rPr>
        <w:t>Bu</w:t>
      </w:r>
      <w:r w:rsidR="00954950">
        <w:rPr>
          <w:rStyle w:val="st1"/>
          <w:rFonts w:ascii="Times New Roman" w:hAnsi="Times New Roman" w:cs="Times New Roman"/>
          <w:iCs/>
          <w:sz w:val="24"/>
          <w:szCs w:val="24"/>
          <w:lang w:val="az-Latn-AZ"/>
        </w:rPr>
        <w:t xml:space="preserve"> məlumatlar bu məhsulların keyfiyyətini tənzimləməyə kömək edir. </w:t>
      </w:r>
    </w:p>
    <w:p w:rsidR="009439DD" w:rsidRPr="00DB6608" w:rsidRDefault="00EC0BEC" w:rsidP="006904ED">
      <w:pPr>
        <w:spacing w:after="0" w:line="240" w:lineRule="auto"/>
        <w:ind w:firstLine="567"/>
        <w:jc w:val="both"/>
        <w:rPr>
          <w:rStyle w:val="st1"/>
          <w:rFonts w:ascii="Times New Roman" w:hAnsi="Times New Roman" w:cs="Times New Roman"/>
          <w:b/>
          <w:sz w:val="24"/>
          <w:szCs w:val="24"/>
          <w:lang w:val="az-Latn-AZ"/>
        </w:rPr>
      </w:pPr>
      <w:r>
        <w:rPr>
          <w:rStyle w:val="st1"/>
          <w:rFonts w:ascii="Times New Roman" w:hAnsi="Times New Roman" w:cs="Times New Roman"/>
          <w:iCs/>
          <w:sz w:val="24"/>
          <w:szCs w:val="24"/>
          <w:lang w:val="az-Latn-AZ"/>
        </w:rPr>
        <w:t>Dissertasiya materialları Azərbaycanda yabanı yetişən</w:t>
      </w:r>
      <w:r w:rsidR="009439DD">
        <w:rPr>
          <w:rStyle w:val="st1"/>
          <w:rFonts w:ascii="Times New Roman" w:hAnsi="Times New Roman" w:cs="Times New Roman"/>
          <w:iCs/>
          <w:sz w:val="24"/>
          <w:szCs w:val="24"/>
          <w:lang w:val="az-Latn-AZ"/>
        </w:rPr>
        <w:t xml:space="preserve"> </w:t>
      </w:r>
      <w:r w:rsidR="009439DD" w:rsidRPr="00277EF4">
        <w:rPr>
          <w:rFonts w:ascii="Times New Roman" w:hAnsi="Times New Roman" w:cs="Times New Roman"/>
          <w:i/>
          <w:sz w:val="24"/>
          <w:szCs w:val="24"/>
          <w:lang w:val="az-Latn-AZ"/>
        </w:rPr>
        <w:t>Sambucus</w:t>
      </w:r>
      <w:r w:rsidR="009439DD" w:rsidRPr="00277EF4">
        <w:rPr>
          <w:rFonts w:ascii="Times New Roman" w:hAnsi="Times New Roman" w:cs="Times New Roman"/>
          <w:sz w:val="24"/>
          <w:szCs w:val="24"/>
          <w:lang w:val="az-Latn-AZ"/>
        </w:rPr>
        <w:t xml:space="preserve"> </w:t>
      </w:r>
      <w:r w:rsidR="009439DD" w:rsidRPr="00E4739B">
        <w:rPr>
          <w:rFonts w:ascii="Times New Roman" w:hAnsi="Times New Roman" w:cs="Times New Roman"/>
          <w:sz w:val="24"/>
          <w:szCs w:val="24"/>
          <w:lang w:val="az-Latn-AZ"/>
        </w:rPr>
        <w:t>cinsi</w:t>
      </w:r>
      <w:r w:rsidR="009439DD">
        <w:rPr>
          <w:rFonts w:ascii="Times New Roman" w:hAnsi="Times New Roman" w:cs="Times New Roman"/>
          <w:sz w:val="24"/>
          <w:szCs w:val="24"/>
          <w:lang w:val="az-Latn-AZ"/>
        </w:rPr>
        <w:t xml:space="preserve"> </w:t>
      </w:r>
      <w:r w:rsidR="009439DD">
        <w:rPr>
          <w:rStyle w:val="st1"/>
          <w:rFonts w:ascii="Times New Roman" w:hAnsi="Times New Roman" w:cs="Times New Roman"/>
          <w:iCs/>
          <w:sz w:val="24"/>
          <w:szCs w:val="24"/>
          <w:lang w:val="az-Latn-AZ"/>
        </w:rPr>
        <w:t xml:space="preserve">növlərinin vəziyyətinə nəzarət etmək, tədris prosesində “Botanika”, “Ekoloji biokimya”, “Resursşünaslıq” fənləri üzrə mühazirə oxuyarkən, həmçinin “Azərbaycan florası” və “Qırmızı kitab” yeni nəşrlərinin hazırlanması zamanı istifadə oluna bilər. </w:t>
      </w:r>
    </w:p>
    <w:p w:rsidR="008E5CD5" w:rsidRPr="008E5CD5" w:rsidRDefault="0061353D" w:rsidP="006904ED">
      <w:pPr>
        <w:shd w:val="clear" w:color="auto" w:fill="FFFFFF"/>
        <w:autoSpaceDE w:val="0"/>
        <w:autoSpaceDN w:val="0"/>
        <w:adjustRightInd w:val="0"/>
        <w:spacing w:after="0" w:line="240" w:lineRule="auto"/>
        <w:ind w:firstLine="567"/>
        <w:jc w:val="both"/>
        <w:textAlignment w:val="baseline"/>
        <w:rPr>
          <w:rFonts w:ascii="Times New Roman" w:hAnsi="Times New Roman" w:cs="Times New Roman"/>
          <w:sz w:val="24"/>
          <w:szCs w:val="24"/>
          <w:lang w:val="az-Latn-AZ"/>
        </w:rPr>
      </w:pPr>
      <w:r w:rsidRPr="009A202E">
        <w:rPr>
          <w:rFonts w:ascii="Times New Roman" w:hAnsi="Times New Roman" w:cs="Times New Roman"/>
          <w:b/>
          <w:bCs/>
          <w:sz w:val="24"/>
          <w:szCs w:val="24"/>
          <w:lang w:val="az-Latn-AZ"/>
        </w:rPr>
        <w:t>Aprobasiyası və tətbiqi</w:t>
      </w:r>
      <w:r w:rsidR="0013357E" w:rsidRPr="009A202E">
        <w:rPr>
          <w:rFonts w:ascii="Times New Roman" w:hAnsi="Times New Roman" w:cs="Times New Roman"/>
          <w:sz w:val="24"/>
          <w:szCs w:val="24"/>
          <w:lang w:val="az-Latn-AZ"/>
        </w:rPr>
        <w:t>. Dissertasiya işinin materialları biomüxtəlifliyin qorunma prinsip</w:t>
      </w:r>
      <w:r w:rsidR="009519FC" w:rsidRPr="009A202E">
        <w:rPr>
          <w:rFonts w:ascii="Times New Roman" w:hAnsi="Times New Roman" w:cs="Times New Roman"/>
          <w:sz w:val="24"/>
          <w:szCs w:val="24"/>
          <w:lang w:val="az-Latn-AZ"/>
        </w:rPr>
        <w:t>ləri</w:t>
      </w:r>
      <w:r w:rsidR="0013357E" w:rsidRPr="009A202E">
        <w:rPr>
          <w:rFonts w:ascii="Times New Roman" w:hAnsi="Times New Roman" w:cs="Times New Roman"/>
          <w:sz w:val="24"/>
          <w:szCs w:val="24"/>
          <w:lang w:val="az-Latn-AZ"/>
        </w:rPr>
        <w:t xml:space="preserve"> və üsullarına həsr olunmuş beynəlxalq elmi-praktik konfransda </w:t>
      </w:r>
      <w:r w:rsidR="003053A2" w:rsidRPr="009A202E">
        <w:rPr>
          <w:rFonts w:ascii="Times New Roman" w:hAnsi="Times New Roman"/>
          <w:sz w:val="24"/>
          <w:szCs w:val="24"/>
          <w:lang w:val="az-Latn-AZ"/>
        </w:rPr>
        <w:t>(Yoşkar-</w:t>
      </w:r>
      <w:r w:rsidR="00954950" w:rsidRPr="009A202E">
        <w:rPr>
          <w:rFonts w:ascii="Times New Roman" w:hAnsi="Times New Roman"/>
          <w:sz w:val="24"/>
          <w:szCs w:val="24"/>
          <w:lang w:val="az-Latn-AZ"/>
        </w:rPr>
        <w:t>O</w:t>
      </w:r>
      <w:r w:rsidR="003053A2" w:rsidRPr="009A202E">
        <w:rPr>
          <w:rFonts w:ascii="Times New Roman" w:hAnsi="Times New Roman"/>
          <w:sz w:val="24"/>
          <w:szCs w:val="24"/>
          <w:lang w:val="az-Latn-AZ"/>
        </w:rPr>
        <w:t>la, 2015,</w:t>
      </w:r>
      <w:r w:rsidR="003053A2" w:rsidRPr="009A202E">
        <w:rPr>
          <w:rFonts w:ascii="Times New Roman" w:hAnsi="Times New Roman" w:cs="Times New Roman"/>
          <w:sz w:val="24"/>
          <w:szCs w:val="24"/>
          <w:lang w:val="az-Latn-AZ"/>
        </w:rPr>
        <w:t xml:space="preserve"> </w:t>
      </w:r>
      <w:r w:rsidR="003053A2" w:rsidRPr="009A202E">
        <w:rPr>
          <w:rFonts w:ascii="Times New Roman" w:hAnsi="Times New Roman"/>
          <w:sz w:val="24"/>
          <w:szCs w:val="24"/>
          <w:lang w:val="az-Latn-AZ"/>
        </w:rPr>
        <w:t>2019)</w:t>
      </w:r>
      <w:r w:rsidR="003053A2" w:rsidRPr="009A202E">
        <w:rPr>
          <w:rFonts w:ascii="Times New Roman" w:hAnsi="Times New Roman" w:cs="Times New Roman"/>
          <w:sz w:val="24"/>
          <w:szCs w:val="24"/>
          <w:lang w:val="az-Latn-AZ"/>
        </w:rPr>
        <w:t>;</w:t>
      </w:r>
      <w:r w:rsidR="00954950" w:rsidRPr="009A202E">
        <w:rPr>
          <w:rFonts w:ascii="Times New Roman" w:hAnsi="Times New Roman" w:cs="Times New Roman"/>
          <w:sz w:val="24"/>
          <w:szCs w:val="24"/>
          <w:lang w:val="az-Latn-AZ"/>
        </w:rPr>
        <w:t xml:space="preserve"> </w:t>
      </w:r>
      <w:r w:rsidR="003053A2" w:rsidRPr="009A202E">
        <w:rPr>
          <w:rFonts w:ascii="Times New Roman" w:hAnsi="Times New Roman" w:cs="Times New Roman"/>
          <w:sz w:val="24"/>
          <w:szCs w:val="24"/>
          <w:lang w:val="az-Latn-AZ"/>
        </w:rPr>
        <w:t>Azərbaycan təbabətinin müasir nailiyyətlərinə həsr olunmuş beynəlxalq elmi-praktik konfransda (</w:t>
      </w:r>
      <w:r w:rsidR="0009522D" w:rsidRPr="009A202E">
        <w:rPr>
          <w:rFonts w:ascii="Times New Roman" w:hAnsi="Times New Roman" w:cs="Times New Roman"/>
          <w:sz w:val="24"/>
          <w:szCs w:val="24"/>
          <w:lang w:val="az-Latn-AZ"/>
        </w:rPr>
        <w:t xml:space="preserve">Bakı, </w:t>
      </w:r>
      <w:r w:rsidR="003053A2" w:rsidRPr="009A202E">
        <w:rPr>
          <w:rFonts w:ascii="Times New Roman" w:hAnsi="Times New Roman" w:cs="Times New Roman"/>
          <w:sz w:val="24"/>
          <w:szCs w:val="24"/>
          <w:lang w:val="az-Latn-AZ"/>
        </w:rPr>
        <w:t>2016</w:t>
      </w:r>
      <w:r w:rsidR="003053A2">
        <w:rPr>
          <w:rFonts w:ascii="Times New Roman" w:hAnsi="Times New Roman" w:cs="Times New Roman"/>
          <w:sz w:val="24"/>
          <w:szCs w:val="24"/>
          <w:lang w:val="az-Latn-AZ"/>
        </w:rPr>
        <w:t xml:space="preserve">); </w:t>
      </w:r>
      <w:r w:rsidR="0009522D">
        <w:rPr>
          <w:rFonts w:ascii="Times New Roman" w:hAnsi="Times New Roman" w:cs="Times New Roman"/>
          <w:sz w:val="24"/>
          <w:szCs w:val="24"/>
          <w:lang w:val="az-Latn-AZ"/>
        </w:rPr>
        <w:t xml:space="preserve">Müasir </w:t>
      </w:r>
      <w:r w:rsidR="003053A2">
        <w:rPr>
          <w:rFonts w:ascii="Times New Roman" w:hAnsi="Times New Roman" w:cs="Times New Roman"/>
          <w:sz w:val="24"/>
          <w:szCs w:val="24"/>
          <w:lang w:val="az-Latn-AZ"/>
        </w:rPr>
        <w:t xml:space="preserve">kimya və biologiyanın aktual problemləri ilə bağlı beynəlxalq konfransda (Gəncə, 2016, 2017); </w:t>
      </w:r>
      <w:r w:rsidR="00954950" w:rsidRPr="0052625E">
        <w:rPr>
          <w:rFonts w:ascii="Times New Roman" w:hAnsi="Times New Roman" w:cs="Times New Roman"/>
          <w:sz w:val="24"/>
          <w:szCs w:val="24"/>
          <w:lang w:val="az-Latn-AZ"/>
        </w:rPr>
        <w:t xml:space="preserve">XIX Beynəlxalq Botanika Konqresində (Çin, 2017); </w:t>
      </w:r>
      <w:r w:rsidR="0009522D">
        <w:rPr>
          <w:rFonts w:ascii="Times New Roman" w:hAnsi="Times New Roman" w:cs="Times New Roman"/>
          <w:sz w:val="24"/>
          <w:szCs w:val="24"/>
          <w:lang w:val="az-Latn-AZ"/>
        </w:rPr>
        <w:t xml:space="preserve">Akademik </w:t>
      </w:r>
      <w:r w:rsidR="003053A2">
        <w:rPr>
          <w:rFonts w:ascii="Times New Roman" w:hAnsi="Times New Roman" w:cs="Times New Roman"/>
          <w:sz w:val="24"/>
          <w:szCs w:val="24"/>
          <w:lang w:val="az-Latn-AZ"/>
        </w:rPr>
        <w:t xml:space="preserve">V. Hacıyevin 90 illiyinə həsr olunmuş konfransda (Bakı, 2018) məruzə olunmuşdur. </w:t>
      </w:r>
    </w:p>
    <w:p w:rsidR="00BC1C9E" w:rsidRDefault="003053A2" w:rsidP="006904ED">
      <w:pPr>
        <w:shd w:val="clear" w:color="auto" w:fill="FFFFFF"/>
        <w:autoSpaceDE w:val="0"/>
        <w:autoSpaceDN w:val="0"/>
        <w:adjustRightInd w:val="0"/>
        <w:spacing w:after="0" w:line="240" w:lineRule="auto"/>
        <w:ind w:firstLine="567"/>
        <w:jc w:val="both"/>
        <w:textAlignment w:val="baseline"/>
        <w:rPr>
          <w:rFonts w:ascii="Times New Roman" w:hAnsi="Times New Roman" w:cs="Times New Roman"/>
          <w:sz w:val="24"/>
          <w:szCs w:val="24"/>
          <w:lang w:val="az-Latn-AZ"/>
        </w:rPr>
      </w:pPr>
      <w:r>
        <w:rPr>
          <w:rFonts w:ascii="Times New Roman" w:hAnsi="Times New Roman" w:cs="Times New Roman"/>
          <w:sz w:val="24"/>
          <w:szCs w:val="24"/>
          <w:lang w:val="az-Latn-AZ"/>
        </w:rPr>
        <w:t xml:space="preserve">Dissertasiya işinin mövzusu üzrə </w:t>
      </w:r>
      <w:r w:rsidR="009519FC">
        <w:rPr>
          <w:rFonts w:ascii="Times New Roman" w:hAnsi="Times New Roman" w:cs="Times New Roman"/>
          <w:sz w:val="24"/>
          <w:szCs w:val="24"/>
          <w:lang w:val="az-Latn-AZ"/>
        </w:rPr>
        <w:t>21</w:t>
      </w:r>
      <w:r>
        <w:rPr>
          <w:rFonts w:ascii="Times New Roman" w:hAnsi="Times New Roman" w:cs="Times New Roman"/>
          <w:sz w:val="24"/>
          <w:szCs w:val="24"/>
          <w:lang w:val="az-Latn-AZ"/>
        </w:rPr>
        <w:t xml:space="preserve"> elmi iş dərc olunmuşdur, onlardan </w:t>
      </w:r>
      <w:r w:rsidR="00330A2F" w:rsidRPr="00330A2F">
        <w:rPr>
          <w:rFonts w:ascii="Times New Roman" w:hAnsi="Times New Roman" w:cs="Times New Roman"/>
          <w:sz w:val="24"/>
          <w:szCs w:val="24"/>
          <w:lang w:val="az-Latn-AZ"/>
        </w:rPr>
        <w:t>ikisi</w:t>
      </w:r>
      <w:r w:rsidRPr="00330A2F">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resenziya olunan məqalədir.</w:t>
      </w:r>
    </w:p>
    <w:p w:rsidR="00DB6608" w:rsidRPr="00BC1C9E" w:rsidRDefault="00DB6608" w:rsidP="006904ED">
      <w:pPr>
        <w:shd w:val="clear" w:color="auto" w:fill="FFFFFF"/>
        <w:autoSpaceDE w:val="0"/>
        <w:autoSpaceDN w:val="0"/>
        <w:adjustRightInd w:val="0"/>
        <w:spacing w:after="0" w:line="240" w:lineRule="auto"/>
        <w:ind w:firstLine="567"/>
        <w:jc w:val="both"/>
        <w:textAlignment w:val="baseline"/>
        <w:rPr>
          <w:rFonts w:ascii="Times New Roman" w:hAnsi="Times New Roman" w:cs="Times New Roman"/>
          <w:b/>
          <w:sz w:val="24"/>
          <w:szCs w:val="24"/>
          <w:lang w:val="az-Latn-AZ"/>
        </w:rPr>
      </w:pPr>
      <w:r w:rsidRPr="00BC1C9E">
        <w:rPr>
          <w:rFonts w:ascii="Times New Roman" w:hAnsi="Times New Roman" w:cs="Times New Roman"/>
          <w:b/>
          <w:sz w:val="24"/>
          <w:szCs w:val="24"/>
          <w:lang w:val="az-Latn-AZ"/>
        </w:rPr>
        <w:t>Dissertasiya işinin yerinə yetirildiyi təşkilatın adı.</w:t>
      </w:r>
      <w:r w:rsidR="00BC1C9E" w:rsidRPr="00BC1C9E">
        <w:rPr>
          <w:rStyle w:val="Heading1Char"/>
          <w:rFonts w:eastAsiaTheme="minorEastAsia"/>
          <w:iCs/>
          <w:sz w:val="24"/>
          <w:szCs w:val="24"/>
          <w:lang w:val="az-Latn-AZ"/>
        </w:rPr>
        <w:t xml:space="preserve"> </w:t>
      </w:r>
      <w:r w:rsidR="00BC1C9E" w:rsidRPr="0052625E">
        <w:rPr>
          <w:rFonts w:ascii="Times New Roman" w:hAnsi="Times New Roman" w:cs="Times New Roman"/>
          <w:sz w:val="24"/>
          <w:szCs w:val="24"/>
          <w:lang w:val="az-Latn-AZ"/>
        </w:rPr>
        <w:t>Tə</w:t>
      </w:r>
      <w:r w:rsidR="00BC1C9E">
        <w:rPr>
          <w:rFonts w:ascii="Times New Roman" w:hAnsi="Times New Roman" w:cs="Times New Roman"/>
          <w:sz w:val="24"/>
          <w:szCs w:val="24"/>
          <w:lang w:val="az-Latn-AZ"/>
        </w:rPr>
        <w:t xml:space="preserve">dqiqatlar </w:t>
      </w:r>
      <w:r w:rsidR="00BC1C9E" w:rsidRPr="00BC1C9E">
        <w:rPr>
          <w:rStyle w:val="Strong"/>
          <w:rFonts w:ascii="Times New Roman" w:hAnsi="Times New Roman"/>
          <w:b w:val="0"/>
          <w:iCs/>
          <w:sz w:val="24"/>
          <w:szCs w:val="24"/>
          <w:lang w:val="az-Latn-AZ"/>
        </w:rPr>
        <w:t>AMEA Botanika İnstitutunun</w:t>
      </w:r>
      <w:r w:rsidR="00BC1C9E" w:rsidRPr="00BC1C9E">
        <w:rPr>
          <w:rStyle w:val="Strong"/>
          <w:rFonts w:ascii="Times New Roman" w:hAnsi="Times New Roman"/>
          <w:iCs/>
          <w:sz w:val="24"/>
          <w:szCs w:val="24"/>
          <w:lang w:val="az-Latn-AZ"/>
        </w:rPr>
        <w:t xml:space="preserve"> </w:t>
      </w:r>
      <w:r w:rsidR="00BC1C9E" w:rsidRPr="00BC1C9E">
        <w:rPr>
          <w:rFonts w:ascii="Times New Roman" w:hAnsi="Times New Roman"/>
          <w:sz w:val="24"/>
          <w:szCs w:val="24"/>
          <w:lang w:val="az-Latn-AZ"/>
        </w:rPr>
        <w:t xml:space="preserve">“Bitki ehtiyatları” şöbəsində və Azərbaycan Tibb Universitetinin Elmi-Tədqiqat Mərkəzinin bazasında yaradılan patoloji proseslərin modelləşdirilməsi şöbəsində yerinə yetirilmişdir. </w:t>
      </w:r>
      <w:r w:rsidR="00BC1C9E" w:rsidRPr="00BC1C9E">
        <w:rPr>
          <w:rFonts w:ascii="Times New Roman" w:hAnsi="Times New Roman" w:cs="Times New Roman"/>
          <w:b/>
          <w:sz w:val="24"/>
          <w:szCs w:val="24"/>
          <w:lang w:val="az-Latn-AZ"/>
        </w:rPr>
        <w:t xml:space="preserve"> </w:t>
      </w:r>
    </w:p>
    <w:p w:rsidR="00583912" w:rsidRPr="00FF251F" w:rsidRDefault="003053A2" w:rsidP="006904ED">
      <w:pPr>
        <w:shd w:val="clear" w:color="auto" w:fill="FFFFFF"/>
        <w:autoSpaceDE w:val="0"/>
        <w:autoSpaceDN w:val="0"/>
        <w:adjustRightInd w:val="0"/>
        <w:spacing w:after="0" w:line="240" w:lineRule="auto"/>
        <w:ind w:firstLine="567"/>
        <w:jc w:val="both"/>
        <w:textAlignment w:val="baseline"/>
        <w:rPr>
          <w:rFonts w:ascii="Times New Roman" w:hAnsi="Times New Roman" w:cs="Times New Roman"/>
          <w:sz w:val="24"/>
          <w:szCs w:val="24"/>
          <w:shd w:val="clear" w:color="auto" w:fill="FFFFFF"/>
          <w:lang w:val="az-Latn-AZ"/>
        </w:rPr>
      </w:pPr>
      <w:r w:rsidRPr="003053A2">
        <w:rPr>
          <w:rFonts w:ascii="Times New Roman" w:hAnsi="Times New Roman" w:cs="Times New Roman"/>
          <w:b/>
          <w:bCs/>
          <w:sz w:val="24"/>
          <w:szCs w:val="24"/>
          <w:lang w:val="az-Latn-AZ"/>
        </w:rPr>
        <w:t xml:space="preserve">Dissertasiyanın </w:t>
      </w:r>
      <w:r w:rsidR="0061353D" w:rsidRPr="009A202E">
        <w:rPr>
          <w:rFonts w:ascii="Times New Roman" w:hAnsi="Times New Roman" w:cs="Times New Roman"/>
          <w:b/>
          <w:bCs/>
          <w:sz w:val="24"/>
          <w:szCs w:val="24"/>
          <w:lang w:val="az-Latn-AZ"/>
        </w:rPr>
        <w:t>həcmi</w:t>
      </w:r>
      <w:r>
        <w:rPr>
          <w:rFonts w:ascii="Times New Roman" w:hAnsi="Times New Roman" w:cs="Times New Roman"/>
          <w:sz w:val="24"/>
          <w:szCs w:val="24"/>
          <w:lang w:val="az-Latn-AZ"/>
        </w:rPr>
        <w:t>.</w:t>
      </w:r>
      <w:r w:rsidR="009439DD">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Dissertasiya işi </w:t>
      </w:r>
      <w:r w:rsidRPr="001F422E">
        <w:rPr>
          <w:rFonts w:ascii="Times New Roman" w:hAnsi="Times New Roman" w:cs="Times New Roman"/>
          <w:sz w:val="24"/>
          <w:szCs w:val="24"/>
          <w:lang w:val="az-Latn-AZ"/>
        </w:rPr>
        <w:t>2</w:t>
      </w:r>
      <w:r w:rsidR="004B3C6E">
        <w:rPr>
          <w:rFonts w:ascii="Times New Roman" w:hAnsi="Times New Roman" w:cs="Times New Roman"/>
          <w:sz w:val="24"/>
          <w:szCs w:val="24"/>
          <w:lang w:val="az-Latn-AZ"/>
        </w:rPr>
        <w:t>18</w:t>
      </w:r>
      <w:r w:rsidRPr="001F422E">
        <w:rPr>
          <w:rFonts w:ascii="Times New Roman" w:hAnsi="Times New Roman" w:cs="Times New Roman"/>
          <w:sz w:val="24"/>
          <w:szCs w:val="24"/>
          <w:lang w:val="az-Latn-AZ"/>
        </w:rPr>
        <w:t xml:space="preserve"> səhifədə şərh olun</w:t>
      </w:r>
      <w:r w:rsidR="000C6377">
        <w:rPr>
          <w:rFonts w:ascii="Times New Roman" w:hAnsi="Times New Roman" w:cs="Times New Roman"/>
          <w:sz w:val="24"/>
          <w:szCs w:val="24"/>
          <w:lang w:val="az-Latn-AZ"/>
        </w:rPr>
        <w:t>m</w:t>
      </w:r>
      <w:r w:rsidRPr="001F422E">
        <w:rPr>
          <w:rFonts w:ascii="Times New Roman" w:hAnsi="Times New Roman" w:cs="Times New Roman"/>
          <w:sz w:val="24"/>
          <w:szCs w:val="24"/>
          <w:lang w:val="az-Latn-AZ"/>
        </w:rPr>
        <w:t>u</w:t>
      </w:r>
      <w:r w:rsidR="000C6377">
        <w:rPr>
          <w:rFonts w:ascii="Times New Roman" w:hAnsi="Times New Roman" w:cs="Times New Roman"/>
          <w:sz w:val="24"/>
          <w:szCs w:val="24"/>
          <w:lang w:val="az-Latn-AZ"/>
        </w:rPr>
        <w:t>şdu</w:t>
      </w:r>
      <w:r w:rsidRPr="001F422E">
        <w:rPr>
          <w:rFonts w:ascii="Times New Roman" w:hAnsi="Times New Roman" w:cs="Times New Roman"/>
          <w:sz w:val="24"/>
          <w:szCs w:val="24"/>
          <w:lang w:val="az-Latn-AZ"/>
        </w:rPr>
        <w:t xml:space="preserve">r, </w:t>
      </w:r>
      <w:r w:rsidR="00BC1C9E" w:rsidRPr="001F422E">
        <w:rPr>
          <w:rFonts w:ascii="Times New Roman" w:hAnsi="Times New Roman" w:cs="Times New Roman"/>
          <w:sz w:val="24"/>
          <w:szCs w:val="24"/>
          <w:lang w:val="az-Latn-AZ"/>
        </w:rPr>
        <w:t>4</w:t>
      </w:r>
      <w:r w:rsidR="004B3C6E">
        <w:rPr>
          <w:rFonts w:ascii="Times New Roman" w:hAnsi="Times New Roman" w:cs="Times New Roman"/>
          <w:sz w:val="24"/>
          <w:szCs w:val="24"/>
          <w:lang w:val="az-Latn-AZ"/>
        </w:rPr>
        <w:t>2</w:t>
      </w:r>
      <w:r w:rsidRPr="001F422E">
        <w:rPr>
          <w:rFonts w:ascii="Times New Roman" w:hAnsi="Times New Roman" w:cs="Times New Roman"/>
          <w:sz w:val="24"/>
          <w:szCs w:val="24"/>
          <w:lang w:val="az-Latn-AZ"/>
        </w:rPr>
        <w:t xml:space="preserve"> cədvəl və </w:t>
      </w:r>
      <w:r w:rsidR="00BC1C9E" w:rsidRPr="001F422E">
        <w:rPr>
          <w:rFonts w:ascii="Times New Roman" w:hAnsi="Times New Roman" w:cs="Times New Roman"/>
          <w:sz w:val="24"/>
          <w:szCs w:val="24"/>
          <w:lang w:val="az-Latn-AZ"/>
        </w:rPr>
        <w:t>3</w:t>
      </w:r>
      <w:r w:rsidR="004B3C6E">
        <w:rPr>
          <w:rFonts w:ascii="Times New Roman" w:hAnsi="Times New Roman" w:cs="Times New Roman"/>
          <w:sz w:val="24"/>
          <w:szCs w:val="24"/>
          <w:lang w:val="az-Latn-AZ"/>
        </w:rPr>
        <w:t>2</w:t>
      </w:r>
      <w:r w:rsidRPr="001F422E">
        <w:rPr>
          <w:rFonts w:ascii="Times New Roman" w:hAnsi="Times New Roman" w:cs="Times New Roman"/>
          <w:sz w:val="24"/>
          <w:szCs w:val="24"/>
          <w:lang w:val="az-Latn-AZ"/>
        </w:rPr>
        <w:t xml:space="preserve"> şəkil əks etdirir. İstifadə olunmuş ədəb</w:t>
      </w:r>
      <w:r w:rsidR="00BC1C9E" w:rsidRPr="001F422E">
        <w:rPr>
          <w:rFonts w:ascii="Times New Roman" w:hAnsi="Times New Roman" w:cs="Times New Roman"/>
          <w:sz w:val="24"/>
          <w:szCs w:val="24"/>
          <w:lang w:val="az-Latn-AZ"/>
        </w:rPr>
        <w:t>iyyat siyahısına 284</w:t>
      </w:r>
      <w:r w:rsidR="009519FC" w:rsidRPr="001F422E">
        <w:rPr>
          <w:rFonts w:ascii="Times New Roman" w:hAnsi="Times New Roman" w:cs="Times New Roman"/>
          <w:sz w:val="24"/>
          <w:szCs w:val="24"/>
          <w:lang w:val="az-Latn-AZ"/>
        </w:rPr>
        <w:t xml:space="preserve"> ad daxil edilmişdir</w:t>
      </w:r>
      <w:r w:rsidRPr="001F422E">
        <w:rPr>
          <w:rFonts w:ascii="Times New Roman" w:hAnsi="Times New Roman" w:cs="Times New Roman"/>
          <w:sz w:val="24"/>
          <w:szCs w:val="24"/>
          <w:lang w:val="az-Latn-AZ"/>
        </w:rPr>
        <w:t>. Dissertasiya girişdən, yeddi fəsildən, nəticədən, praktik tövsiyələrdən və ədəbiyyat siyahısından ibarətdir</w:t>
      </w:r>
      <w:r w:rsidR="009A202E">
        <w:rPr>
          <w:rFonts w:ascii="Times New Roman" w:hAnsi="Times New Roman" w:cs="Times New Roman"/>
          <w:sz w:val="24"/>
          <w:szCs w:val="24"/>
          <w:lang w:val="az-Latn-AZ"/>
        </w:rPr>
        <w:t xml:space="preserve"> </w:t>
      </w:r>
      <w:r w:rsidR="009A202E" w:rsidRPr="00FF251F">
        <w:rPr>
          <w:rFonts w:ascii="Times New Roman" w:hAnsi="Times New Roman" w:cs="Times New Roman"/>
          <w:sz w:val="24"/>
          <w:szCs w:val="24"/>
          <w:lang w:val="az-Latn-AZ"/>
        </w:rPr>
        <w:t>(</w:t>
      </w:r>
      <w:r w:rsidR="009A202E" w:rsidRPr="00FF251F">
        <w:rPr>
          <w:rFonts w:ascii="Times New Roman" w:hAnsi="Times New Roman" w:cs="Times New Roman"/>
          <w:sz w:val="24"/>
          <w:szCs w:val="24"/>
          <w:shd w:val="clear" w:color="auto" w:fill="FFFFFF"/>
          <w:lang w:val="az-Latn-AZ"/>
        </w:rPr>
        <w:t xml:space="preserve">işarə ilə ümumi həcmi – iki yüz </w:t>
      </w:r>
      <w:r w:rsidR="00FF251F" w:rsidRPr="00FF251F">
        <w:rPr>
          <w:rFonts w:ascii="Times New Roman" w:hAnsi="Times New Roman" w:cs="Times New Roman"/>
          <w:sz w:val="24"/>
          <w:szCs w:val="24"/>
          <w:shd w:val="clear" w:color="auto" w:fill="FFFFFF"/>
          <w:lang w:val="az-Latn-AZ"/>
        </w:rPr>
        <w:t>otuz doqquz</w:t>
      </w:r>
      <w:r w:rsidR="009A202E" w:rsidRPr="00FF251F">
        <w:rPr>
          <w:rFonts w:ascii="Times New Roman" w:hAnsi="Times New Roman" w:cs="Times New Roman"/>
          <w:sz w:val="24"/>
          <w:szCs w:val="24"/>
          <w:shd w:val="clear" w:color="auto" w:fill="FFFFFF"/>
          <w:lang w:val="az-Latn-AZ"/>
        </w:rPr>
        <w:t xml:space="preserve"> min işarədən: giriş -1</w:t>
      </w:r>
      <w:r w:rsidR="004A5C54" w:rsidRPr="00FF251F">
        <w:rPr>
          <w:rFonts w:ascii="Times New Roman" w:hAnsi="Times New Roman" w:cs="Times New Roman"/>
          <w:sz w:val="24"/>
          <w:szCs w:val="24"/>
          <w:shd w:val="clear" w:color="auto" w:fill="FFFFFF"/>
          <w:lang w:val="az-Latn-AZ"/>
        </w:rPr>
        <w:t xml:space="preserve">4911 </w:t>
      </w:r>
      <w:r w:rsidR="009A202E" w:rsidRPr="00FF251F">
        <w:rPr>
          <w:rFonts w:ascii="Times New Roman" w:hAnsi="Times New Roman" w:cs="Times New Roman"/>
          <w:sz w:val="24"/>
          <w:szCs w:val="24"/>
          <w:shd w:val="clear" w:color="auto" w:fill="FFFFFF"/>
          <w:lang w:val="az-Latn-AZ"/>
        </w:rPr>
        <w:t xml:space="preserve">işarədən, I fəsil- </w:t>
      </w:r>
      <w:r w:rsidR="00A6715F" w:rsidRPr="00FF251F">
        <w:rPr>
          <w:rFonts w:ascii="Times New Roman" w:hAnsi="Times New Roman" w:cs="Times New Roman"/>
          <w:sz w:val="24"/>
          <w:szCs w:val="24"/>
          <w:shd w:val="clear" w:color="auto" w:fill="FFFFFF"/>
          <w:lang w:val="az-Latn-AZ"/>
        </w:rPr>
        <w:t>3</w:t>
      </w:r>
      <w:r w:rsidR="00FF251F" w:rsidRPr="00FF251F">
        <w:rPr>
          <w:rFonts w:ascii="Times New Roman" w:hAnsi="Times New Roman" w:cs="Times New Roman"/>
          <w:sz w:val="24"/>
          <w:szCs w:val="24"/>
          <w:shd w:val="clear" w:color="auto" w:fill="FFFFFF"/>
          <w:lang w:val="az-Latn-AZ"/>
        </w:rPr>
        <w:t>2</w:t>
      </w:r>
      <w:r w:rsidR="00A6715F" w:rsidRPr="00FF251F">
        <w:rPr>
          <w:rFonts w:ascii="Times New Roman" w:hAnsi="Times New Roman" w:cs="Times New Roman"/>
          <w:sz w:val="24"/>
          <w:szCs w:val="24"/>
          <w:shd w:val="clear" w:color="auto" w:fill="FFFFFF"/>
          <w:lang w:val="az-Latn-AZ"/>
        </w:rPr>
        <w:t>944</w:t>
      </w:r>
      <w:r w:rsidR="009A202E" w:rsidRPr="00FF251F">
        <w:rPr>
          <w:rFonts w:ascii="Times New Roman" w:hAnsi="Times New Roman" w:cs="Times New Roman"/>
          <w:sz w:val="24"/>
          <w:szCs w:val="24"/>
          <w:shd w:val="clear" w:color="auto" w:fill="FFFFFF"/>
          <w:lang w:val="az-Latn-AZ"/>
        </w:rPr>
        <w:t xml:space="preserve"> işarədən, II fəsil -1</w:t>
      </w:r>
      <w:r w:rsidR="00787A4A" w:rsidRPr="00FF251F">
        <w:rPr>
          <w:rFonts w:ascii="Times New Roman" w:hAnsi="Times New Roman" w:cs="Times New Roman"/>
          <w:sz w:val="24"/>
          <w:szCs w:val="24"/>
          <w:shd w:val="clear" w:color="auto" w:fill="FFFFFF"/>
          <w:lang w:val="az-Latn-AZ"/>
        </w:rPr>
        <w:t>1487</w:t>
      </w:r>
      <w:r w:rsidR="009A202E" w:rsidRPr="00FF251F">
        <w:rPr>
          <w:rFonts w:ascii="Times New Roman" w:hAnsi="Times New Roman" w:cs="Times New Roman"/>
          <w:sz w:val="24"/>
          <w:szCs w:val="24"/>
          <w:shd w:val="clear" w:color="auto" w:fill="FFFFFF"/>
          <w:lang w:val="az-Latn-AZ"/>
        </w:rPr>
        <w:t xml:space="preserve">  işarədən, III fəsil- 1</w:t>
      </w:r>
      <w:r w:rsidR="00FF251F" w:rsidRPr="00FF251F">
        <w:rPr>
          <w:rFonts w:ascii="Times New Roman" w:hAnsi="Times New Roman" w:cs="Times New Roman"/>
          <w:sz w:val="24"/>
          <w:szCs w:val="24"/>
          <w:shd w:val="clear" w:color="auto" w:fill="FFFFFF"/>
          <w:lang w:val="az-Latn-AZ"/>
        </w:rPr>
        <w:t>5</w:t>
      </w:r>
      <w:r w:rsidR="00787A4A" w:rsidRPr="00FF251F">
        <w:rPr>
          <w:rFonts w:ascii="Times New Roman" w:hAnsi="Times New Roman" w:cs="Times New Roman"/>
          <w:sz w:val="24"/>
          <w:szCs w:val="24"/>
          <w:shd w:val="clear" w:color="auto" w:fill="FFFFFF"/>
          <w:lang w:val="az-Latn-AZ"/>
        </w:rPr>
        <w:t>955</w:t>
      </w:r>
      <w:r w:rsidR="009A202E" w:rsidRPr="00FF251F">
        <w:rPr>
          <w:rFonts w:ascii="Times New Roman" w:hAnsi="Times New Roman" w:cs="Times New Roman"/>
          <w:sz w:val="24"/>
          <w:szCs w:val="24"/>
          <w:shd w:val="clear" w:color="auto" w:fill="FFFFFF"/>
          <w:lang w:val="az-Latn-AZ"/>
        </w:rPr>
        <w:t xml:space="preserve"> işarədən, IV fəsil- </w:t>
      </w:r>
      <w:r w:rsidR="00EE2891" w:rsidRPr="00FF251F">
        <w:rPr>
          <w:rFonts w:ascii="Times New Roman" w:hAnsi="Times New Roman" w:cs="Times New Roman"/>
          <w:sz w:val="24"/>
          <w:szCs w:val="24"/>
          <w:shd w:val="clear" w:color="auto" w:fill="FFFFFF"/>
          <w:lang w:val="az-Latn-AZ"/>
        </w:rPr>
        <w:t>4</w:t>
      </w:r>
      <w:r w:rsidR="00FF251F" w:rsidRPr="00FF251F">
        <w:rPr>
          <w:rFonts w:ascii="Times New Roman" w:hAnsi="Times New Roman" w:cs="Times New Roman"/>
          <w:sz w:val="24"/>
          <w:szCs w:val="24"/>
          <w:shd w:val="clear" w:color="auto" w:fill="FFFFFF"/>
          <w:lang w:val="az-Latn-AZ"/>
        </w:rPr>
        <w:t>1</w:t>
      </w:r>
      <w:r w:rsidR="00EE2891" w:rsidRPr="00FF251F">
        <w:rPr>
          <w:rFonts w:ascii="Times New Roman" w:hAnsi="Times New Roman" w:cs="Times New Roman"/>
          <w:sz w:val="24"/>
          <w:szCs w:val="24"/>
          <w:shd w:val="clear" w:color="auto" w:fill="FFFFFF"/>
          <w:lang w:val="az-Latn-AZ"/>
        </w:rPr>
        <w:t>089</w:t>
      </w:r>
      <w:r w:rsidR="009A202E" w:rsidRPr="00FF251F">
        <w:rPr>
          <w:rFonts w:ascii="Times New Roman" w:hAnsi="Times New Roman" w:cs="Times New Roman"/>
          <w:sz w:val="24"/>
          <w:szCs w:val="24"/>
          <w:shd w:val="clear" w:color="auto" w:fill="FFFFFF"/>
          <w:lang w:val="az-Latn-AZ"/>
        </w:rPr>
        <w:t xml:space="preserve">, V fəsil- </w:t>
      </w:r>
      <w:r w:rsidR="00EE2891" w:rsidRPr="00FF251F">
        <w:rPr>
          <w:rFonts w:ascii="Times New Roman" w:hAnsi="Times New Roman" w:cs="Times New Roman"/>
          <w:sz w:val="24"/>
          <w:szCs w:val="24"/>
          <w:shd w:val="clear" w:color="auto" w:fill="FFFFFF"/>
          <w:lang w:val="az-Latn-AZ"/>
        </w:rPr>
        <w:lastRenderedPageBreak/>
        <w:t>4</w:t>
      </w:r>
      <w:r w:rsidR="00FF251F" w:rsidRPr="00FF251F">
        <w:rPr>
          <w:rFonts w:ascii="Times New Roman" w:hAnsi="Times New Roman" w:cs="Times New Roman"/>
          <w:sz w:val="24"/>
          <w:szCs w:val="24"/>
          <w:shd w:val="clear" w:color="auto" w:fill="FFFFFF"/>
          <w:lang w:val="az-Latn-AZ"/>
        </w:rPr>
        <w:t>1</w:t>
      </w:r>
      <w:r w:rsidR="00EE2891" w:rsidRPr="00FF251F">
        <w:rPr>
          <w:rFonts w:ascii="Times New Roman" w:hAnsi="Times New Roman" w:cs="Times New Roman"/>
          <w:sz w:val="24"/>
          <w:szCs w:val="24"/>
          <w:shd w:val="clear" w:color="auto" w:fill="FFFFFF"/>
          <w:lang w:val="az-Latn-AZ"/>
        </w:rPr>
        <w:t>411</w:t>
      </w:r>
      <w:r w:rsidR="009A202E" w:rsidRPr="00FF251F">
        <w:rPr>
          <w:rFonts w:ascii="Times New Roman" w:hAnsi="Times New Roman" w:cs="Times New Roman"/>
          <w:sz w:val="24"/>
          <w:szCs w:val="24"/>
          <w:shd w:val="clear" w:color="auto" w:fill="FFFFFF"/>
          <w:lang w:val="az-Latn-AZ"/>
        </w:rPr>
        <w:t xml:space="preserve">, VI fəsil- </w:t>
      </w:r>
      <w:r w:rsidR="00EE2891" w:rsidRPr="00FF251F">
        <w:rPr>
          <w:rFonts w:ascii="Times New Roman" w:hAnsi="Times New Roman" w:cs="Times New Roman"/>
          <w:sz w:val="24"/>
          <w:szCs w:val="24"/>
          <w:shd w:val="clear" w:color="auto" w:fill="FFFFFF"/>
          <w:lang w:val="az-Latn-AZ"/>
        </w:rPr>
        <w:t>1</w:t>
      </w:r>
      <w:r w:rsidR="00FF251F" w:rsidRPr="00FF251F">
        <w:rPr>
          <w:rFonts w:ascii="Times New Roman" w:hAnsi="Times New Roman" w:cs="Times New Roman"/>
          <w:sz w:val="24"/>
          <w:szCs w:val="24"/>
          <w:shd w:val="clear" w:color="auto" w:fill="FFFFFF"/>
          <w:lang w:val="az-Latn-AZ"/>
        </w:rPr>
        <w:t>1</w:t>
      </w:r>
      <w:r w:rsidR="00EE2891" w:rsidRPr="00FF251F">
        <w:rPr>
          <w:rFonts w:ascii="Times New Roman" w:hAnsi="Times New Roman" w:cs="Times New Roman"/>
          <w:sz w:val="24"/>
          <w:szCs w:val="24"/>
          <w:shd w:val="clear" w:color="auto" w:fill="FFFFFF"/>
          <w:lang w:val="az-Latn-AZ"/>
        </w:rPr>
        <w:t>753</w:t>
      </w:r>
      <w:r w:rsidR="009A202E" w:rsidRPr="00FF251F">
        <w:rPr>
          <w:rFonts w:ascii="Times New Roman" w:hAnsi="Times New Roman" w:cs="Times New Roman"/>
          <w:sz w:val="24"/>
          <w:szCs w:val="24"/>
          <w:shd w:val="clear" w:color="auto" w:fill="FFFFFF"/>
          <w:lang w:val="az-Latn-AZ"/>
        </w:rPr>
        <w:t xml:space="preserve">, </w:t>
      </w:r>
      <w:r w:rsidR="00EE2891" w:rsidRPr="00FF251F">
        <w:rPr>
          <w:rFonts w:ascii="Times New Roman" w:hAnsi="Times New Roman" w:cs="Times New Roman"/>
          <w:sz w:val="24"/>
          <w:szCs w:val="24"/>
          <w:shd w:val="clear" w:color="auto" w:fill="FFFFFF"/>
          <w:lang w:val="az-Latn-AZ"/>
        </w:rPr>
        <w:t xml:space="preserve">VII fəsil- </w:t>
      </w:r>
      <w:r w:rsidR="00FF251F" w:rsidRPr="00FF251F">
        <w:rPr>
          <w:rFonts w:ascii="Times New Roman" w:hAnsi="Times New Roman" w:cs="Times New Roman"/>
          <w:sz w:val="24"/>
          <w:szCs w:val="24"/>
          <w:shd w:val="clear" w:color="auto" w:fill="FFFFFF"/>
          <w:lang w:val="az-Latn-AZ"/>
        </w:rPr>
        <w:t>64735</w:t>
      </w:r>
      <w:r w:rsidR="00EE2891" w:rsidRPr="00FF251F">
        <w:rPr>
          <w:rFonts w:ascii="Times New Roman" w:hAnsi="Times New Roman" w:cs="Times New Roman"/>
          <w:sz w:val="24"/>
          <w:szCs w:val="24"/>
          <w:shd w:val="clear" w:color="auto" w:fill="FFFFFF"/>
          <w:lang w:val="az-Latn-AZ"/>
        </w:rPr>
        <w:t xml:space="preserve">, </w:t>
      </w:r>
      <w:r w:rsidR="009A202E" w:rsidRPr="00FF251F">
        <w:rPr>
          <w:rFonts w:ascii="Times New Roman" w:hAnsi="Times New Roman" w:cs="Times New Roman"/>
          <w:sz w:val="24"/>
          <w:szCs w:val="24"/>
          <w:shd w:val="clear" w:color="auto" w:fill="FFFFFF"/>
          <w:lang w:val="az-Latn-AZ"/>
        </w:rPr>
        <w:t xml:space="preserve">nəticələr- </w:t>
      </w:r>
      <w:r w:rsidR="00FF251F" w:rsidRPr="00FF251F">
        <w:rPr>
          <w:rFonts w:ascii="Times New Roman" w:hAnsi="Times New Roman" w:cs="Times New Roman"/>
          <w:sz w:val="24"/>
          <w:szCs w:val="24"/>
          <w:shd w:val="clear" w:color="auto" w:fill="FFFFFF"/>
          <w:lang w:val="az-Latn-AZ"/>
        </w:rPr>
        <w:t>3730</w:t>
      </w:r>
      <w:r w:rsidR="009A202E" w:rsidRPr="00FF251F">
        <w:rPr>
          <w:rFonts w:ascii="Times New Roman" w:hAnsi="Times New Roman" w:cs="Times New Roman"/>
          <w:sz w:val="24"/>
          <w:szCs w:val="24"/>
          <w:shd w:val="clear" w:color="auto" w:fill="FFFFFF"/>
          <w:lang w:val="az-Latn-AZ"/>
        </w:rPr>
        <w:t>, təklif və tövsiyələr- 1</w:t>
      </w:r>
      <w:r w:rsidR="00FF251F" w:rsidRPr="00FF251F">
        <w:rPr>
          <w:rFonts w:ascii="Times New Roman" w:hAnsi="Times New Roman" w:cs="Times New Roman"/>
          <w:sz w:val="24"/>
          <w:szCs w:val="24"/>
          <w:shd w:val="clear" w:color="auto" w:fill="FFFFFF"/>
          <w:lang w:val="az-Latn-AZ"/>
        </w:rPr>
        <w:t>134</w:t>
      </w:r>
      <w:r w:rsidR="009A202E" w:rsidRPr="00FF251F">
        <w:rPr>
          <w:rFonts w:ascii="Times New Roman" w:hAnsi="Times New Roman" w:cs="Times New Roman"/>
          <w:sz w:val="24"/>
          <w:szCs w:val="24"/>
          <w:shd w:val="clear" w:color="auto" w:fill="FFFFFF"/>
          <w:lang w:val="az-Latn-AZ"/>
        </w:rPr>
        <w:t xml:space="preserve"> işarədən</w:t>
      </w:r>
      <w:r w:rsidR="009A202E" w:rsidRPr="00FF251F">
        <w:rPr>
          <w:rFonts w:ascii="Times New Roman" w:hAnsi="Times New Roman" w:cs="Times New Roman"/>
          <w:sz w:val="24"/>
          <w:szCs w:val="24"/>
          <w:lang w:val="az-Latn-AZ"/>
        </w:rPr>
        <w:t>)</w:t>
      </w:r>
      <w:r w:rsidRPr="00FF251F">
        <w:rPr>
          <w:rFonts w:ascii="Times New Roman" w:hAnsi="Times New Roman" w:cs="Times New Roman"/>
          <w:sz w:val="24"/>
          <w:szCs w:val="24"/>
          <w:lang w:val="az-Latn-AZ"/>
        </w:rPr>
        <w:t xml:space="preserve">.  </w:t>
      </w:r>
    </w:p>
    <w:p w:rsidR="003053A2" w:rsidRDefault="009439DD" w:rsidP="006904ED">
      <w:pPr>
        <w:shd w:val="clear" w:color="auto" w:fill="FFFFFF"/>
        <w:autoSpaceDE w:val="0"/>
        <w:autoSpaceDN w:val="0"/>
        <w:adjustRightInd w:val="0"/>
        <w:spacing w:after="0" w:line="240" w:lineRule="auto"/>
        <w:ind w:firstLine="567"/>
        <w:jc w:val="both"/>
        <w:textAlignment w:val="baseline"/>
        <w:rPr>
          <w:rFonts w:ascii="Times New Roman" w:hAnsi="Times New Roman"/>
          <w:spacing w:val="-4"/>
          <w:sz w:val="24"/>
          <w:szCs w:val="24"/>
          <w:lang w:val="az-Latn-AZ"/>
        </w:rPr>
      </w:pPr>
      <w:r>
        <w:rPr>
          <w:rFonts w:ascii="Times New Roman" w:hAnsi="Times New Roman"/>
          <w:spacing w:val="-4"/>
          <w:sz w:val="24"/>
          <w:szCs w:val="24"/>
          <w:lang w:val="az-Latn-AZ"/>
        </w:rPr>
        <w:t xml:space="preserve"> </w:t>
      </w:r>
    </w:p>
    <w:p w:rsidR="000F646B" w:rsidRDefault="003053A2" w:rsidP="006904ED">
      <w:pPr>
        <w:pStyle w:val="NormalWeb"/>
        <w:shd w:val="clear" w:color="auto" w:fill="FFFFFF"/>
        <w:spacing w:before="0" w:beforeAutospacing="0" w:after="0" w:afterAutospacing="0"/>
        <w:ind w:firstLine="357"/>
        <w:jc w:val="center"/>
        <w:rPr>
          <w:b/>
          <w:lang w:val="az-Latn-AZ"/>
        </w:rPr>
      </w:pPr>
      <w:r>
        <w:rPr>
          <w:b/>
          <w:lang w:val="az-Latn-AZ"/>
        </w:rPr>
        <w:t xml:space="preserve">FƏSİL </w:t>
      </w:r>
      <w:r w:rsidR="00FB27E9" w:rsidRPr="000650B7">
        <w:rPr>
          <w:b/>
          <w:lang w:val="az-Latn-AZ"/>
        </w:rPr>
        <w:t xml:space="preserve"> </w:t>
      </w:r>
      <w:r w:rsidR="00FB27E9" w:rsidRPr="003F68F2">
        <w:rPr>
          <w:b/>
          <w:lang w:val="az-Latn-AZ"/>
        </w:rPr>
        <w:t>I</w:t>
      </w:r>
    </w:p>
    <w:p w:rsidR="00FB27E9" w:rsidRDefault="003053A2" w:rsidP="006904ED">
      <w:pPr>
        <w:pStyle w:val="NormalWeb"/>
        <w:shd w:val="clear" w:color="auto" w:fill="FFFFFF"/>
        <w:spacing w:before="0" w:beforeAutospacing="0" w:after="0" w:afterAutospacing="0"/>
        <w:jc w:val="center"/>
        <w:rPr>
          <w:b/>
          <w:lang w:val="az-Latn-AZ"/>
        </w:rPr>
      </w:pPr>
      <w:r>
        <w:rPr>
          <w:b/>
          <w:lang w:val="az-Latn-AZ"/>
        </w:rPr>
        <w:t>ƏDƏBİYYAT İCMALI</w:t>
      </w:r>
    </w:p>
    <w:p w:rsidR="006904ED" w:rsidRDefault="006904ED" w:rsidP="006904ED">
      <w:pPr>
        <w:pStyle w:val="NormalWeb"/>
        <w:shd w:val="clear" w:color="auto" w:fill="FFFFFF"/>
        <w:spacing w:before="0" w:beforeAutospacing="0" w:after="0" w:afterAutospacing="0"/>
        <w:jc w:val="center"/>
        <w:rPr>
          <w:b/>
          <w:lang w:val="az-Latn-AZ"/>
        </w:rPr>
      </w:pPr>
    </w:p>
    <w:p w:rsidR="009519FC" w:rsidRPr="00DB5746" w:rsidRDefault="003053A2" w:rsidP="006904ED">
      <w:pPr>
        <w:pStyle w:val="NormalWeb"/>
        <w:shd w:val="clear" w:color="auto" w:fill="FFFFFF"/>
        <w:spacing w:before="0" w:beforeAutospacing="0" w:after="0" w:afterAutospacing="0"/>
        <w:ind w:firstLine="284"/>
        <w:jc w:val="both"/>
        <w:rPr>
          <w:lang w:val="az-Latn-AZ"/>
        </w:rPr>
      </w:pPr>
      <w:r w:rsidRPr="00277EF4">
        <w:rPr>
          <w:i/>
          <w:lang w:val="az-Latn-AZ"/>
        </w:rPr>
        <w:t>Sambucus</w:t>
      </w:r>
      <w:r w:rsidRPr="00277EF4">
        <w:rPr>
          <w:lang w:val="az-Latn-AZ"/>
        </w:rPr>
        <w:t xml:space="preserve"> </w:t>
      </w:r>
      <w:r w:rsidRPr="00E4739B">
        <w:rPr>
          <w:lang w:val="az-Latn-AZ"/>
        </w:rPr>
        <w:t>cinsi</w:t>
      </w:r>
      <w:r>
        <w:rPr>
          <w:lang w:val="az-Latn-AZ"/>
        </w:rPr>
        <w:t xml:space="preserve"> </w:t>
      </w:r>
      <w:r>
        <w:rPr>
          <w:rStyle w:val="st1"/>
          <w:iCs/>
          <w:lang w:val="az-Latn-AZ"/>
        </w:rPr>
        <w:t xml:space="preserve">növlərinin mənşəyi, taksonomiyası, sistematikası, kimyəvi tərkibi, bioloji </w:t>
      </w:r>
      <w:r w:rsidR="009519FC">
        <w:rPr>
          <w:rStyle w:val="st1"/>
          <w:iCs/>
          <w:lang w:val="az-Latn-AZ"/>
        </w:rPr>
        <w:t>fəallığı</w:t>
      </w:r>
      <w:r>
        <w:rPr>
          <w:rStyle w:val="st1"/>
          <w:iCs/>
          <w:lang w:val="az-Latn-AZ"/>
        </w:rPr>
        <w:t xml:space="preserve">, təbabətdə və qida sənayesində istifadə olunması ilə bağlı ədəbiyyat </w:t>
      </w:r>
      <w:r w:rsidR="009519FC">
        <w:rPr>
          <w:rStyle w:val="st1"/>
          <w:iCs/>
          <w:lang w:val="az-Latn-AZ"/>
        </w:rPr>
        <w:t>məlumatlar</w:t>
      </w:r>
      <w:r>
        <w:rPr>
          <w:rStyle w:val="st1"/>
          <w:iCs/>
          <w:lang w:val="az-Latn-AZ"/>
        </w:rPr>
        <w:t xml:space="preserve">ı analiz edilmişdir.   </w:t>
      </w:r>
    </w:p>
    <w:p w:rsidR="009519FC" w:rsidRPr="000650B7" w:rsidRDefault="009519FC" w:rsidP="006904ED">
      <w:pPr>
        <w:pStyle w:val="NormalWeb"/>
        <w:shd w:val="clear" w:color="auto" w:fill="FFFFFF"/>
        <w:spacing w:before="0" w:beforeAutospacing="0" w:after="0" w:afterAutospacing="0"/>
        <w:ind w:firstLine="357"/>
        <w:jc w:val="center"/>
        <w:rPr>
          <w:b/>
          <w:lang w:val="az-Latn-AZ"/>
        </w:rPr>
      </w:pPr>
    </w:p>
    <w:p w:rsidR="002A4A29" w:rsidRPr="003053A2" w:rsidRDefault="003053A2" w:rsidP="006904ED">
      <w:pPr>
        <w:pStyle w:val="NormalWeb"/>
        <w:shd w:val="clear" w:color="auto" w:fill="FFFFFF"/>
        <w:spacing w:before="0" w:beforeAutospacing="0" w:after="0" w:afterAutospacing="0"/>
        <w:jc w:val="center"/>
        <w:rPr>
          <w:b/>
          <w:lang w:val="en-US"/>
        </w:rPr>
      </w:pPr>
      <w:r>
        <w:rPr>
          <w:b/>
          <w:lang w:val="az-Latn-AZ"/>
        </w:rPr>
        <w:t xml:space="preserve">FƏSİL </w:t>
      </w:r>
      <w:r w:rsidR="00FB27E9" w:rsidRPr="003053A2">
        <w:rPr>
          <w:b/>
          <w:lang w:val="en-US"/>
        </w:rPr>
        <w:t xml:space="preserve"> </w:t>
      </w:r>
      <w:r w:rsidR="00FB27E9" w:rsidRPr="003F68F2">
        <w:rPr>
          <w:b/>
          <w:lang w:val="az-Latn-AZ"/>
        </w:rPr>
        <w:t>II</w:t>
      </w:r>
      <w:bookmarkStart w:id="0" w:name="bookmark2"/>
      <w:r w:rsidR="00227E88" w:rsidRPr="003053A2">
        <w:rPr>
          <w:shd w:val="clear" w:color="auto" w:fill="FFFFFF"/>
          <w:lang w:val="en-US"/>
        </w:rPr>
        <w:t xml:space="preserve"> </w:t>
      </w:r>
    </w:p>
    <w:p w:rsidR="00FB27E9" w:rsidRDefault="003053A2" w:rsidP="006904ED">
      <w:pPr>
        <w:shd w:val="clear" w:color="auto" w:fill="FFFFFF" w:themeFill="background1"/>
        <w:spacing w:after="0" w:line="240" w:lineRule="auto"/>
        <w:ind w:firstLine="708"/>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TƏDQİQAT</w:t>
      </w:r>
      <w:r w:rsidR="009519FC">
        <w:rPr>
          <w:rFonts w:ascii="Times New Roman" w:hAnsi="Times New Roman" w:cs="Times New Roman"/>
          <w:b/>
          <w:sz w:val="24"/>
          <w:szCs w:val="24"/>
          <w:lang w:val="az-Latn-AZ"/>
        </w:rPr>
        <w:t>IN MATERİAL</w:t>
      </w:r>
      <w:r>
        <w:rPr>
          <w:rFonts w:ascii="Times New Roman" w:hAnsi="Times New Roman" w:cs="Times New Roman"/>
          <w:b/>
          <w:sz w:val="24"/>
          <w:szCs w:val="24"/>
          <w:lang w:val="az-Latn-AZ"/>
        </w:rPr>
        <w:t xml:space="preserve"> VƏ METODLARI</w:t>
      </w:r>
    </w:p>
    <w:p w:rsidR="006904ED" w:rsidRPr="003053A2" w:rsidRDefault="006904ED" w:rsidP="006904ED">
      <w:pPr>
        <w:shd w:val="clear" w:color="auto" w:fill="FFFFFF" w:themeFill="background1"/>
        <w:spacing w:after="0" w:line="240" w:lineRule="auto"/>
        <w:ind w:firstLine="284"/>
        <w:jc w:val="center"/>
        <w:rPr>
          <w:rFonts w:ascii="Times New Roman" w:hAnsi="Times New Roman" w:cs="Times New Roman"/>
          <w:b/>
          <w:sz w:val="24"/>
          <w:szCs w:val="24"/>
          <w:lang w:val="az-Latn-AZ"/>
        </w:rPr>
      </w:pPr>
    </w:p>
    <w:p w:rsidR="002A4A29" w:rsidRPr="001651CB" w:rsidRDefault="00227E88" w:rsidP="006904ED">
      <w:pPr>
        <w:tabs>
          <w:tab w:val="left" w:pos="6750"/>
        </w:tabs>
        <w:spacing w:after="0" w:line="240" w:lineRule="auto"/>
        <w:ind w:right="84" w:firstLine="284"/>
        <w:jc w:val="both"/>
        <w:rPr>
          <w:rFonts w:ascii="Times New Roman" w:hAnsi="Times New Roman" w:cs="Times New Roman"/>
          <w:b/>
          <w:sz w:val="24"/>
          <w:szCs w:val="24"/>
          <w:lang w:val="az-Latn-AZ"/>
        </w:rPr>
      </w:pPr>
      <w:bookmarkStart w:id="1" w:name="bookmark1"/>
      <w:r>
        <w:rPr>
          <w:rFonts w:ascii="Times New Roman" w:hAnsi="Times New Roman" w:cs="Times New Roman"/>
          <w:b/>
          <w:sz w:val="24"/>
          <w:szCs w:val="24"/>
          <w:lang w:val="az-Latn-AZ"/>
        </w:rPr>
        <w:t>2</w:t>
      </w:r>
      <w:r w:rsidR="00FB27E9" w:rsidRPr="003F68F2">
        <w:rPr>
          <w:rFonts w:ascii="Times New Roman" w:hAnsi="Times New Roman" w:cs="Times New Roman"/>
          <w:b/>
          <w:sz w:val="24"/>
          <w:szCs w:val="24"/>
          <w:lang w:val="az-Latn-AZ"/>
        </w:rPr>
        <w:t xml:space="preserve">.1. </w:t>
      </w:r>
      <w:r w:rsidR="003053A2">
        <w:rPr>
          <w:rFonts w:ascii="Times New Roman" w:hAnsi="Times New Roman" w:cs="Times New Roman"/>
          <w:b/>
          <w:sz w:val="24"/>
          <w:szCs w:val="24"/>
          <w:lang w:val="az-Latn-AZ"/>
        </w:rPr>
        <w:t xml:space="preserve">Tədqiqat obyekti və materialları  </w:t>
      </w:r>
    </w:p>
    <w:p w:rsidR="00227E88" w:rsidRPr="00227E88" w:rsidRDefault="009519FC" w:rsidP="006904ED">
      <w:pPr>
        <w:tabs>
          <w:tab w:val="left" w:pos="6750"/>
        </w:tabs>
        <w:spacing w:after="0" w:line="240" w:lineRule="auto"/>
        <w:ind w:firstLine="284"/>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Tədqiqatin obyekti </w:t>
      </w:r>
      <w:r w:rsidR="003053A2" w:rsidRPr="009519FC">
        <w:rPr>
          <w:rFonts w:ascii="Times New Roman" w:hAnsi="Times New Roman" w:cs="Times New Roman"/>
          <w:i/>
          <w:sz w:val="24"/>
          <w:szCs w:val="24"/>
          <w:lang w:val="az-Latn-AZ"/>
        </w:rPr>
        <w:t xml:space="preserve">Adoxaceae </w:t>
      </w:r>
      <w:r w:rsidR="003053A2" w:rsidRPr="00227E88">
        <w:rPr>
          <w:rFonts w:ascii="Times New Roman" w:hAnsi="Times New Roman" w:cs="Times New Roman"/>
          <w:sz w:val="24"/>
          <w:szCs w:val="24"/>
          <w:lang w:val="az-Latn-AZ"/>
        </w:rPr>
        <w:t>Trautv.</w:t>
      </w:r>
      <w:r w:rsidR="003053A2">
        <w:rPr>
          <w:rFonts w:ascii="Times New Roman" w:hAnsi="Times New Roman" w:cs="Times New Roman"/>
          <w:sz w:val="24"/>
          <w:szCs w:val="24"/>
          <w:lang w:val="az-Latn-AZ"/>
        </w:rPr>
        <w:t xml:space="preserve"> fəsiləsindən</w:t>
      </w:r>
      <w:r>
        <w:rPr>
          <w:rFonts w:ascii="Times New Roman" w:hAnsi="Times New Roman" w:cs="Times New Roman"/>
          <w:sz w:val="24"/>
          <w:szCs w:val="24"/>
          <w:lang w:val="az-Latn-AZ"/>
        </w:rPr>
        <w:t xml:space="preserve"> olan</w:t>
      </w:r>
      <w:r w:rsidR="003053A2">
        <w:rPr>
          <w:rFonts w:ascii="Times New Roman" w:hAnsi="Times New Roman" w:cs="Times New Roman"/>
          <w:sz w:val="24"/>
          <w:szCs w:val="24"/>
          <w:lang w:val="az-Latn-AZ"/>
        </w:rPr>
        <w:t xml:space="preserve"> </w:t>
      </w:r>
      <w:r w:rsidR="005F29DC">
        <w:rPr>
          <w:rFonts w:ascii="Times New Roman" w:hAnsi="Times New Roman" w:cs="Times New Roman"/>
          <w:sz w:val="24"/>
          <w:szCs w:val="24"/>
          <w:lang w:val="az-Latn-AZ"/>
        </w:rPr>
        <w:t>gəndalaş</w:t>
      </w:r>
      <w:r w:rsidR="003053A2">
        <w:rPr>
          <w:rFonts w:ascii="Times New Roman" w:hAnsi="Times New Roman" w:cs="Times New Roman"/>
          <w:sz w:val="24"/>
          <w:szCs w:val="24"/>
          <w:lang w:val="az-Latn-AZ"/>
        </w:rPr>
        <w:t xml:space="preserve"> </w:t>
      </w:r>
      <w:r w:rsidR="003053A2" w:rsidRPr="00227E88">
        <w:rPr>
          <w:rFonts w:ascii="Times New Roman" w:hAnsi="Times New Roman" w:cs="Times New Roman"/>
          <w:sz w:val="24"/>
          <w:szCs w:val="24"/>
          <w:lang w:val="az-Latn-AZ"/>
        </w:rPr>
        <w:t>(</w:t>
      </w:r>
      <w:r w:rsidR="003053A2" w:rsidRPr="00E72896">
        <w:rPr>
          <w:rFonts w:ascii="Times New Roman" w:hAnsi="Times New Roman" w:cs="Times New Roman"/>
          <w:i/>
          <w:sz w:val="24"/>
          <w:szCs w:val="24"/>
          <w:lang w:val="az-Latn-AZ"/>
        </w:rPr>
        <w:t>Sambucus</w:t>
      </w:r>
      <w:r w:rsidR="003053A2" w:rsidRPr="00227E88">
        <w:rPr>
          <w:rFonts w:ascii="Times New Roman" w:hAnsi="Times New Roman" w:cs="Times New Roman"/>
          <w:sz w:val="24"/>
          <w:szCs w:val="24"/>
          <w:lang w:val="az-Latn-AZ"/>
        </w:rPr>
        <w:t xml:space="preserve"> L.)</w:t>
      </w:r>
      <w:r w:rsidR="003053A2">
        <w:rPr>
          <w:rFonts w:ascii="Times New Roman" w:hAnsi="Times New Roman" w:cs="Times New Roman"/>
          <w:sz w:val="24"/>
          <w:szCs w:val="24"/>
          <w:lang w:val="az-Latn-AZ"/>
        </w:rPr>
        <w:t xml:space="preserve"> </w:t>
      </w:r>
      <w:r w:rsidR="003053A2" w:rsidRPr="00E4739B">
        <w:rPr>
          <w:rFonts w:ascii="Times New Roman" w:hAnsi="Times New Roman" w:cs="Times New Roman"/>
          <w:sz w:val="24"/>
          <w:szCs w:val="24"/>
          <w:lang w:val="az-Latn-AZ"/>
        </w:rPr>
        <w:t>cinsi</w:t>
      </w:r>
      <w:r w:rsidR="003053A2">
        <w:rPr>
          <w:rFonts w:ascii="Times New Roman" w:hAnsi="Times New Roman" w:cs="Times New Roman"/>
          <w:sz w:val="24"/>
          <w:szCs w:val="24"/>
          <w:lang w:val="az-Latn-AZ"/>
        </w:rPr>
        <w:t xml:space="preserve"> </w:t>
      </w:r>
      <w:r w:rsidR="003053A2">
        <w:rPr>
          <w:rStyle w:val="st1"/>
          <w:rFonts w:ascii="Times New Roman" w:hAnsi="Times New Roman" w:cs="Times New Roman"/>
          <w:iCs/>
          <w:sz w:val="24"/>
          <w:szCs w:val="24"/>
          <w:lang w:val="az-Latn-AZ"/>
        </w:rPr>
        <w:t>növləri</w:t>
      </w:r>
      <w:r w:rsidR="003053A2">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tədqiqat materialı isə </w:t>
      </w:r>
      <w:r w:rsidR="005F29DC">
        <w:rPr>
          <w:rFonts w:ascii="Times New Roman" w:hAnsi="Times New Roman" w:cs="Times New Roman"/>
          <w:sz w:val="24"/>
          <w:szCs w:val="24"/>
          <w:lang w:val="az-Latn-AZ"/>
        </w:rPr>
        <w:t>gəndalaş</w:t>
      </w:r>
      <w:r w:rsidR="003053A2">
        <w:rPr>
          <w:rFonts w:ascii="Times New Roman" w:hAnsi="Times New Roman" w:cs="Times New Roman"/>
          <w:sz w:val="24"/>
          <w:szCs w:val="24"/>
          <w:lang w:val="az-Latn-AZ"/>
        </w:rPr>
        <w:t xml:space="preserve">ın meyvələri, çiçəkləri və yarpaqları olmuşdur.   </w:t>
      </w:r>
    </w:p>
    <w:p w:rsidR="003053A2" w:rsidRPr="009519FC" w:rsidRDefault="000C6377" w:rsidP="006904ED">
      <w:pPr>
        <w:tabs>
          <w:tab w:val="left" w:pos="6750"/>
        </w:tabs>
        <w:spacing w:after="0" w:line="240" w:lineRule="auto"/>
        <w:ind w:firstLine="284"/>
        <w:jc w:val="both"/>
        <w:rPr>
          <w:rFonts w:ascii="Times New Roman" w:hAnsi="Times New Roman" w:cs="Times New Roman"/>
          <w:sz w:val="24"/>
          <w:szCs w:val="24"/>
          <w:lang w:val="az-Latn-AZ"/>
        </w:rPr>
      </w:pPr>
      <w:r>
        <w:rPr>
          <w:rFonts w:ascii="Times New Roman" w:hAnsi="Times New Roman" w:cs="Times New Roman"/>
          <w:sz w:val="24"/>
          <w:szCs w:val="24"/>
          <w:lang w:val="az-Latn-AZ"/>
        </w:rPr>
        <w:t>T</w:t>
      </w:r>
      <w:r w:rsidR="003053A2">
        <w:rPr>
          <w:rFonts w:ascii="Times New Roman" w:hAnsi="Times New Roman" w:cs="Times New Roman"/>
          <w:sz w:val="24"/>
          <w:szCs w:val="24"/>
          <w:lang w:val="az-Latn-AZ"/>
        </w:rPr>
        <w:t xml:space="preserve">oplanmış herbari materiallarının analizi, həmçinin AMEA Botanika institutunun </w:t>
      </w:r>
      <w:r w:rsidR="009519FC">
        <w:rPr>
          <w:rFonts w:ascii="Times New Roman" w:hAnsi="Times New Roman" w:cs="Times New Roman"/>
          <w:sz w:val="24"/>
          <w:szCs w:val="24"/>
          <w:lang w:val="az-Latn-AZ"/>
        </w:rPr>
        <w:t xml:space="preserve">herbari </w:t>
      </w:r>
      <w:r w:rsidR="003053A2">
        <w:rPr>
          <w:rFonts w:ascii="Times New Roman" w:hAnsi="Times New Roman" w:cs="Times New Roman"/>
          <w:sz w:val="24"/>
          <w:szCs w:val="24"/>
          <w:lang w:val="az-Latn-AZ"/>
        </w:rPr>
        <w:t xml:space="preserve">fondunun materialının tədqiqi </w:t>
      </w:r>
      <w:r w:rsidR="005F29DC" w:rsidRPr="009519FC">
        <w:rPr>
          <w:rFonts w:ascii="Times New Roman" w:hAnsi="Times New Roman" w:cs="Times New Roman"/>
          <w:sz w:val="24"/>
          <w:szCs w:val="24"/>
          <w:lang w:val="az-Latn-AZ"/>
        </w:rPr>
        <w:t>gəndalaş</w:t>
      </w:r>
      <w:r w:rsidR="003053A2" w:rsidRPr="009519FC">
        <w:rPr>
          <w:rFonts w:ascii="Times New Roman" w:hAnsi="Times New Roman" w:cs="Times New Roman"/>
          <w:sz w:val="24"/>
          <w:szCs w:val="24"/>
          <w:lang w:val="az-Latn-AZ"/>
        </w:rPr>
        <w:t>ın bu regionda yayılmış növ tərkibini dəqiqləşdirməyə imkan ve</w:t>
      </w:r>
      <w:r>
        <w:rPr>
          <w:rFonts w:ascii="Times New Roman" w:hAnsi="Times New Roman" w:cs="Times New Roman"/>
          <w:sz w:val="24"/>
          <w:szCs w:val="24"/>
          <w:lang w:val="az-Latn-AZ"/>
        </w:rPr>
        <w:t>miş</w:t>
      </w:r>
      <w:r w:rsidR="003053A2" w:rsidRPr="009519FC">
        <w:rPr>
          <w:rFonts w:ascii="Times New Roman" w:hAnsi="Times New Roman" w:cs="Times New Roman"/>
          <w:sz w:val="24"/>
          <w:szCs w:val="24"/>
          <w:lang w:val="az-Latn-AZ"/>
        </w:rPr>
        <w:t>di</w:t>
      </w:r>
      <w:r>
        <w:rPr>
          <w:rFonts w:ascii="Times New Roman" w:hAnsi="Times New Roman" w:cs="Times New Roman"/>
          <w:sz w:val="24"/>
          <w:szCs w:val="24"/>
          <w:lang w:val="az-Latn-AZ"/>
        </w:rPr>
        <w:t>r</w:t>
      </w:r>
      <w:r w:rsidR="003053A2" w:rsidRPr="009519FC">
        <w:rPr>
          <w:rFonts w:ascii="Times New Roman" w:hAnsi="Times New Roman" w:cs="Times New Roman"/>
          <w:sz w:val="24"/>
          <w:szCs w:val="24"/>
          <w:lang w:val="az-Latn-AZ"/>
        </w:rPr>
        <w:t xml:space="preserve">. </w:t>
      </w:r>
      <w:r w:rsidR="009519FC" w:rsidRPr="009519FC">
        <w:rPr>
          <w:rFonts w:ascii="Times New Roman" w:hAnsi="Times New Roman" w:cs="Times New Roman"/>
          <w:sz w:val="24"/>
          <w:szCs w:val="24"/>
          <w:lang w:val="az-Latn-AZ"/>
        </w:rPr>
        <w:t xml:space="preserve"> </w:t>
      </w:r>
    </w:p>
    <w:p w:rsidR="002A4A29" w:rsidRPr="009519FC" w:rsidRDefault="003053A2" w:rsidP="006904ED">
      <w:pPr>
        <w:tabs>
          <w:tab w:val="left" w:pos="6750"/>
        </w:tabs>
        <w:spacing w:after="0" w:line="240" w:lineRule="auto"/>
        <w:ind w:firstLine="284"/>
        <w:jc w:val="both"/>
        <w:rPr>
          <w:rFonts w:ascii="Times New Roman" w:hAnsi="Times New Roman" w:cs="Times New Roman"/>
          <w:sz w:val="24"/>
          <w:szCs w:val="24"/>
          <w:lang w:val="az-Latn-AZ"/>
        </w:rPr>
      </w:pPr>
      <w:r w:rsidRPr="009519FC">
        <w:rPr>
          <w:rFonts w:ascii="Times New Roman" w:hAnsi="Times New Roman" w:cs="Times New Roman"/>
          <w:sz w:val="24"/>
          <w:szCs w:val="24"/>
          <w:lang w:val="az-Latn-AZ"/>
        </w:rPr>
        <w:t xml:space="preserve">Tədqiq olunan növlərin </w:t>
      </w:r>
      <w:r w:rsidR="009519FC" w:rsidRPr="009519FC">
        <w:rPr>
          <w:rFonts w:ascii="Times New Roman" w:hAnsi="Times New Roman" w:cs="Times New Roman"/>
          <w:sz w:val="24"/>
          <w:szCs w:val="24"/>
          <w:lang w:val="az-Latn-AZ"/>
        </w:rPr>
        <w:t>yayılma</w:t>
      </w:r>
      <w:r w:rsidRPr="009519FC">
        <w:rPr>
          <w:rFonts w:ascii="Times New Roman" w:hAnsi="Times New Roman" w:cs="Times New Roman"/>
          <w:sz w:val="24"/>
          <w:szCs w:val="24"/>
          <w:lang w:val="az-Latn-AZ"/>
        </w:rPr>
        <w:t xml:space="preserve"> yerləri müəyyən etmək üçün AzNav</w:t>
      </w:r>
      <w:r w:rsidR="009519FC" w:rsidRPr="009519FC">
        <w:rPr>
          <w:rFonts w:ascii="Times New Roman" w:hAnsi="Times New Roman" w:cs="Times New Roman"/>
          <w:sz w:val="24"/>
          <w:szCs w:val="24"/>
          <w:lang w:val="az-Latn-AZ"/>
        </w:rPr>
        <w:t xml:space="preserve"> M</w:t>
      </w:r>
      <w:r w:rsidRPr="009519FC">
        <w:rPr>
          <w:rFonts w:ascii="Times New Roman" w:hAnsi="Times New Roman" w:cs="Times New Roman"/>
          <w:sz w:val="24"/>
          <w:szCs w:val="24"/>
          <w:lang w:val="az-Latn-AZ"/>
        </w:rPr>
        <w:t xml:space="preserve">illi naviqasiya sistemindən istifadə olunmuşdur. </w:t>
      </w:r>
      <w:r w:rsidR="00C846EC" w:rsidRPr="009519FC">
        <w:rPr>
          <w:rFonts w:ascii="Times New Roman" w:hAnsi="Times New Roman" w:cs="Times New Roman"/>
          <w:sz w:val="24"/>
          <w:szCs w:val="24"/>
          <w:lang w:val="az-Latn-AZ"/>
        </w:rPr>
        <w:t>Azə</w:t>
      </w:r>
      <w:r w:rsidR="006664FD">
        <w:rPr>
          <w:rFonts w:ascii="Times New Roman" w:hAnsi="Times New Roman" w:cs="Times New Roman"/>
          <w:sz w:val="24"/>
          <w:szCs w:val="24"/>
          <w:lang w:val="az-Latn-AZ"/>
        </w:rPr>
        <w:t>rbaycanın aşağıdakı botaniki</w:t>
      </w:r>
      <w:r w:rsidR="00C846EC" w:rsidRPr="009519FC">
        <w:rPr>
          <w:rFonts w:ascii="Times New Roman" w:hAnsi="Times New Roman" w:cs="Times New Roman"/>
          <w:sz w:val="24"/>
          <w:szCs w:val="24"/>
          <w:lang w:val="az-Latn-AZ"/>
        </w:rPr>
        <w:t xml:space="preserve"> – coğrafi rayonlarına ekspedisiya səfərləri həyata keçirilmişdir: </w:t>
      </w:r>
      <w:r w:rsidR="009519FC" w:rsidRPr="009519FC">
        <w:rPr>
          <w:rFonts w:ascii="Times New Roman" w:hAnsi="Times New Roman" w:cs="Times New Roman"/>
          <w:sz w:val="24"/>
          <w:szCs w:val="24"/>
          <w:lang w:val="az-Latn-AZ"/>
        </w:rPr>
        <w:t>B.Q</w:t>
      </w:r>
      <w:r w:rsidR="005217A6" w:rsidRPr="009519FC">
        <w:rPr>
          <w:rFonts w:ascii="Times New Roman" w:hAnsi="Times New Roman" w:cs="Times New Roman"/>
          <w:sz w:val="24"/>
          <w:szCs w:val="24"/>
          <w:lang w:val="az-Latn-AZ"/>
        </w:rPr>
        <w:t xml:space="preserve">. (Quba) – Qusar, Quba, </w:t>
      </w:r>
      <w:r w:rsidR="009519FC" w:rsidRPr="009519FC">
        <w:rPr>
          <w:rFonts w:ascii="Times New Roman" w:hAnsi="Times New Roman" w:cs="Times New Roman"/>
          <w:sz w:val="24"/>
          <w:szCs w:val="24"/>
          <w:lang w:val="az-Latn-AZ"/>
        </w:rPr>
        <w:t>B.Q</w:t>
      </w:r>
      <w:r w:rsidR="005217A6" w:rsidRPr="009519FC">
        <w:rPr>
          <w:rFonts w:ascii="Times New Roman" w:hAnsi="Times New Roman" w:cs="Times New Roman"/>
          <w:sz w:val="24"/>
          <w:szCs w:val="24"/>
          <w:lang w:val="az-Latn-AZ"/>
        </w:rPr>
        <w:t xml:space="preserve">. şərq – İsmayıllı; Xəzərsahili – Şabran; </w:t>
      </w:r>
      <w:r w:rsidR="009519FC" w:rsidRPr="009519FC">
        <w:rPr>
          <w:rFonts w:ascii="Times New Roman" w:hAnsi="Times New Roman" w:cs="Times New Roman"/>
          <w:sz w:val="24"/>
          <w:szCs w:val="24"/>
          <w:lang w:val="az-Latn-AZ"/>
        </w:rPr>
        <w:t xml:space="preserve">B.Q. </w:t>
      </w:r>
      <w:r w:rsidR="005217A6" w:rsidRPr="009519FC">
        <w:rPr>
          <w:rFonts w:ascii="Times New Roman" w:hAnsi="Times New Roman" w:cs="Times New Roman"/>
          <w:sz w:val="24"/>
          <w:szCs w:val="24"/>
          <w:lang w:val="az-Latn-AZ"/>
        </w:rPr>
        <w:t>qərb – Qəbələ</w:t>
      </w:r>
      <w:r w:rsidR="009519FC">
        <w:rPr>
          <w:rFonts w:ascii="Times New Roman" w:hAnsi="Times New Roman" w:cs="Times New Roman"/>
          <w:sz w:val="24"/>
          <w:szCs w:val="24"/>
          <w:lang w:val="az-Latn-AZ"/>
        </w:rPr>
        <w:t>, Qax; Alazan – Ağr</w:t>
      </w:r>
      <w:r w:rsidR="005217A6" w:rsidRPr="009519FC">
        <w:rPr>
          <w:rFonts w:ascii="Times New Roman" w:hAnsi="Times New Roman" w:cs="Times New Roman"/>
          <w:sz w:val="24"/>
          <w:szCs w:val="24"/>
          <w:lang w:val="az-Latn-AZ"/>
        </w:rPr>
        <w:t xml:space="preserve">ıçay vadisi – Şəki rayonu, Oğuz, Balakən, Zaqatala; Samur-Dəvəçi ovalığı – Xaçmaz; Lənkəran ovalığı – Lənkəran, Astara; Lənkəran dağlıq – Masallı; Qobustan – Şamaxı; </w:t>
      </w:r>
      <w:r w:rsidR="009519FC" w:rsidRPr="009519FC">
        <w:rPr>
          <w:rFonts w:ascii="Times New Roman" w:hAnsi="Times New Roman" w:cs="Times New Roman"/>
          <w:sz w:val="24"/>
          <w:szCs w:val="24"/>
          <w:lang w:val="az-Latn-AZ"/>
        </w:rPr>
        <w:t xml:space="preserve">K.Q. </w:t>
      </w:r>
      <w:r w:rsidR="005217A6" w:rsidRPr="009519FC">
        <w:rPr>
          <w:rFonts w:ascii="Times New Roman" w:hAnsi="Times New Roman" w:cs="Times New Roman"/>
          <w:sz w:val="24"/>
          <w:szCs w:val="24"/>
          <w:lang w:val="az-Latn-AZ"/>
        </w:rPr>
        <w:t xml:space="preserve">şimal – Gədəbəy; </w:t>
      </w:r>
      <w:r w:rsidR="009519FC" w:rsidRPr="009519FC">
        <w:rPr>
          <w:rFonts w:ascii="Times New Roman" w:hAnsi="Times New Roman" w:cs="Times New Roman"/>
          <w:sz w:val="24"/>
          <w:szCs w:val="24"/>
          <w:lang w:val="az-Latn-AZ"/>
        </w:rPr>
        <w:t>K.Q</w:t>
      </w:r>
      <w:r w:rsidR="005217A6" w:rsidRPr="009519FC">
        <w:rPr>
          <w:rFonts w:ascii="Times New Roman" w:hAnsi="Times New Roman" w:cs="Times New Roman"/>
          <w:sz w:val="24"/>
          <w:szCs w:val="24"/>
          <w:lang w:val="az-Latn-AZ"/>
        </w:rPr>
        <w:t xml:space="preserve">. şimal – </w:t>
      </w:r>
      <w:r w:rsidR="000650B7" w:rsidRPr="009519FC">
        <w:rPr>
          <w:rFonts w:ascii="Times New Roman" w:hAnsi="Times New Roman" w:cs="Times New Roman"/>
          <w:sz w:val="24"/>
          <w:szCs w:val="24"/>
          <w:lang w:val="az-Latn-AZ"/>
        </w:rPr>
        <w:t>Daşkəsən</w:t>
      </w:r>
      <w:r w:rsidR="005217A6" w:rsidRPr="009519FC">
        <w:rPr>
          <w:rFonts w:ascii="Times New Roman" w:hAnsi="Times New Roman" w:cs="Times New Roman"/>
          <w:sz w:val="24"/>
          <w:szCs w:val="24"/>
          <w:lang w:val="az-Latn-AZ"/>
        </w:rPr>
        <w:t xml:space="preserve">; Kür düzənliyi qərbi – Goranboy. </w:t>
      </w:r>
      <w:r w:rsidR="009519FC">
        <w:rPr>
          <w:rFonts w:ascii="Times New Roman" w:hAnsi="Times New Roman" w:cs="Times New Roman"/>
          <w:sz w:val="24"/>
          <w:szCs w:val="24"/>
          <w:lang w:val="az-Latn-AZ"/>
        </w:rPr>
        <w:t>Y</w:t>
      </w:r>
      <w:r w:rsidR="005217A6" w:rsidRPr="009519FC">
        <w:rPr>
          <w:rFonts w:ascii="Times New Roman" w:hAnsi="Times New Roman" w:cs="Times New Roman"/>
          <w:sz w:val="24"/>
          <w:szCs w:val="24"/>
          <w:lang w:val="az-Latn-AZ"/>
        </w:rPr>
        <w:t>oxlama marşrut, dəqiq</w:t>
      </w:r>
      <w:r w:rsidR="005217A6">
        <w:rPr>
          <w:rFonts w:ascii="Times New Roman" w:hAnsi="Times New Roman" w:cs="Times New Roman"/>
          <w:sz w:val="24"/>
          <w:szCs w:val="24"/>
          <w:lang w:val="az-Latn-AZ"/>
        </w:rPr>
        <w:t xml:space="preserve"> marşrut və yarı</w:t>
      </w:r>
      <w:r w:rsidR="006664FD">
        <w:rPr>
          <w:rFonts w:ascii="Times New Roman" w:hAnsi="Times New Roman" w:cs="Times New Roman"/>
          <w:sz w:val="24"/>
          <w:szCs w:val="24"/>
          <w:lang w:val="az-Latn-AZ"/>
        </w:rPr>
        <w:t>m</w:t>
      </w:r>
      <w:r w:rsidR="005217A6">
        <w:rPr>
          <w:rFonts w:ascii="Times New Roman" w:hAnsi="Times New Roman" w:cs="Times New Roman"/>
          <w:sz w:val="24"/>
          <w:szCs w:val="24"/>
          <w:lang w:val="az-Latn-AZ"/>
        </w:rPr>
        <w:t xml:space="preserve">stasionar </w:t>
      </w:r>
      <w:r w:rsidR="009519FC">
        <w:rPr>
          <w:rFonts w:ascii="Times New Roman" w:hAnsi="Times New Roman" w:cs="Times New Roman"/>
          <w:sz w:val="24"/>
          <w:szCs w:val="24"/>
          <w:lang w:val="az-Latn-AZ"/>
        </w:rPr>
        <w:t xml:space="preserve">tədqiqatlar </w:t>
      </w:r>
      <w:r w:rsidR="005217A6">
        <w:rPr>
          <w:rFonts w:ascii="Times New Roman" w:hAnsi="Times New Roman" w:cs="Times New Roman"/>
          <w:sz w:val="24"/>
          <w:szCs w:val="24"/>
          <w:lang w:val="az-Latn-AZ"/>
        </w:rPr>
        <w:t xml:space="preserve">zamanı </w:t>
      </w:r>
      <w:r w:rsidR="009519FC">
        <w:rPr>
          <w:rFonts w:ascii="Times New Roman" w:hAnsi="Times New Roman" w:cs="Times New Roman"/>
          <w:sz w:val="24"/>
          <w:szCs w:val="24"/>
          <w:lang w:val="az-Latn-AZ"/>
        </w:rPr>
        <w:t>t</w:t>
      </w:r>
      <w:r w:rsidR="009519FC" w:rsidRPr="009519FC">
        <w:rPr>
          <w:rFonts w:ascii="Times New Roman" w:hAnsi="Times New Roman" w:cs="Times New Roman"/>
          <w:sz w:val="24"/>
          <w:szCs w:val="24"/>
          <w:lang w:val="az-Latn-AZ"/>
        </w:rPr>
        <w:t>ə</w:t>
      </w:r>
      <w:r w:rsidR="009519FC">
        <w:rPr>
          <w:rFonts w:ascii="Times New Roman" w:hAnsi="Times New Roman" w:cs="Times New Roman"/>
          <w:sz w:val="24"/>
          <w:szCs w:val="24"/>
          <w:lang w:val="az-Latn-AZ"/>
        </w:rPr>
        <w:t xml:space="preserve">dqiqat materialları </w:t>
      </w:r>
      <w:r w:rsidR="005217A6">
        <w:rPr>
          <w:rFonts w:ascii="Times New Roman" w:hAnsi="Times New Roman" w:cs="Times New Roman"/>
          <w:sz w:val="24"/>
          <w:szCs w:val="24"/>
          <w:lang w:val="az-Latn-AZ"/>
        </w:rPr>
        <w:t xml:space="preserve">toplanmışdır. </w:t>
      </w:r>
    </w:p>
    <w:p w:rsidR="000F646B" w:rsidRDefault="00946E21" w:rsidP="006904ED">
      <w:pPr>
        <w:spacing w:after="0" w:line="240" w:lineRule="auto"/>
        <w:ind w:firstLine="284"/>
        <w:jc w:val="both"/>
        <w:rPr>
          <w:rFonts w:ascii="Times New Roman" w:hAnsi="Times New Roman" w:cs="Times New Roman"/>
          <w:b/>
          <w:sz w:val="24"/>
          <w:szCs w:val="24"/>
          <w:lang w:val="az-Latn-AZ"/>
        </w:rPr>
      </w:pPr>
      <w:r w:rsidRPr="000650B7">
        <w:rPr>
          <w:rFonts w:ascii="Times New Roman" w:hAnsi="Times New Roman" w:cs="Times New Roman"/>
          <w:b/>
          <w:sz w:val="24"/>
          <w:szCs w:val="24"/>
          <w:lang w:val="az-Latn-AZ"/>
        </w:rPr>
        <w:t>2</w:t>
      </w:r>
      <w:r w:rsidR="00FB27E9" w:rsidRPr="003F68F2">
        <w:rPr>
          <w:rFonts w:ascii="Times New Roman" w:hAnsi="Times New Roman" w:cs="Times New Roman"/>
          <w:b/>
          <w:sz w:val="24"/>
          <w:szCs w:val="24"/>
          <w:lang w:val="az-Latn-AZ"/>
        </w:rPr>
        <w:t>.</w:t>
      </w:r>
      <w:r w:rsidR="00FB27E9" w:rsidRPr="000650B7">
        <w:rPr>
          <w:rFonts w:ascii="Times New Roman" w:hAnsi="Times New Roman" w:cs="Times New Roman"/>
          <w:b/>
          <w:sz w:val="24"/>
          <w:szCs w:val="24"/>
          <w:lang w:val="az-Latn-AZ"/>
        </w:rPr>
        <w:t>2</w:t>
      </w:r>
      <w:r w:rsidR="00FB27E9" w:rsidRPr="003F68F2">
        <w:rPr>
          <w:rFonts w:ascii="Times New Roman" w:hAnsi="Times New Roman" w:cs="Times New Roman"/>
          <w:b/>
          <w:sz w:val="24"/>
          <w:szCs w:val="24"/>
          <w:lang w:val="az-Latn-AZ"/>
        </w:rPr>
        <w:t xml:space="preserve">. </w:t>
      </w:r>
      <w:r w:rsidR="009519FC">
        <w:rPr>
          <w:rFonts w:ascii="Times New Roman" w:hAnsi="Times New Roman" w:cs="Times New Roman"/>
          <w:b/>
          <w:sz w:val="24"/>
          <w:szCs w:val="24"/>
          <w:lang w:val="az-Latn-AZ"/>
        </w:rPr>
        <w:t>T</w:t>
      </w:r>
      <w:r w:rsidR="005217A6">
        <w:rPr>
          <w:rFonts w:ascii="Times New Roman" w:hAnsi="Times New Roman" w:cs="Times New Roman"/>
          <w:b/>
          <w:sz w:val="24"/>
          <w:szCs w:val="24"/>
          <w:lang w:val="az-Latn-AZ"/>
        </w:rPr>
        <w:t>ədqiqat</w:t>
      </w:r>
      <w:r w:rsidR="009519FC">
        <w:rPr>
          <w:rFonts w:ascii="Times New Roman" w:hAnsi="Times New Roman" w:cs="Times New Roman"/>
          <w:b/>
          <w:sz w:val="24"/>
          <w:szCs w:val="24"/>
          <w:lang w:val="az-Latn-AZ"/>
        </w:rPr>
        <w:t>ın</w:t>
      </w:r>
      <w:r w:rsidR="005217A6">
        <w:rPr>
          <w:rFonts w:ascii="Times New Roman" w:hAnsi="Times New Roman" w:cs="Times New Roman"/>
          <w:b/>
          <w:sz w:val="24"/>
          <w:szCs w:val="24"/>
          <w:lang w:val="az-Latn-AZ"/>
        </w:rPr>
        <w:t xml:space="preserve"> </w:t>
      </w:r>
      <w:r w:rsidR="009519FC">
        <w:rPr>
          <w:rFonts w:ascii="Times New Roman" w:hAnsi="Times New Roman" w:cs="Times New Roman"/>
          <w:b/>
          <w:sz w:val="24"/>
          <w:szCs w:val="24"/>
          <w:lang w:val="az-Latn-AZ"/>
        </w:rPr>
        <w:t xml:space="preserve">botaniki </w:t>
      </w:r>
      <w:r w:rsidR="005217A6">
        <w:rPr>
          <w:rFonts w:ascii="Times New Roman" w:hAnsi="Times New Roman" w:cs="Times New Roman"/>
          <w:b/>
          <w:sz w:val="24"/>
          <w:szCs w:val="24"/>
          <w:lang w:val="az-Latn-AZ"/>
        </w:rPr>
        <w:t>metodları</w:t>
      </w:r>
    </w:p>
    <w:p w:rsidR="005217A6" w:rsidRDefault="005217A6" w:rsidP="006904ED">
      <w:pPr>
        <w:spacing w:after="0" w:line="240" w:lineRule="auto"/>
        <w:ind w:firstLine="284"/>
        <w:jc w:val="both"/>
        <w:rPr>
          <w:rFonts w:ascii="Times New Roman" w:hAnsi="Times New Roman" w:cs="Times New Roman"/>
          <w:sz w:val="24"/>
          <w:szCs w:val="24"/>
          <w:lang w:val="az-Latn-AZ"/>
        </w:rPr>
      </w:pPr>
      <w:r>
        <w:rPr>
          <w:rFonts w:ascii="Times New Roman" w:hAnsi="Times New Roman" w:cs="Times New Roman"/>
          <w:sz w:val="24"/>
          <w:szCs w:val="24"/>
          <w:lang w:val="az-Latn-AZ"/>
        </w:rPr>
        <w:t>Geobotanik</w:t>
      </w:r>
      <w:r w:rsidR="009519FC">
        <w:rPr>
          <w:rFonts w:ascii="Times New Roman" w:hAnsi="Times New Roman" w:cs="Times New Roman"/>
          <w:sz w:val="24"/>
          <w:szCs w:val="24"/>
          <w:lang w:val="az-Latn-AZ"/>
        </w:rPr>
        <w:t>i</w:t>
      </w:r>
      <w:r>
        <w:rPr>
          <w:rFonts w:ascii="Times New Roman" w:hAnsi="Times New Roman" w:cs="Times New Roman"/>
          <w:sz w:val="24"/>
          <w:szCs w:val="24"/>
          <w:lang w:val="az-Latn-AZ"/>
        </w:rPr>
        <w:t xml:space="preserve"> təsvir</w:t>
      </w:r>
      <w:r w:rsidR="009519FC">
        <w:rPr>
          <w:rFonts w:ascii="Times New Roman" w:hAnsi="Times New Roman" w:cs="Times New Roman"/>
          <w:sz w:val="24"/>
          <w:szCs w:val="24"/>
          <w:lang w:val="az-Latn-AZ"/>
        </w:rPr>
        <w:t>lər</w:t>
      </w:r>
      <w:r>
        <w:rPr>
          <w:rFonts w:ascii="Times New Roman" w:hAnsi="Times New Roman" w:cs="Times New Roman"/>
          <w:sz w:val="24"/>
          <w:szCs w:val="24"/>
          <w:lang w:val="az-Latn-AZ"/>
        </w:rPr>
        <w:t xml:space="preserve"> ümumi qəbul olunmuş metodlarla aparılmışdır. </w:t>
      </w:r>
    </w:p>
    <w:p w:rsidR="000C41A6" w:rsidRPr="00DB5746" w:rsidRDefault="005217A6" w:rsidP="006904ED">
      <w:pPr>
        <w:spacing w:after="0" w:line="240" w:lineRule="auto"/>
        <w:ind w:firstLine="284"/>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 xml:space="preserve">Ontogenetik spektrlərin analizi əsasında </w:t>
      </w:r>
      <w:r w:rsidR="00657E4B" w:rsidRPr="00657E4B">
        <w:rPr>
          <w:rFonts w:ascii="Times New Roman" w:hAnsi="Times New Roman" w:cs="Times New Roman"/>
          <w:sz w:val="24"/>
          <w:szCs w:val="24"/>
          <w:lang w:val="az-Latn-AZ"/>
        </w:rPr>
        <w:t>senopopulyasiya</w:t>
      </w:r>
      <w:r>
        <w:rPr>
          <w:rFonts w:ascii="Times New Roman" w:hAnsi="Times New Roman" w:cs="Times New Roman"/>
          <w:sz w:val="24"/>
          <w:szCs w:val="24"/>
          <w:lang w:val="az-Latn-AZ"/>
        </w:rPr>
        <w:t xml:space="preserve">nın </w:t>
      </w:r>
      <w:r w:rsidR="00E96D89">
        <w:rPr>
          <w:rFonts w:ascii="Times New Roman" w:hAnsi="Times New Roman" w:cs="Times New Roman"/>
          <w:sz w:val="24"/>
          <w:szCs w:val="24"/>
          <w:lang w:val="az-Latn-AZ"/>
        </w:rPr>
        <w:t>tipi müəyyən olunmuş</w:t>
      </w:r>
      <w:r w:rsidR="00C62E11">
        <w:rPr>
          <w:rFonts w:ascii="Times New Roman" w:hAnsi="Times New Roman" w:cs="Times New Roman"/>
          <w:sz w:val="24"/>
          <w:szCs w:val="24"/>
          <w:lang w:val="az-Latn-AZ"/>
        </w:rPr>
        <w:t>,</w:t>
      </w:r>
      <w:r w:rsidR="00A93746">
        <w:rPr>
          <w:rStyle w:val="FootnoteReference"/>
          <w:rFonts w:ascii="Times New Roman" w:hAnsi="Times New Roman" w:cs="Times New Roman"/>
          <w:sz w:val="24"/>
          <w:szCs w:val="24"/>
          <w:lang w:val="az-Latn-AZ"/>
        </w:rPr>
        <w:footnoteReference w:id="11"/>
      </w:r>
      <w:r>
        <w:rPr>
          <w:rFonts w:ascii="Times New Roman" w:hAnsi="Times New Roman" w:cs="Times New Roman"/>
          <w:sz w:val="24"/>
          <w:szCs w:val="24"/>
          <w:lang w:val="az-Latn-AZ"/>
        </w:rPr>
        <w:t xml:space="preserve"> A.A. Uranov</w:t>
      </w:r>
      <w:r w:rsidR="00A93746">
        <w:rPr>
          <w:rStyle w:val="FootnoteReference"/>
          <w:rFonts w:ascii="Times New Roman" w:hAnsi="Times New Roman" w:cs="Times New Roman"/>
          <w:sz w:val="24"/>
          <w:szCs w:val="24"/>
          <w:lang w:val="az-Latn-AZ"/>
        </w:rPr>
        <w:footnoteReference w:id="12"/>
      </w:r>
      <w:r>
        <w:rPr>
          <w:rFonts w:ascii="Times New Roman" w:hAnsi="Times New Roman" w:cs="Times New Roman"/>
          <w:sz w:val="24"/>
          <w:szCs w:val="24"/>
          <w:lang w:val="az-Latn-AZ"/>
        </w:rPr>
        <w:t xml:space="preserve"> tərəfindən təklif olun</w:t>
      </w:r>
      <w:r w:rsidR="00C62E11">
        <w:rPr>
          <w:rFonts w:ascii="Times New Roman" w:hAnsi="Times New Roman" w:cs="Times New Roman"/>
          <w:sz w:val="24"/>
          <w:szCs w:val="24"/>
          <w:lang w:val="az-Latn-AZ"/>
        </w:rPr>
        <w:t xml:space="preserve">an yaş </w:t>
      </w:r>
      <w:r w:rsidR="00E96D89">
        <w:rPr>
          <w:rFonts w:ascii="Times New Roman" w:hAnsi="Times New Roman" w:cs="Times New Roman"/>
          <w:sz w:val="24"/>
          <w:szCs w:val="24"/>
          <w:lang w:val="az-Latn-AZ"/>
        </w:rPr>
        <w:t xml:space="preserve">indeksi, </w:t>
      </w:r>
      <w:r w:rsidR="000C41A6">
        <w:rPr>
          <w:rFonts w:ascii="Times New Roman" w:hAnsi="Times New Roman" w:cs="Times New Roman"/>
          <w:sz w:val="24"/>
          <w:szCs w:val="24"/>
          <w:lang w:val="az-Latn-AZ"/>
        </w:rPr>
        <w:t>effektivlik indeksi, əvə</w:t>
      </w:r>
      <w:r w:rsidR="00E96D89">
        <w:rPr>
          <w:rFonts w:ascii="Times New Roman" w:hAnsi="Times New Roman" w:cs="Times New Roman"/>
          <w:sz w:val="24"/>
          <w:szCs w:val="24"/>
          <w:lang w:val="az-Latn-AZ"/>
        </w:rPr>
        <w:t>z</w:t>
      </w:r>
      <w:r w:rsidR="000C41A6">
        <w:rPr>
          <w:rFonts w:ascii="Times New Roman" w:hAnsi="Times New Roman" w:cs="Times New Roman"/>
          <w:sz w:val="24"/>
          <w:szCs w:val="24"/>
          <w:lang w:val="az-Latn-AZ"/>
        </w:rPr>
        <w:t xml:space="preserve">etmə indeksi və yaşlanma indeksi hesablanmışdır. </w:t>
      </w:r>
      <w:r w:rsidR="00C62E11">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 </w:t>
      </w:r>
    </w:p>
    <w:p w:rsidR="000F646B" w:rsidRDefault="00946E21" w:rsidP="006904ED">
      <w:pPr>
        <w:spacing w:after="0" w:line="240" w:lineRule="auto"/>
        <w:ind w:firstLine="284"/>
        <w:jc w:val="both"/>
        <w:rPr>
          <w:rFonts w:ascii="Times New Roman" w:hAnsi="Times New Roman" w:cs="Times New Roman"/>
          <w:b/>
          <w:sz w:val="24"/>
          <w:szCs w:val="24"/>
          <w:lang w:val="az-Latn-AZ"/>
        </w:rPr>
      </w:pPr>
      <w:r w:rsidRPr="000C41A6">
        <w:rPr>
          <w:rFonts w:ascii="Times New Roman" w:hAnsi="Times New Roman" w:cs="Times New Roman"/>
          <w:b/>
          <w:sz w:val="24"/>
          <w:szCs w:val="24"/>
          <w:lang w:val="az-Latn-AZ"/>
        </w:rPr>
        <w:t>2</w:t>
      </w:r>
      <w:r w:rsidR="00FB27E9" w:rsidRPr="000C41A6">
        <w:rPr>
          <w:rFonts w:ascii="Times New Roman" w:hAnsi="Times New Roman" w:cs="Times New Roman"/>
          <w:b/>
          <w:sz w:val="24"/>
          <w:szCs w:val="24"/>
          <w:lang w:val="az-Latn-AZ"/>
        </w:rPr>
        <w:t xml:space="preserve">.3. </w:t>
      </w:r>
      <w:r w:rsidR="000C41A6">
        <w:rPr>
          <w:rFonts w:ascii="Times New Roman" w:hAnsi="Times New Roman" w:cs="Times New Roman"/>
          <w:b/>
          <w:sz w:val="24"/>
          <w:szCs w:val="24"/>
          <w:lang w:val="az-Latn-AZ"/>
        </w:rPr>
        <w:t>Fitokimyə</w:t>
      </w:r>
      <w:r w:rsidR="00E96D89">
        <w:rPr>
          <w:rFonts w:ascii="Times New Roman" w:hAnsi="Times New Roman" w:cs="Times New Roman"/>
          <w:b/>
          <w:sz w:val="24"/>
          <w:szCs w:val="24"/>
          <w:lang w:val="az-Latn-AZ"/>
        </w:rPr>
        <w:t>vi analiz metodları</w:t>
      </w:r>
    </w:p>
    <w:p w:rsidR="000650B7" w:rsidRPr="00233E98" w:rsidRDefault="000650B7" w:rsidP="006904ED">
      <w:pPr>
        <w:spacing w:after="0" w:line="240" w:lineRule="auto"/>
        <w:ind w:firstLine="284"/>
        <w:jc w:val="both"/>
        <w:rPr>
          <w:rFonts w:ascii="Times New Roman" w:hAnsi="Times New Roman" w:cs="Times New Roman"/>
          <w:color w:val="FF0000"/>
          <w:sz w:val="24"/>
          <w:szCs w:val="24"/>
          <w:lang w:val="az-Latn-AZ"/>
        </w:rPr>
      </w:pPr>
      <w:r w:rsidRPr="000650B7">
        <w:rPr>
          <w:rFonts w:ascii="Times New Roman" w:hAnsi="Times New Roman" w:cs="Times New Roman"/>
          <w:sz w:val="24"/>
          <w:szCs w:val="24"/>
          <w:lang w:val="az-Latn-AZ"/>
        </w:rPr>
        <w:t>Yeni</w:t>
      </w:r>
      <w:r>
        <w:rPr>
          <w:rFonts w:ascii="Times New Roman" w:hAnsi="Times New Roman" w:cs="Times New Roman"/>
          <w:color w:val="FF0000"/>
          <w:sz w:val="24"/>
          <w:szCs w:val="24"/>
          <w:lang w:val="az-Latn-AZ"/>
        </w:rPr>
        <w:t xml:space="preserve"> </w:t>
      </w:r>
      <w:r w:rsidRPr="000650B7">
        <w:rPr>
          <w:rFonts w:ascii="Times New Roman" w:hAnsi="Times New Roman" w:cs="Times New Roman"/>
          <w:sz w:val="24"/>
          <w:szCs w:val="24"/>
          <w:lang w:val="az-Latn-AZ"/>
        </w:rPr>
        <w:t xml:space="preserve">toplanmış və </w:t>
      </w:r>
      <w:r w:rsidR="00E96D89">
        <w:rPr>
          <w:rFonts w:ascii="Times New Roman" w:hAnsi="Times New Roman" w:cs="Times New Roman"/>
          <w:sz w:val="24"/>
          <w:szCs w:val="24"/>
          <w:lang w:val="az-Latn-AZ"/>
        </w:rPr>
        <w:t>ya fiksasiya edilmiş</w:t>
      </w:r>
      <w:r>
        <w:rPr>
          <w:rFonts w:ascii="Times New Roman" w:hAnsi="Times New Roman" w:cs="Times New Roman"/>
          <w:color w:val="FF0000"/>
          <w:sz w:val="24"/>
          <w:szCs w:val="24"/>
          <w:lang w:val="az-Latn-AZ"/>
        </w:rPr>
        <w:t xml:space="preserve"> </w:t>
      </w:r>
      <w:r w:rsidRPr="000650B7">
        <w:rPr>
          <w:rFonts w:ascii="Times New Roman" w:hAnsi="Times New Roman" w:cs="Times New Roman"/>
          <w:sz w:val="24"/>
          <w:szCs w:val="24"/>
          <w:lang w:val="az-Latn-AZ"/>
        </w:rPr>
        <w:t>materiallar üzərində</w:t>
      </w:r>
      <w:r>
        <w:rPr>
          <w:rFonts w:ascii="Times New Roman" w:hAnsi="Times New Roman" w:cs="Times New Roman"/>
          <w:sz w:val="24"/>
          <w:szCs w:val="24"/>
          <w:lang w:val="az-Latn-AZ"/>
        </w:rPr>
        <w:t xml:space="preserve"> fitokimyəvi tə</w:t>
      </w:r>
      <w:r w:rsidR="00E96D89">
        <w:rPr>
          <w:rFonts w:ascii="Times New Roman" w:hAnsi="Times New Roman" w:cs="Times New Roman"/>
          <w:sz w:val="24"/>
          <w:szCs w:val="24"/>
          <w:lang w:val="az-Latn-AZ"/>
        </w:rPr>
        <w:t>dqiqatlar aparılmışdır</w:t>
      </w:r>
      <w:r>
        <w:rPr>
          <w:rFonts w:ascii="Times New Roman" w:hAnsi="Times New Roman" w:cs="Times New Roman"/>
          <w:sz w:val="24"/>
          <w:szCs w:val="24"/>
          <w:lang w:val="az-Latn-AZ"/>
        </w:rPr>
        <w:t xml:space="preserve">. Antosianların, flavonoidlərin, karotinoidlərin və digər bioloji </w:t>
      </w:r>
      <w:r w:rsidR="00E96D89">
        <w:rPr>
          <w:rFonts w:ascii="Times New Roman" w:hAnsi="Times New Roman" w:cs="Times New Roman"/>
          <w:sz w:val="24"/>
          <w:szCs w:val="24"/>
          <w:lang w:val="az-Latn-AZ"/>
        </w:rPr>
        <w:t>fəal</w:t>
      </w:r>
      <w:r>
        <w:rPr>
          <w:rFonts w:ascii="Times New Roman" w:hAnsi="Times New Roman" w:cs="Times New Roman"/>
          <w:sz w:val="24"/>
          <w:szCs w:val="24"/>
          <w:lang w:val="az-Latn-AZ"/>
        </w:rPr>
        <w:t xml:space="preserve"> maddələrin miqdarı </w:t>
      </w:r>
      <w:r w:rsidR="00E96D89">
        <w:rPr>
          <w:rFonts w:ascii="Times New Roman" w:hAnsi="Times New Roman" w:cs="Times New Roman"/>
          <w:sz w:val="24"/>
          <w:szCs w:val="24"/>
          <w:lang w:val="az-Latn-AZ"/>
        </w:rPr>
        <w:t>təzə</w:t>
      </w:r>
      <w:r>
        <w:rPr>
          <w:rFonts w:ascii="Times New Roman" w:hAnsi="Times New Roman" w:cs="Times New Roman"/>
          <w:sz w:val="24"/>
          <w:szCs w:val="24"/>
          <w:lang w:val="az-Latn-AZ"/>
        </w:rPr>
        <w:t xml:space="preserve"> yığılmış materialda, keyfiyyət tərkibi isə həm təzə, həm də fiksə olunmuş materialda təyin olun</w:t>
      </w:r>
      <w:r w:rsidR="00BA2BE1">
        <w:rPr>
          <w:rFonts w:ascii="Times New Roman" w:hAnsi="Times New Roman" w:cs="Times New Roman"/>
          <w:sz w:val="24"/>
          <w:szCs w:val="24"/>
          <w:lang w:val="az-Latn-AZ"/>
        </w:rPr>
        <w:t>m</w:t>
      </w:r>
      <w:r>
        <w:rPr>
          <w:rFonts w:ascii="Times New Roman" w:hAnsi="Times New Roman" w:cs="Times New Roman"/>
          <w:sz w:val="24"/>
          <w:szCs w:val="24"/>
          <w:lang w:val="az-Latn-AZ"/>
        </w:rPr>
        <w:t>u</w:t>
      </w:r>
      <w:r w:rsidR="00BA2BE1">
        <w:rPr>
          <w:rFonts w:ascii="Times New Roman" w:hAnsi="Times New Roman" w:cs="Times New Roman"/>
          <w:sz w:val="24"/>
          <w:szCs w:val="24"/>
          <w:lang w:val="az-Latn-AZ"/>
        </w:rPr>
        <w:t>ş</w:t>
      </w:r>
      <w:r>
        <w:rPr>
          <w:rFonts w:ascii="Times New Roman" w:hAnsi="Times New Roman" w:cs="Times New Roman"/>
          <w:sz w:val="24"/>
          <w:szCs w:val="24"/>
          <w:lang w:val="az-Latn-AZ"/>
        </w:rPr>
        <w:t>du</w:t>
      </w:r>
      <w:r w:rsidR="00BA2BE1">
        <w:rPr>
          <w:rFonts w:ascii="Times New Roman" w:hAnsi="Times New Roman" w:cs="Times New Roman"/>
          <w:sz w:val="24"/>
          <w:szCs w:val="24"/>
          <w:lang w:val="az-Latn-AZ"/>
        </w:rPr>
        <w:t>r</w:t>
      </w:r>
      <w:r>
        <w:rPr>
          <w:rFonts w:ascii="Times New Roman" w:hAnsi="Times New Roman" w:cs="Times New Roman"/>
          <w:sz w:val="24"/>
          <w:szCs w:val="24"/>
          <w:lang w:val="az-Latn-AZ"/>
        </w:rPr>
        <w:t xml:space="preserve">. İşdə qravimetrik, kolorimetrik və xromotoqrafiya metodlarından istifadə olunmuşdur. Müxtəlif müəlliflərin 20-dən çox metodikası sınaqdan keçirilmişdir. Analizləri yerinə yetirərkən spektrofotometrik, xromotoqrafik analiz metodlarından və təsdiq olunmuş QOST-lardan </w:t>
      </w:r>
      <w:r w:rsidRPr="000650B7">
        <w:rPr>
          <w:rFonts w:ascii="Times New Roman" w:hAnsi="Times New Roman" w:cs="Times New Roman"/>
          <w:sz w:val="24"/>
          <w:szCs w:val="24"/>
          <w:lang w:val="az-Latn-AZ"/>
        </w:rPr>
        <w:t>(</w:t>
      </w:r>
      <w:r>
        <w:rPr>
          <w:rFonts w:ascii="Times New Roman" w:hAnsi="Times New Roman" w:cs="Times New Roman"/>
          <w:sz w:val="24"/>
          <w:szCs w:val="24"/>
          <w:lang w:val="az-Latn-AZ"/>
        </w:rPr>
        <w:t>QOST</w:t>
      </w:r>
      <w:r w:rsidRPr="000650B7">
        <w:rPr>
          <w:rFonts w:ascii="Times New Roman" w:hAnsi="Times New Roman" w:cs="Times New Roman"/>
          <w:sz w:val="24"/>
          <w:szCs w:val="24"/>
          <w:lang w:val="az-Latn-AZ"/>
        </w:rPr>
        <w:t xml:space="preserve"> 31663-2012, </w:t>
      </w:r>
      <w:r>
        <w:rPr>
          <w:rFonts w:ascii="Times New Roman" w:hAnsi="Times New Roman" w:cs="Times New Roman"/>
          <w:sz w:val="24"/>
          <w:szCs w:val="24"/>
          <w:lang w:val="az-Latn-AZ"/>
        </w:rPr>
        <w:t>QOST</w:t>
      </w:r>
      <w:r w:rsidRPr="000650B7">
        <w:rPr>
          <w:rFonts w:ascii="Times New Roman" w:hAnsi="Times New Roman" w:cs="Times New Roman"/>
          <w:sz w:val="24"/>
          <w:szCs w:val="24"/>
          <w:lang w:val="az-Latn-AZ"/>
        </w:rPr>
        <w:t xml:space="preserve"> 5472-50, </w:t>
      </w:r>
      <w:r>
        <w:rPr>
          <w:rFonts w:ascii="Times New Roman" w:hAnsi="Times New Roman" w:cs="Times New Roman"/>
          <w:sz w:val="24"/>
          <w:szCs w:val="24"/>
          <w:lang w:val="az-Latn-AZ"/>
        </w:rPr>
        <w:t>QOST</w:t>
      </w:r>
      <w:r w:rsidRPr="000650B7">
        <w:rPr>
          <w:rFonts w:ascii="Times New Roman" w:hAnsi="Times New Roman" w:cs="Times New Roman"/>
          <w:sz w:val="24"/>
          <w:szCs w:val="24"/>
          <w:lang w:val="az-Latn-AZ"/>
        </w:rPr>
        <w:t xml:space="preserve"> 32167-2013, </w:t>
      </w:r>
      <w:r>
        <w:rPr>
          <w:rFonts w:ascii="Times New Roman" w:hAnsi="Times New Roman" w:cs="Times New Roman"/>
          <w:sz w:val="24"/>
          <w:szCs w:val="24"/>
          <w:lang w:val="az-Latn-AZ"/>
        </w:rPr>
        <w:t>QOST</w:t>
      </w:r>
      <w:r w:rsidRPr="000650B7">
        <w:rPr>
          <w:rFonts w:ascii="Times New Roman" w:hAnsi="Times New Roman" w:cs="Times New Roman"/>
          <w:sz w:val="24"/>
          <w:szCs w:val="24"/>
          <w:lang w:val="az-Latn-AZ"/>
        </w:rPr>
        <w:t xml:space="preserve"> 33410-2015</w:t>
      </w:r>
      <w:r>
        <w:rPr>
          <w:rFonts w:ascii="Times New Roman" w:hAnsi="Times New Roman" w:cs="Times New Roman"/>
          <w:sz w:val="24"/>
          <w:szCs w:val="24"/>
          <w:lang w:val="az-Latn-AZ"/>
        </w:rPr>
        <w:t>)</w:t>
      </w:r>
      <w:r w:rsidRPr="000650B7">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istifadə olunmuşdur. </w:t>
      </w:r>
    </w:p>
    <w:p w:rsidR="00E72896" w:rsidRPr="000650B7" w:rsidRDefault="00E72896" w:rsidP="006904ED">
      <w:pPr>
        <w:spacing w:after="0" w:line="240" w:lineRule="auto"/>
        <w:ind w:firstLine="284"/>
        <w:jc w:val="both"/>
        <w:rPr>
          <w:rFonts w:ascii="Times New Roman" w:hAnsi="Times New Roman" w:cs="Times New Roman"/>
          <w:b/>
          <w:sz w:val="24"/>
          <w:szCs w:val="24"/>
          <w:lang w:val="az-Latn-AZ"/>
        </w:rPr>
      </w:pPr>
      <w:r w:rsidRPr="000650B7">
        <w:rPr>
          <w:rFonts w:ascii="Times New Roman" w:hAnsi="Times New Roman" w:cs="Times New Roman"/>
          <w:b/>
          <w:sz w:val="24"/>
          <w:szCs w:val="24"/>
          <w:lang w:val="az-Latn-AZ"/>
        </w:rPr>
        <w:t xml:space="preserve">2.4. </w:t>
      </w:r>
      <w:r w:rsidR="00E96D89">
        <w:rPr>
          <w:rFonts w:ascii="Times New Roman" w:hAnsi="Times New Roman" w:cs="Times New Roman"/>
          <w:b/>
          <w:sz w:val="24"/>
          <w:szCs w:val="24"/>
          <w:lang w:val="az-Latn-AZ"/>
        </w:rPr>
        <w:t>Tədqiqatın farmakoloji</w:t>
      </w:r>
      <w:r w:rsidR="000650B7">
        <w:rPr>
          <w:rFonts w:ascii="Times New Roman" w:hAnsi="Times New Roman" w:cs="Times New Roman"/>
          <w:b/>
          <w:sz w:val="24"/>
          <w:szCs w:val="24"/>
          <w:lang w:val="az-Latn-AZ"/>
        </w:rPr>
        <w:t xml:space="preserve"> metodları</w:t>
      </w:r>
    </w:p>
    <w:p w:rsidR="000650B7" w:rsidRDefault="00E65B6B" w:rsidP="006904ED">
      <w:pPr>
        <w:widowControl w:val="0"/>
        <w:spacing w:after="0" w:line="240" w:lineRule="auto"/>
        <w:ind w:firstLine="284"/>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Qara </w:t>
      </w:r>
      <w:r w:rsidR="005F29DC">
        <w:rPr>
          <w:rFonts w:ascii="Times New Roman" w:hAnsi="Times New Roman" w:cs="Times New Roman"/>
          <w:sz w:val="24"/>
          <w:szCs w:val="24"/>
          <w:lang w:val="az-Latn-AZ"/>
        </w:rPr>
        <w:t>gəndalaş</w:t>
      </w:r>
      <w:r w:rsidR="007D78BD">
        <w:rPr>
          <w:rFonts w:ascii="Times New Roman" w:hAnsi="Times New Roman" w:cs="Times New Roman"/>
          <w:sz w:val="24"/>
          <w:szCs w:val="24"/>
          <w:lang w:val="az-Latn-AZ"/>
        </w:rPr>
        <w:t xml:space="preserve"> növündən</w:t>
      </w:r>
      <w:r>
        <w:rPr>
          <w:rFonts w:ascii="Times New Roman" w:hAnsi="Times New Roman" w:cs="Times New Roman"/>
          <w:sz w:val="24"/>
          <w:szCs w:val="24"/>
          <w:lang w:val="az-Latn-AZ"/>
        </w:rPr>
        <w:t xml:space="preserve"> alınmış ekstraktlarının farmakoloji xüsusiyyətlərini öyrənmək </w:t>
      </w:r>
      <w:r w:rsidR="007D78BD">
        <w:rPr>
          <w:rFonts w:ascii="Times New Roman" w:hAnsi="Times New Roman" w:cs="Times New Roman"/>
          <w:sz w:val="24"/>
          <w:szCs w:val="24"/>
          <w:lang w:val="az-Latn-AZ"/>
        </w:rPr>
        <w:t>məqsədilə</w:t>
      </w:r>
      <w:r>
        <w:rPr>
          <w:rFonts w:ascii="Times New Roman" w:hAnsi="Times New Roman" w:cs="Times New Roman"/>
          <w:sz w:val="24"/>
          <w:szCs w:val="24"/>
          <w:lang w:val="az-Latn-AZ"/>
        </w:rPr>
        <w:t xml:space="preserve"> </w:t>
      </w:r>
      <w:r w:rsidR="007D78BD">
        <w:rPr>
          <w:rFonts w:ascii="Times New Roman" w:hAnsi="Times New Roman" w:cs="Times New Roman"/>
          <w:sz w:val="24"/>
          <w:szCs w:val="24"/>
          <w:lang w:val="az-Latn-AZ"/>
        </w:rPr>
        <w:t>təcrübələr</w:t>
      </w:r>
      <w:r>
        <w:rPr>
          <w:rFonts w:ascii="Times New Roman" w:hAnsi="Times New Roman" w:cs="Times New Roman"/>
          <w:sz w:val="24"/>
          <w:szCs w:val="24"/>
          <w:lang w:val="az-Latn-AZ"/>
        </w:rPr>
        <w:t xml:space="preserve"> çəkisi 260 – 299</w:t>
      </w:r>
      <w:r w:rsidR="007D78BD">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q olan </w:t>
      </w:r>
      <w:r w:rsidR="005A4A72">
        <w:rPr>
          <w:rFonts w:ascii="Times New Roman" w:hAnsi="Times New Roman" w:cs="Times New Roman"/>
          <w:sz w:val="24"/>
          <w:szCs w:val="24"/>
          <w:lang w:val="az-Latn-AZ"/>
        </w:rPr>
        <w:t xml:space="preserve">125 </w:t>
      </w:r>
      <w:r>
        <w:rPr>
          <w:rFonts w:ascii="Times New Roman" w:hAnsi="Times New Roman" w:cs="Times New Roman"/>
          <w:sz w:val="24"/>
          <w:szCs w:val="24"/>
          <w:lang w:val="az-Latn-AZ"/>
        </w:rPr>
        <w:t>cır ağ siçovullar üzərində aparılmışdır</w:t>
      </w:r>
      <w:r w:rsidR="00A93746">
        <w:rPr>
          <w:rStyle w:val="FootnoteReference"/>
          <w:rFonts w:ascii="Times New Roman" w:hAnsi="Times New Roman" w:cs="Times New Roman"/>
          <w:sz w:val="24"/>
          <w:szCs w:val="24"/>
          <w:lang w:val="az-Latn-AZ"/>
        </w:rPr>
        <w:footnoteReference w:id="13"/>
      </w:r>
      <w:r w:rsidR="00A93746" w:rsidRPr="00A93746">
        <w:rPr>
          <w:rFonts w:ascii="Times New Roman" w:hAnsi="Times New Roman" w:cs="Times New Roman"/>
          <w:sz w:val="24"/>
          <w:szCs w:val="24"/>
          <w:vertAlign w:val="superscript"/>
          <w:lang w:val="az-Latn-AZ"/>
        </w:rPr>
        <w:t>,</w:t>
      </w:r>
      <w:r w:rsidR="00A93746">
        <w:rPr>
          <w:rStyle w:val="FootnoteReference"/>
          <w:rFonts w:ascii="Times New Roman" w:hAnsi="Times New Roman" w:cs="Times New Roman"/>
          <w:sz w:val="24"/>
          <w:szCs w:val="24"/>
          <w:lang w:val="az-Latn-AZ"/>
        </w:rPr>
        <w:footnoteReference w:id="14"/>
      </w:r>
      <w:r>
        <w:rPr>
          <w:rFonts w:ascii="Times New Roman" w:hAnsi="Times New Roman" w:cs="Times New Roman"/>
          <w:sz w:val="24"/>
          <w:szCs w:val="24"/>
          <w:lang w:val="az-Latn-AZ"/>
        </w:rPr>
        <w:t xml:space="preserve"> </w:t>
      </w:r>
      <w:r w:rsidR="003152D2">
        <w:rPr>
          <w:rFonts w:ascii="Times New Roman" w:hAnsi="Times New Roman" w:cs="Times New Roman"/>
          <w:sz w:val="24"/>
          <w:szCs w:val="24"/>
          <w:lang w:val="az-Latn-AZ"/>
        </w:rPr>
        <w:t>.</w:t>
      </w:r>
      <w:r w:rsidR="007D78BD">
        <w:rPr>
          <w:rFonts w:ascii="Times New Roman" w:hAnsi="Times New Roman" w:cs="Times New Roman"/>
          <w:sz w:val="24"/>
          <w:szCs w:val="24"/>
          <w:lang w:val="az-Latn-AZ"/>
        </w:rPr>
        <w:t>Təcrübələrdə</w:t>
      </w:r>
      <w:r>
        <w:rPr>
          <w:rFonts w:ascii="Times New Roman" w:hAnsi="Times New Roman" w:cs="Times New Roman"/>
          <w:sz w:val="24"/>
          <w:szCs w:val="24"/>
          <w:lang w:val="az-Latn-AZ"/>
        </w:rPr>
        <w:t xml:space="preserve"> istifadə olunan bütün heyvanlar periodik olaraq təkrar bir neçə dəfə istifadə olunmuşdur. Bu </w:t>
      </w:r>
      <w:r w:rsidR="00D32811">
        <w:rPr>
          <w:rFonts w:ascii="Times New Roman" w:hAnsi="Times New Roman" w:cs="Times New Roman"/>
          <w:sz w:val="24"/>
          <w:szCs w:val="24"/>
          <w:lang w:val="az-Latn-AZ"/>
        </w:rPr>
        <w:t xml:space="preserve">zaman yeridilmiş </w:t>
      </w:r>
      <w:r w:rsidR="007D78BD">
        <w:rPr>
          <w:rFonts w:ascii="Times New Roman" w:hAnsi="Times New Roman" w:cs="Times New Roman"/>
          <w:sz w:val="24"/>
          <w:szCs w:val="24"/>
          <w:lang w:val="az-Latn-AZ"/>
        </w:rPr>
        <w:t>çıxarışların</w:t>
      </w:r>
      <w:r w:rsidR="00D32811">
        <w:rPr>
          <w:rFonts w:ascii="Times New Roman" w:hAnsi="Times New Roman" w:cs="Times New Roman"/>
          <w:sz w:val="24"/>
          <w:szCs w:val="24"/>
          <w:lang w:val="az-Latn-AZ"/>
        </w:rPr>
        <w:t xml:space="preserve"> on yarıifraz müddətinə bərabər olan yuyulma dövrü və heyvanların növbəti </w:t>
      </w:r>
      <w:r w:rsidR="007D78BD">
        <w:rPr>
          <w:rFonts w:ascii="Times New Roman" w:hAnsi="Times New Roman" w:cs="Times New Roman"/>
          <w:sz w:val="24"/>
          <w:szCs w:val="24"/>
          <w:lang w:val="az-Latn-AZ"/>
        </w:rPr>
        <w:t>təcrübədən</w:t>
      </w:r>
      <w:r w:rsidR="00D32811">
        <w:rPr>
          <w:rFonts w:ascii="Times New Roman" w:hAnsi="Times New Roman" w:cs="Times New Roman"/>
          <w:sz w:val="24"/>
          <w:szCs w:val="24"/>
          <w:lang w:val="az-Latn-AZ"/>
        </w:rPr>
        <w:t xml:space="preserve"> sonra bərpası üçün lazım olan vaxt nəzərə alınmışdır. Heyvanlar üzərində bütün </w:t>
      </w:r>
      <w:r w:rsidR="007D78BD">
        <w:rPr>
          <w:rFonts w:ascii="Times New Roman" w:hAnsi="Times New Roman" w:cs="Times New Roman"/>
          <w:sz w:val="24"/>
          <w:szCs w:val="24"/>
          <w:lang w:val="az-Latn-AZ"/>
        </w:rPr>
        <w:t>təcrübələr</w:t>
      </w:r>
      <w:r w:rsidR="00D32811">
        <w:rPr>
          <w:rFonts w:ascii="Times New Roman" w:hAnsi="Times New Roman" w:cs="Times New Roman"/>
          <w:sz w:val="24"/>
          <w:szCs w:val="24"/>
          <w:lang w:val="az-Latn-AZ"/>
        </w:rPr>
        <w:t xml:space="preserve"> “Onurğalı heyvanların müdafiəsi üzrə Avropa Konvensiyasına” uyğun olaraq aparılmışdır.</w:t>
      </w:r>
    </w:p>
    <w:p w:rsidR="00FA1E2E" w:rsidRDefault="00FA1E2E" w:rsidP="006904ED">
      <w:pPr>
        <w:pStyle w:val="NormalWeb"/>
        <w:shd w:val="clear" w:color="auto" w:fill="FFFFFF"/>
        <w:spacing w:before="0" w:beforeAutospacing="0" w:after="0" w:afterAutospacing="0"/>
        <w:jc w:val="center"/>
        <w:rPr>
          <w:b/>
          <w:lang w:val="az-Latn-AZ"/>
        </w:rPr>
      </w:pPr>
    </w:p>
    <w:p w:rsidR="006904ED" w:rsidRPr="002C389D" w:rsidRDefault="00BE3163" w:rsidP="006904ED">
      <w:pPr>
        <w:pStyle w:val="NormalWeb"/>
        <w:shd w:val="clear" w:color="auto" w:fill="FFFFFF"/>
        <w:spacing w:before="0" w:beforeAutospacing="0" w:after="0" w:afterAutospacing="0"/>
        <w:jc w:val="center"/>
        <w:rPr>
          <w:b/>
          <w:lang w:val="az-Latn-AZ"/>
        </w:rPr>
      </w:pPr>
      <w:r>
        <w:rPr>
          <w:b/>
          <w:lang w:val="az-Latn-AZ"/>
        </w:rPr>
        <w:lastRenderedPageBreak/>
        <w:t xml:space="preserve">FƏSİL </w:t>
      </w:r>
      <w:r w:rsidR="002A4A29" w:rsidRPr="002C389D">
        <w:rPr>
          <w:b/>
          <w:lang w:val="az-Latn-AZ"/>
        </w:rPr>
        <w:t>III</w:t>
      </w:r>
    </w:p>
    <w:p w:rsidR="002A4A29" w:rsidRDefault="00BE3163" w:rsidP="006904ED">
      <w:pPr>
        <w:tabs>
          <w:tab w:val="right" w:leader="dot" w:pos="9639"/>
        </w:tabs>
        <w:spacing w:after="0" w:line="240" w:lineRule="auto"/>
        <w:jc w:val="center"/>
        <w:rPr>
          <w:rFonts w:ascii="Times New Roman" w:eastAsia="Times New Roman" w:hAnsi="Times New Roman"/>
          <w:b/>
          <w:sz w:val="24"/>
          <w:szCs w:val="24"/>
          <w:lang w:val="az-Latn-AZ"/>
        </w:rPr>
      </w:pPr>
      <w:r w:rsidRPr="00BE3163">
        <w:rPr>
          <w:rFonts w:ascii="Times New Roman" w:eastAsia="Times New Roman" w:hAnsi="Times New Roman"/>
          <w:b/>
          <w:bCs/>
          <w:i/>
          <w:sz w:val="24"/>
          <w:szCs w:val="24"/>
          <w:bdr w:val="none" w:sz="0" w:space="0" w:color="auto" w:frame="1"/>
          <w:lang w:val="az-Latn-AZ"/>
        </w:rPr>
        <w:t>SAMBUCUS</w:t>
      </w:r>
      <w:r w:rsidRPr="00BE3163">
        <w:rPr>
          <w:rFonts w:ascii="Times New Roman" w:eastAsia="Times New Roman" w:hAnsi="Times New Roman"/>
          <w:b/>
          <w:bCs/>
          <w:sz w:val="24"/>
          <w:szCs w:val="24"/>
          <w:bdr w:val="none" w:sz="0" w:space="0" w:color="auto" w:frame="1"/>
          <w:lang w:val="az-Latn-AZ"/>
        </w:rPr>
        <w:t xml:space="preserve"> </w:t>
      </w:r>
      <w:r w:rsidRPr="00BE3163">
        <w:rPr>
          <w:rFonts w:ascii="Times New Roman" w:eastAsia="Times New Roman" w:hAnsi="Times New Roman"/>
          <w:b/>
          <w:iCs/>
          <w:sz w:val="24"/>
          <w:szCs w:val="24"/>
          <w:bdr w:val="none" w:sz="0" w:space="0" w:color="auto" w:frame="1"/>
          <w:lang w:val="az-Latn-AZ"/>
        </w:rPr>
        <w:t>L</w:t>
      </w:r>
      <w:r w:rsidRPr="00BE3163">
        <w:rPr>
          <w:rFonts w:ascii="Times New Roman" w:eastAsia="Times New Roman" w:hAnsi="Times New Roman"/>
          <w:iCs/>
          <w:sz w:val="24"/>
          <w:szCs w:val="24"/>
          <w:bdr w:val="none" w:sz="0" w:space="0" w:color="auto" w:frame="1"/>
          <w:lang w:val="az-Latn-AZ"/>
        </w:rPr>
        <w:t>.</w:t>
      </w:r>
      <w:r>
        <w:rPr>
          <w:rFonts w:ascii="Times New Roman" w:eastAsia="Times New Roman" w:hAnsi="Times New Roman"/>
          <w:iCs/>
          <w:sz w:val="24"/>
          <w:szCs w:val="24"/>
          <w:bdr w:val="none" w:sz="0" w:space="0" w:color="auto" w:frame="1"/>
          <w:lang w:val="az-Latn-AZ"/>
        </w:rPr>
        <w:t xml:space="preserve"> </w:t>
      </w:r>
      <w:r w:rsidRPr="00BE3163">
        <w:rPr>
          <w:rFonts w:ascii="Times New Roman" w:eastAsia="Times New Roman" w:hAnsi="Times New Roman"/>
          <w:b/>
          <w:bCs/>
          <w:iCs/>
          <w:sz w:val="24"/>
          <w:szCs w:val="24"/>
          <w:bdr w:val="none" w:sz="0" w:space="0" w:color="auto" w:frame="1"/>
          <w:lang w:val="az-Latn-AZ"/>
        </w:rPr>
        <w:t>CİNSİ NÖVLƏRİNİN</w:t>
      </w:r>
      <w:r>
        <w:rPr>
          <w:rFonts w:ascii="Times New Roman" w:eastAsia="Times New Roman" w:hAnsi="Times New Roman"/>
          <w:b/>
          <w:sz w:val="24"/>
          <w:szCs w:val="24"/>
          <w:lang w:val="az-Latn-AZ"/>
        </w:rPr>
        <w:t xml:space="preserve"> BİOMORFOLOJİ ƏLAMƏTLƏRİ, </w:t>
      </w:r>
      <w:r w:rsidR="007D78BD">
        <w:rPr>
          <w:rFonts w:ascii="Times New Roman" w:eastAsia="Times New Roman" w:hAnsi="Times New Roman"/>
          <w:b/>
          <w:sz w:val="24"/>
          <w:szCs w:val="24"/>
          <w:lang w:val="az-Latn-AZ"/>
        </w:rPr>
        <w:t>BÖYÜMƏ</w:t>
      </w:r>
      <w:r>
        <w:rPr>
          <w:rFonts w:ascii="Times New Roman" w:eastAsia="Times New Roman" w:hAnsi="Times New Roman"/>
          <w:b/>
          <w:sz w:val="24"/>
          <w:szCs w:val="24"/>
          <w:lang w:val="az-Latn-AZ"/>
        </w:rPr>
        <w:t xml:space="preserve"> VƏ İNKİŞAFI</w:t>
      </w:r>
    </w:p>
    <w:p w:rsidR="006904ED" w:rsidRPr="009A202E" w:rsidRDefault="006904ED" w:rsidP="006904ED">
      <w:pPr>
        <w:tabs>
          <w:tab w:val="right" w:leader="dot" w:pos="9639"/>
        </w:tabs>
        <w:spacing w:after="0" w:line="240" w:lineRule="auto"/>
        <w:jc w:val="center"/>
        <w:rPr>
          <w:rFonts w:ascii="Times New Roman" w:eastAsia="Times New Roman" w:hAnsi="Times New Roman"/>
          <w:b/>
          <w:sz w:val="24"/>
          <w:szCs w:val="24"/>
          <w:lang w:val="az-Latn-AZ"/>
        </w:rPr>
      </w:pPr>
    </w:p>
    <w:p w:rsidR="002A4A29" w:rsidRPr="00BE3163" w:rsidRDefault="002A4A29" w:rsidP="006904ED">
      <w:pPr>
        <w:shd w:val="clear" w:color="auto" w:fill="FFFFFF"/>
        <w:spacing w:after="0" w:line="240" w:lineRule="auto"/>
        <w:ind w:firstLine="284"/>
        <w:textAlignment w:val="baseline"/>
        <w:rPr>
          <w:rFonts w:ascii="Times New Roman" w:eastAsia="Times New Roman" w:hAnsi="Times New Roman"/>
          <w:b/>
          <w:iCs/>
          <w:sz w:val="24"/>
          <w:szCs w:val="24"/>
          <w:bdr w:val="none" w:sz="0" w:space="0" w:color="auto" w:frame="1"/>
          <w:lang w:val="az-Latn-AZ"/>
        </w:rPr>
      </w:pPr>
      <w:r w:rsidRPr="00BE3163">
        <w:rPr>
          <w:rFonts w:ascii="Times New Roman" w:hAnsi="Times New Roman" w:cs="Times New Roman"/>
          <w:b/>
          <w:sz w:val="24"/>
          <w:szCs w:val="24"/>
          <w:lang w:val="az-Latn-AZ"/>
        </w:rPr>
        <w:t>3.1.</w:t>
      </w:r>
      <w:r w:rsidRPr="00BE3163">
        <w:rPr>
          <w:rFonts w:ascii="Times New Roman" w:hAnsi="Times New Roman"/>
          <w:b/>
          <w:sz w:val="24"/>
          <w:szCs w:val="24"/>
          <w:lang w:val="az-Latn-AZ"/>
        </w:rPr>
        <w:t xml:space="preserve"> </w:t>
      </w:r>
      <w:r w:rsidR="00BE3163" w:rsidRPr="00BE3163">
        <w:rPr>
          <w:rFonts w:ascii="Times New Roman" w:eastAsia="Times New Roman" w:hAnsi="Times New Roman"/>
          <w:b/>
          <w:bCs/>
          <w:i/>
          <w:sz w:val="24"/>
          <w:szCs w:val="24"/>
          <w:bdr w:val="none" w:sz="0" w:space="0" w:color="auto" w:frame="1"/>
          <w:lang w:val="az-Latn-AZ"/>
        </w:rPr>
        <w:t>Sambucus</w:t>
      </w:r>
      <w:r w:rsidR="00BE3163" w:rsidRPr="00BE3163">
        <w:rPr>
          <w:rFonts w:ascii="Times New Roman" w:eastAsia="Times New Roman" w:hAnsi="Times New Roman"/>
          <w:b/>
          <w:bCs/>
          <w:sz w:val="24"/>
          <w:szCs w:val="24"/>
          <w:bdr w:val="none" w:sz="0" w:space="0" w:color="auto" w:frame="1"/>
          <w:lang w:val="az-Latn-AZ"/>
        </w:rPr>
        <w:t xml:space="preserve"> </w:t>
      </w:r>
      <w:r w:rsidR="00BE3163" w:rsidRPr="00BE3163">
        <w:rPr>
          <w:rFonts w:ascii="Times New Roman" w:eastAsia="Times New Roman" w:hAnsi="Times New Roman"/>
          <w:b/>
          <w:iCs/>
          <w:sz w:val="24"/>
          <w:szCs w:val="24"/>
          <w:bdr w:val="none" w:sz="0" w:space="0" w:color="auto" w:frame="1"/>
          <w:lang w:val="az-Latn-AZ"/>
        </w:rPr>
        <w:t>L</w:t>
      </w:r>
      <w:r w:rsidR="00BE3163" w:rsidRPr="00BE3163">
        <w:rPr>
          <w:rFonts w:ascii="Times New Roman" w:eastAsia="Times New Roman" w:hAnsi="Times New Roman"/>
          <w:iCs/>
          <w:sz w:val="24"/>
          <w:szCs w:val="24"/>
          <w:bdr w:val="none" w:sz="0" w:space="0" w:color="auto" w:frame="1"/>
          <w:lang w:val="az-Latn-AZ"/>
        </w:rPr>
        <w:t>.</w:t>
      </w:r>
      <w:r w:rsidR="00BE3163">
        <w:rPr>
          <w:rFonts w:ascii="Times New Roman" w:eastAsia="Times New Roman" w:hAnsi="Times New Roman"/>
          <w:iCs/>
          <w:sz w:val="24"/>
          <w:szCs w:val="24"/>
          <w:bdr w:val="none" w:sz="0" w:space="0" w:color="auto" w:frame="1"/>
          <w:lang w:val="az-Latn-AZ"/>
        </w:rPr>
        <w:t xml:space="preserve"> </w:t>
      </w:r>
      <w:r w:rsidR="004F3A53">
        <w:rPr>
          <w:rFonts w:ascii="Times New Roman" w:eastAsia="Times New Roman" w:hAnsi="Times New Roman"/>
          <w:b/>
          <w:bCs/>
          <w:iCs/>
          <w:sz w:val="24"/>
          <w:szCs w:val="24"/>
          <w:bdr w:val="none" w:sz="0" w:space="0" w:color="auto" w:frame="1"/>
          <w:lang w:val="az-Latn-AZ"/>
        </w:rPr>
        <w:t>c</w:t>
      </w:r>
      <w:r w:rsidR="00BE3163" w:rsidRPr="00BE3163">
        <w:rPr>
          <w:rFonts w:ascii="Times New Roman" w:eastAsia="Times New Roman" w:hAnsi="Times New Roman"/>
          <w:b/>
          <w:bCs/>
          <w:iCs/>
          <w:sz w:val="24"/>
          <w:szCs w:val="24"/>
          <w:bdr w:val="none" w:sz="0" w:space="0" w:color="auto" w:frame="1"/>
          <w:lang w:val="az-Latn-AZ"/>
        </w:rPr>
        <w:t>insi növlərinin</w:t>
      </w:r>
      <w:r w:rsidR="00BE3163">
        <w:rPr>
          <w:rFonts w:ascii="Times New Roman" w:eastAsia="Times New Roman" w:hAnsi="Times New Roman"/>
          <w:b/>
          <w:sz w:val="24"/>
          <w:szCs w:val="24"/>
          <w:lang w:val="az-Latn-AZ"/>
        </w:rPr>
        <w:t xml:space="preserve"> botaniki xarakteristikası  </w:t>
      </w:r>
    </w:p>
    <w:p w:rsidR="004F3A53" w:rsidRDefault="00B26793" w:rsidP="006904ED">
      <w:pPr>
        <w:shd w:val="clear" w:color="auto" w:fill="FFFFFF"/>
        <w:spacing w:after="0" w:line="240" w:lineRule="auto"/>
        <w:ind w:firstLine="284"/>
        <w:jc w:val="both"/>
        <w:textAlignment w:val="baseline"/>
        <w:rPr>
          <w:rFonts w:ascii="Times New Roman" w:hAnsi="Times New Roman" w:cs="Times New Roman"/>
          <w:sz w:val="24"/>
          <w:szCs w:val="24"/>
          <w:lang w:val="az-Latn-AZ"/>
        </w:rPr>
      </w:pPr>
      <w:r>
        <w:rPr>
          <w:rFonts w:ascii="Times New Roman" w:hAnsi="Times New Roman" w:cs="Times New Roman"/>
          <w:sz w:val="24"/>
          <w:szCs w:val="24"/>
          <w:lang w:val="az-Latn-AZ"/>
        </w:rPr>
        <w:t>Fenoloji, geobotanik</w:t>
      </w:r>
      <w:r w:rsidR="007D78BD">
        <w:rPr>
          <w:rFonts w:ascii="Times New Roman" w:hAnsi="Times New Roman" w:cs="Times New Roman"/>
          <w:sz w:val="24"/>
          <w:szCs w:val="24"/>
          <w:lang w:val="az-Latn-AZ"/>
        </w:rPr>
        <w:t>i</w:t>
      </w:r>
      <w:r>
        <w:rPr>
          <w:rFonts w:ascii="Times New Roman" w:hAnsi="Times New Roman" w:cs="Times New Roman"/>
          <w:sz w:val="24"/>
          <w:szCs w:val="24"/>
          <w:lang w:val="az-Latn-AZ"/>
        </w:rPr>
        <w:t xml:space="preserve">-morfoloji xarakterli </w:t>
      </w:r>
      <w:r w:rsidR="007D78BD">
        <w:rPr>
          <w:rFonts w:ascii="Times New Roman" w:hAnsi="Times New Roman" w:cs="Times New Roman"/>
          <w:sz w:val="24"/>
          <w:szCs w:val="24"/>
          <w:lang w:val="az-Latn-AZ"/>
        </w:rPr>
        <w:t>tədqiqatlar</w:t>
      </w:r>
      <w:r>
        <w:rPr>
          <w:rFonts w:ascii="Times New Roman" w:hAnsi="Times New Roman" w:cs="Times New Roman"/>
          <w:sz w:val="24"/>
          <w:szCs w:val="24"/>
          <w:lang w:val="az-Latn-AZ"/>
        </w:rPr>
        <w:t xml:space="preserve"> aparılmış, regionda yayılmış </w:t>
      </w:r>
      <w:r w:rsidRPr="007D78BD">
        <w:rPr>
          <w:rFonts w:ascii="Times New Roman" w:hAnsi="Times New Roman" w:cs="Times New Roman"/>
          <w:i/>
          <w:sz w:val="24"/>
          <w:szCs w:val="24"/>
          <w:lang w:val="az-Latn-AZ"/>
        </w:rPr>
        <w:t>Sambucus</w:t>
      </w:r>
      <w:r w:rsidRPr="00B26793">
        <w:rPr>
          <w:rFonts w:ascii="Times New Roman" w:hAnsi="Times New Roman" w:cs="Times New Roman"/>
          <w:sz w:val="24"/>
          <w:szCs w:val="24"/>
          <w:lang w:val="az-Latn-AZ"/>
        </w:rPr>
        <w:t xml:space="preserve"> cinsi növlərinin</w:t>
      </w:r>
      <w:r>
        <w:rPr>
          <w:rFonts w:ascii="Times New Roman" w:hAnsi="Times New Roman" w:cs="Times New Roman"/>
          <w:sz w:val="24"/>
          <w:szCs w:val="24"/>
          <w:lang w:val="az-Latn-AZ"/>
        </w:rPr>
        <w:t xml:space="preserve"> təsviri </w:t>
      </w:r>
      <w:r w:rsidR="006664FD" w:rsidRPr="006904ED">
        <w:rPr>
          <w:rFonts w:ascii="Times New Roman" w:hAnsi="Times New Roman" w:cs="Times New Roman"/>
          <w:sz w:val="24"/>
          <w:szCs w:val="24"/>
          <w:lang w:val="az-Latn-AZ"/>
        </w:rPr>
        <w:t>verilmişdir</w:t>
      </w:r>
      <w:r w:rsidRPr="006904ED">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w:t>
      </w:r>
    </w:p>
    <w:p w:rsidR="00404B35" w:rsidRPr="004F3A53" w:rsidRDefault="00404B35" w:rsidP="006904ED">
      <w:pPr>
        <w:shd w:val="clear" w:color="auto" w:fill="FFFFFF"/>
        <w:spacing w:after="0" w:line="240" w:lineRule="auto"/>
        <w:ind w:firstLine="284"/>
        <w:textAlignment w:val="baseline"/>
        <w:rPr>
          <w:rFonts w:ascii="Times New Roman" w:eastAsia="Times New Roman" w:hAnsi="Times New Roman"/>
          <w:b/>
          <w:iCs/>
          <w:sz w:val="24"/>
          <w:szCs w:val="24"/>
          <w:bdr w:val="none" w:sz="0" w:space="0" w:color="auto" w:frame="1"/>
          <w:lang w:val="az-Latn-AZ"/>
        </w:rPr>
      </w:pPr>
      <w:r w:rsidRPr="00B26793">
        <w:rPr>
          <w:rFonts w:ascii="Times New Roman" w:eastAsia="Times New Roman" w:hAnsi="Times New Roman" w:cs="Times New Roman"/>
          <w:b/>
          <w:sz w:val="24"/>
          <w:szCs w:val="24"/>
          <w:lang w:val="az-Latn-AZ"/>
        </w:rPr>
        <w:t xml:space="preserve">3.2. </w:t>
      </w:r>
      <w:r w:rsidR="004F3A53" w:rsidRPr="00BE3163">
        <w:rPr>
          <w:rFonts w:ascii="Times New Roman" w:eastAsia="Times New Roman" w:hAnsi="Times New Roman"/>
          <w:b/>
          <w:bCs/>
          <w:i/>
          <w:sz w:val="24"/>
          <w:szCs w:val="24"/>
          <w:bdr w:val="none" w:sz="0" w:space="0" w:color="auto" w:frame="1"/>
          <w:lang w:val="az-Latn-AZ"/>
        </w:rPr>
        <w:t>Sambucus</w:t>
      </w:r>
      <w:r w:rsidR="004F3A53" w:rsidRPr="00BE3163">
        <w:rPr>
          <w:rFonts w:ascii="Times New Roman" w:eastAsia="Times New Roman" w:hAnsi="Times New Roman"/>
          <w:b/>
          <w:bCs/>
          <w:sz w:val="24"/>
          <w:szCs w:val="24"/>
          <w:bdr w:val="none" w:sz="0" w:space="0" w:color="auto" w:frame="1"/>
          <w:lang w:val="az-Latn-AZ"/>
        </w:rPr>
        <w:t xml:space="preserve"> </w:t>
      </w:r>
      <w:r w:rsidR="004F3A53" w:rsidRPr="00BE3163">
        <w:rPr>
          <w:rFonts w:ascii="Times New Roman" w:eastAsia="Times New Roman" w:hAnsi="Times New Roman"/>
          <w:b/>
          <w:iCs/>
          <w:sz w:val="24"/>
          <w:szCs w:val="24"/>
          <w:bdr w:val="none" w:sz="0" w:space="0" w:color="auto" w:frame="1"/>
          <w:lang w:val="az-Latn-AZ"/>
        </w:rPr>
        <w:t>L</w:t>
      </w:r>
      <w:r w:rsidR="004F3A53" w:rsidRPr="00BE3163">
        <w:rPr>
          <w:rFonts w:ascii="Times New Roman" w:eastAsia="Times New Roman" w:hAnsi="Times New Roman"/>
          <w:iCs/>
          <w:sz w:val="24"/>
          <w:szCs w:val="24"/>
          <w:bdr w:val="none" w:sz="0" w:space="0" w:color="auto" w:frame="1"/>
          <w:lang w:val="az-Latn-AZ"/>
        </w:rPr>
        <w:t>.</w:t>
      </w:r>
      <w:r w:rsidR="004F3A53">
        <w:rPr>
          <w:rFonts w:ascii="Times New Roman" w:eastAsia="Times New Roman" w:hAnsi="Times New Roman"/>
          <w:iCs/>
          <w:sz w:val="24"/>
          <w:szCs w:val="24"/>
          <w:bdr w:val="none" w:sz="0" w:space="0" w:color="auto" w:frame="1"/>
          <w:lang w:val="az-Latn-AZ"/>
        </w:rPr>
        <w:t xml:space="preserve"> </w:t>
      </w:r>
      <w:r w:rsidR="004F3A53">
        <w:rPr>
          <w:rFonts w:ascii="Times New Roman" w:eastAsia="Times New Roman" w:hAnsi="Times New Roman"/>
          <w:b/>
          <w:bCs/>
          <w:iCs/>
          <w:sz w:val="24"/>
          <w:szCs w:val="24"/>
          <w:bdr w:val="none" w:sz="0" w:space="0" w:color="auto" w:frame="1"/>
          <w:lang w:val="az-Latn-AZ"/>
        </w:rPr>
        <w:t>c</w:t>
      </w:r>
      <w:r w:rsidR="004F3A53" w:rsidRPr="00BE3163">
        <w:rPr>
          <w:rFonts w:ascii="Times New Roman" w:eastAsia="Times New Roman" w:hAnsi="Times New Roman"/>
          <w:b/>
          <w:bCs/>
          <w:iCs/>
          <w:sz w:val="24"/>
          <w:szCs w:val="24"/>
          <w:bdr w:val="none" w:sz="0" w:space="0" w:color="auto" w:frame="1"/>
          <w:lang w:val="az-Latn-AZ"/>
        </w:rPr>
        <w:t>insi növlərinin</w:t>
      </w:r>
      <w:r w:rsidR="004F3A53">
        <w:rPr>
          <w:rFonts w:ascii="Times New Roman" w:eastAsia="Times New Roman" w:hAnsi="Times New Roman"/>
          <w:b/>
          <w:sz w:val="24"/>
          <w:szCs w:val="24"/>
          <w:lang w:val="az-Latn-AZ"/>
        </w:rPr>
        <w:t xml:space="preserve"> biomorfoloji əlamətləri</w:t>
      </w:r>
      <w:r w:rsidR="004F3A53" w:rsidRPr="00B26793">
        <w:rPr>
          <w:rFonts w:ascii="Times New Roman" w:eastAsia="Times New Roman" w:hAnsi="Times New Roman"/>
          <w:b/>
          <w:sz w:val="24"/>
          <w:szCs w:val="24"/>
          <w:lang w:val="az-Latn-AZ"/>
        </w:rPr>
        <w:t xml:space="preserve"> </w:t>
      </w:r>
      <w:r w:rsidR="004F3A53">
        <w:rPr>
          <w:rFonts w:ascii="Times New Roman" w:eastAsia="Times New Roman" w:hAnsi="Times New Roman"/>
          <w:b/>
          <w:sz w:val="24"/>
          <w:szCs w:val="24"/>
          <w:lang w:val="az-Latn-AZ"/>
        </w:rPr>
        <w:t xml:space="preserve"> </w:t>
      </w:r>
    </w:p>
    <w:p w:rsidR="00B26793" w:rsidRPr="005F647A" w:rsidRDefault="00BA2BE1" w:rsidP="006904ED">
      <w:pPr>
        <w:shd w:val="clear" w:color="auto" w:fill="FFFFFF"/>
        <w:spacing w:after="0" w:line="240" w:lineRule="auto"/>
        <w:ind w:firstLine="284"/>
        <w:jc w:val="both"/>
        <w:textAlignment w:val="baseline"/>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C</w:t>
      </w:r>
      <w:r w:rsidR="00B26793">
        <w:rPr>
          <w:rFonts w:ascii="Times New Roman" w:eastAsia="Times New Roman" w:hAnsi="Times New Roman" w:cs="Times New Roman"/>
          <w:sz w:val="24"/>
          <w:szCs w:val="24"/>
          <w:lang w:val="az-Latn-AZ"/>
        </w:rPr>
        <w:t>avan budaq üzərində yarpaq</w:t>
      </w:r>
      <w:r>
        <w:rPr>
          <w:rFonts w:ascii="Times New Roman" w:eastAsia="Times New Roman" w:hAnsi="Times New Roman" w:cs="Times New Roman"/>
          <w:sz w:val="24"/>
          <w:szCs w:val="24"/>
          <w:lang w:val="az-Latn-AZ"/>
        </w:rPr>
        <w:t>ların</w:t>
      </w:r>
      <w:r w:rsidR="007D78BD">
        <w:rPr>
          <w:rFonts w:ascii="Times New Roman" w:eastAsia="Times New Roman" w:hAnsi="Times New Roman" w:cs="Times New Roman"/>
          <w:sz w:val="24"/>
          <w:szCs w:val="24"/>
          <w:lang w:val="az-Latn-AZ"/>
        </w:rPr>
        <w:t xml:space="preserve"> öl</w:t>
      </w:r>
      <w:r w:rsidR="006664FD">
        <w:rPr>
          <w:rFonts w:ascii="Times New Roman" w:eastAsia="Times New Roman" w:hAnsi="Times New Roman" w:cs="Times New Roman"/>
          <w:sz w:val="24"/>
          <w:szCs w:val="24"/>
          <w:lang w:val="az-Latn-AZ"/>
        </w:rPr>
        <w:t>ç</w:t>
      </w:r>
      <w:r w:rsidR="007D78BD">
        <w:rPr>
          <w:rFonts w:ascii="Times New Roman" w:eastAsia="Times New Roman" w:hAnsi="Times New Roman" w:cs="Times New Roman"/>
          <w:sz w:val="24"/>
          <w:szCs w:val="24"/>
          <w:lang w:val="az-Latn-AZ"/>
        </w:rPr>
        <w:t>üləri</w:t>
      </w:r>
      <w:r w:rsidR="00B26793">
        <w:rPr>
          <w:rFonts w:ascii="Times New Roman" w:eastAsia="Times New Roman" w:hAnsi="Times New Roman" w:cs="Times New Roman"/>
          <w:sz w:val="24"/>
          <w:szCs w:val="24"/>
          <w:lang w:val="az-Latn-AZ"/>
        </w:rPr>
        <w:t xml:space="preserve">, həmçinin cavan budağın hündürlüyü, cavan budağın 1/3 hündürlüyün diametri, </w:t>
      </w:r>
      <w:r w:rsidR="007D78BD">
        <w:rPr>
          <w:rFonts w:ascii="Times New Roman" w:eastAsia="Times New Roman" w:hAnsi="Times New Roman" w:cs="Times New Roman"/>
          <w:sz w:val="24"/>
          <w:szCs w:val="24"/>
          <w:lang w:val="az-Latn-AZ"/>
        </w:rPr>
        <w:t>çiçək qrupunun</w:t>
      </w:r>
      <w:r w:rsidR="00E40F35">
        <w:rPr>
          <w:rFonts w:ascii="Times New Roman" w:eastAsia="Times New Roman" w:hAnsi="Times New Roman" w:cs="Times New Roman"/>
          <w:sz w:val="24"/>
          <w:szCs w:val="24"/>
          <w:lang w:val="az-Latn-AZ"/>
        </w:rPr>
        <w:t xml:space="preserve"> </w:t>
      </w:r>
      <w:r w:rsidR="007D78BD">
        <w:rPr>
          <w:rFonts w:ascii="Times New Roman" w:eastAsia="Times New Roman" w:hAnsi="Times New Roman" w:cs="Times New Roman"/>
          <w:sz w:val="24"/>
          <w:szCs w:val="24"/>
          <w:lang w:val="az-Latn-AZ"/>
        </w:rPr>
        <w:t xml:space="preserve">uzunluğu, buğumarası </w:t>
      </w:r>
      <w:r w:rsidR="00B26793">
        <w:rPr>
          <w:rFonts w:ascii="Times New Roman" w:eastAsia="Times New Roman" w:hAnsi="Times New Roman" w:cs="Times New Roman"/>
          <w:sz w:val="24"/>
          <w:szCs w:val="24"/>
          <w:lang w:val="az-Latn-AZ"/>
        </w:rPr>
        <w:t xml:space="preserve">sahələrin sayı, </w:t>
      </w:r>
      <w:r w:rsidR="007D78BD">
        <w:rPr>
          <w:rFonts w:ascii="Times New Roman" w:eastAsia="Times New Roman" w:hAnsi="Times New Roman" w:cs="Times New Roman"/>
          <w:sz w:val="24"/>
          <w:szCs w:val="24"/>
          <w:lang w:val="az-Latn-AZ"/>
        </w:rPr>
        <w:t xml:space="preserve">çiçək qrupunda </w:t>
      </w:r>
      <w:r w:rsidR="00B26793">
        <w:rPr>
          <w:rFonts w:ascii="Times New Roman" w:eastAsia="Times New Roman" w:hAnsi="Times New Roman" w:cs="Times New Roman"/>
          <w:sz w:val="24"/>
          <w:szCs w:val="24"/>
          <w:lang w:val="az-Latn-AZ"/>
        </w:rPr>
        <w:t xml:space="preserve">çiçəklərin </w:t>
      </w:r>
      <w:r w:rsidR="00E40F35">
        <w:rPr>
          <w:rFonts w:ascii="Times New Roman" w:eastAsia="Times New Roman" w:hAnsi="Times New Roman" w:cs="Times New Roman"/>
          <w:sz w:val="24"/>
          <w:szCs w:val="24"/>
          <w:lang w:val="az-Latn-AZ"/>
        </w:rPr>
        <w:t>sayı hesablanmışdır. Uçot sahəsində</w:t>
      </w:r>
      <w:r w:rsidR="007D78BD">
        <w:rPr>
          <w:rFonts w:ascii="Times New Roman" w:eastAsia="Times New Roman" w:hAnsi="Times New Roman" w:cs="Times New Roman"/>
          <w:sz w:val="24"/>
          <w:szCs w:val="24"/>
          <w:lang w:val="az-Latn-AZ"/>
        </w:rPr>
        <w:t xml:space="preserve"> 10 cavan budağın hündürlüyü ölçül</w:t>
      </w:r>
      <w:r>
        <w:rPr>
          <w:rFonts w:ascii="Times New Roman" w:eastAsia="Times New Roman" w:hAnsi="Times New Roman" w:cs="Times New Roman"/>
          <w:sz w:val="24"/>
          <w:szCs w:val="24"/>
          <w:lang w:val="az-Latn-AZ"/>
        </w:rPr>
        <w:t>m</w:t>
      </w:r>
      <w:r w:rsidR="007D78BD">
        <w:rPr>
          <w:rFonts w:ascii="Times New Roman" w:eastAsia="Times New Roman" w:hAnsi="Times New Roman" w:cs="Times New Roman"/>
          <w:sz w:val="24"/>
          <w:szCs w:val="24"/>
          <w:lang w:val="az-Latn-AZ"/>
        </w:rPr>
        <w:t>ü</w:t>
      </w:r>
      <w:r>
        <w:rPr>
          <w:rFonts w:ascii="Times New Roman" w:eastAsia="Times New Roman" w:hAnsi="Times New Roman" w:cs="Times New Roman"/>
          <w:sz w:val="24"/>
          <w:szCs w:val="24"/>
          <w:lang w:val="az-Latn-AZ"/>
        </w:rPr>
        <w:t>ş</w:t>
      </w:r>
      <w:r w:rsidR="00E40F35">
        <w:rPr>
          <w:rFonts w:ascii="Times New Roman" w:eastAsia="Times New Roman" w:hAnsi="Times New Roman" w:cs="Times New Roman"/>
          <w:sz w:val="24"/>
          <w:szCs w:val="24"/>
          <w:lang w:val="az-Latn-AZ"/>
        </w:rPr>
        <w:t xml:space="preserve">, sonra isə orta ədəd </w:t>
      </w:r>
      <w:r w:rsidR="00BC1C9E">
        <w:rPr>
          <w:rFonts w:ascii="Times New Roman" w:eastAsia="Times New Roman" w:hAnsi="Times New Roman" w:cs="Times New Roman"/>
          <w:sz w:val="24"/>
          <w:szCs w:val="24"/>
          <w:lang w:val="az-Latn-AZ"/>
        </w:rPr>
        <w:t>əldə olunmuşdur</w:t>
      </w:r>
      <w:r w:rsidR="005F647A">
        <w:rPr>
          <w:rFonts w:ascii="Times New Roman" w:hAnsi="Times New Roman"/>
          <w:iCs/>
          <w:sz w:val="24"/>
          <w:szCs w:val="24"/>
          <w:lang w:val="az-Latn-AZ"/>
        </w:rPr>
        <w:t>.</w:t>
      </w:r>
      <w:r w:rsidR="00246722">
        <w:rPr>
          <w:rStyle w:val="FootnoteReference"/>
          <w:rFonts w:ascii="Times New Roman" w:hAnsi="Times New Roman"/>
          <w:iCs/>
          <w:sz w:val="24"/>
          <w:szCs w:val="24"/>
          <w:lang w:val="az-Latn-AZ"/>
        </w:rPr>
        <w:footnoteReference w:id="15"/>
      </w:r>
      <w:r w:rsidR="005F647A">
        <w:rPr>
          <w:rFonts w:ascii="Times New Roman" w:hAnsi="Times New Roman"/>
          <w:iCs/>
          <w:sz w:val="24"/>
          <w:szCs w:val="24"/>
          <w:lang w:val="az-Latn-AZ"/>
        </w:rPr>
        <w:t xml:space="preserve">  </w:t>
      </w:r>
      <w:r w:rsidR="005F647A" w:rsidRPr="005F647A">
        <w:rPr>
          <w:rFonts w:ascii="Times New Roman" w:eastAsia="Times New Roman" w:hAnsi="Times New Roman" w:cs="Times New Roman"/>
          <w:i/>
          <w:iCs/>
          <w:sz w:val="24"/>
          <w:szCs w:val="24"/>
          <w:bdr w:val="none" w:sz="0" w:space="0" w:color="auto" w:frame="1"/>
          <w:lang w:val="az-Latn-AZ"/>
        </w:rPr>
        <w:t>S.ebulus</w:t>
      </w:r>
      <w:r w:rsidR="005F647A">
        <w:rPr>
          <w:rFonts w:ascii="Times New Roman" w:eastAsia="Times New Roman" w:hAnsi="Times New Roman" w:cs="Times New Roman"/>
          <w:i/>
          <w:iCs/>
          <w:sz w:val="24"/>
          <w:szCs w:val="24"/>
          <w:bdr w:val="none" w:sz="0" w:space="0" w:color="auto" w:frame="1"/>
          <w:lang w:val="az-Latn-AZ"/>
        </w:rPr>
        <w:t xml:space="preserve"> </w:t>
      </w:r>
      <w:r w:rsidR="005F647A">
        <w:rPr>
          <w:rFonts w:ascii="Times New Roman" w:eastAsia="Times New Roman" w:hAnsi="Times New Roman" w:cs="Times New Roman"/>
          <w:sz w:val="24"/>
          <w:szCs w:val="24"/>
          <w:bdr w:val="none" w:sz="0" w:space="0" w:color="auto" w:frame="1"/>
          <w:lang w:val="az-Latn-AZ"/>
        </w:rPr>
        <w:t>dəyişkənliyinin müqayisəli analizi göstər</w:t>
      </w:r>
      <w:r>
        <w:rPr>
          <w:rFonts w:ascii="Times New Roman" w:eastAsia="Times New Roman" w:hAnsi="Times New Roman" w:cs="Times New Roman"/>
          <w:sz w:val="24"/>
          <w:szCs w:val="24"/>
          <w:bdr w:val="none" w:sz="0" w:space="0" w:color="auto" w:frame="1"/>
          <w:lang w:val="az-Latn-AZ"/>
        </w:rPr>
        <w:t>miş</w:t>
      </w:r>
      <w:r w:rsidR="005F647A">
        <w:rPr>
          <w:rFonts w:ascii="Times New Roman" w:eastAsia="Times New Roman" w:hAnsi="Times New Roman" w:cs="Times New Roman"/>
          <w:sz w:val="24"/>
          <w:szCs w:val="24"/>
          <w:bdr w:val="none" w:sz="0" w:space="0" w:color="auto" w:frame="1"/>
          <w:lang w:val="az-Latn-AZ"/>
        </w:rPr>
        <w:t>di</w:t>
      </w:r>
      <w:r>
        <w:rPr>
          <w:rFonts w:ascii="Times New Roman" w:eastAsia="Times New Roman" w:hAnsi="Times New Roman" w:cs="Times New Roman"/>
          <w:sz w:val="24"/>
          <w:szCs w:val="24"/>
          <w:bdr w:val="none" w:sz="0" w:space="0" w:color="auto" w:frame="1"/>
          <w:lang w:val="az-Latn-AZ"/>
        </w:rPr>
        <w:t>r</w:t>
      </w:r>
      <w:r w:rsidR="005F647A">
        <w:rPr>
          <w:rFonts w:ascii="Times New Roman" w:eastAsia="Times New Roman" w:hAnsi="Times New Roman" w:cs="Times New Roman"/>
          <w:sz w:val="24"/>
          <w:szCs w:val="24"/>
          <w:bdr w:val="none" w:sz="0" w:space="0" w:color="auto" w:frame="1"/>
          <w:lang w:val="az-Latn-AZ"/>
        </w:rPr>
        <w:t xml:space="preserve"> ki, yarpaq sayına görə maksimum orta qiymətə </w:t>
      </w:r>
      <w:r w:rsidR="00657E4B" w:rsidRPr="00657E4B">
        <w:rPr>
          <w:rFonts w:ascii="Times New Roman" w:eastAsia="Times New Roman" w:hAnsi="Times New Roman" w:cs="Times New Roman"/>
          <w:sz w:val="24"/>
          <w:szCs w:val="24"/>
          <w:lang w:val="az-Latn-AZ"/>
        </w:rPr>
        <w:t>senopopulyasiya</w:t>
      </w:r>
      <w:r w:rsidR="007D78BD">
        <w:rPr>
          <w:rFonts w:ascii="Times New Roman" w:eastAsia="Times New Roman" w:hAnsi="Times New Roman" w:cs="Times New Roman"/>
          <w:sz w:val="24"/>
          <w:szCs w:val="24"/>
          <w:lang w:val="az-Latn-AZ"/>
        </w:rPr>
        <w:t xml:space="preserve"> </w:t>
      </w:r>
      <w:r w:rsidR="005F647A" w:rsidRPr="007D78BD">
        <w:rPr>
          <w:rFonts w:ascii="Times New Roman" w:eastAsia="Times New Roman" w:hAnsi="Times New Roman" w:cs="Times New Roman"/>
          <w:sz w:val="24"/>
          <w:szCs w:val="24"/>
          <w:lang w:val="az-Latn-AZ"/>
        </w:rPr>
        <w:t>2</w:t>
      </w:r>
      <w:r w:rsidR="005F647A" w:rsidRPr="00657E4B">
        <w:rPr>
          <w:rFonts w:ascii="Times New Roman" w:eastAsia="Times New Roman" w:hAnsi="Times New Roman" w:cs="Times New Roman"/>
          <w:sz w:val="24"/>
          <w:szCs w:val="24"/>
          <w:vertAlign w:val="subscript"/>
          <w:lang w:val="az-Latn-AZ"/>
        </w:rPr>
        <w:t>,</w:t>
      </w:r>
      <w:r w:rsidR="005F647A">
        <w:rPr>
          <w:rFonts w:ascii="Times New Roman" w:eastAsia="Times New Roman" w:hAnsi="Times New Roman" w:cs="Times New Roman"/>
          <w:sz w:val="24"/>
          <w:szCs w:val="24"/>
          <w:vertAlign w:val="subscript"/>
          <w:lang w:val="az-Latn-AZ"/>
        </w:rPr>
        <w:t xml:space="preserve"> </w:t>
      </w:r>
      <w:r w:rsidR="005F647A" w:rsidRPr="005F647A">
        <w:rPr>
          <w:rFonts w:ascii="Times New Roman" w:eastAsia="Times New Roman" w:hAnsi="Times New Roman" w:cs="Times New Roman"/>
          <w:sz w:val="24"/>
          <w:szCs w:val="24"/>
          <w:lang w:val="az-Latn-AZ"/>
        </w:rPr>
        <w:t>minimal qiymətə</w:t>
      </w:r>
      <w:r w:rsidR="005F647A">
        <w:rPr>
          <w:rFonts w:ascii="Times New Roman" w:eastAsia="Times New Roman" w:hAnsi="Times New Roman" w:cs="Times New Roman"/>
          <w:sz w:val="24"/>
          <w:szCs w:val="24"/>
          <w:lang w:val="az-Latn-AZ"/>
        </w:rPr>
        <w:t xml:space="preserve"> isə </w:t>
      </w:r>
      <w:r w:rsidR="00657E4B" w:rsidRPr="00657E4B">
        <w:rPr>
          <w:rFonts w:ascii="Times New Roman" w:eastAsia="Times New Roman" w:hAnsi="Times New Roman" w:cs="Times New Roman"/>
          <w:sz w:val="24"/>
          <w:szCs w:val="24"/>
          <w:lang w:val="az-Latn-AZ"/>
        </w:rPr>
        <w:t>senopopulyasiya</w:t>
      </w:r>
      <w:r w:rsidR="00D74271">
        <w:rPr>
          <w:rFonts w:ascii="Times New Roman" w:eastAsia="Times New Roman" w:hAnsi="Times New Roman" w:cs="Times New Roman"/>
          <w:sz w:val="24"/>
          <w:szCs w:val="24"/>
          <w:lang w:val="az-Latn-AZ"/>
        </w:rPr>
        <w:t xml:space="preserve"> </w:t>
      </w:r>
      <w:r w:rsidR="005F647A" w:rsidRPr="00D74271">
        <w:rPr>
          <w:rFonts w:ascii="Times New Roman" w:eastAsia="Times New Roman" w:hAnsi="Times New Roman" w:cs="Times New Roman"/>
          <w:sz w:val="24"/>
          <w:szCs w:val="24"/>
          <w:lang w:val="az-Latn-AZ"/>
        </w:rPr>
        <w:t>1</w:t>
      </w:r>
      <w:r w:rsidR="005F647A">
        <w:rPr>
          <w:rFonts w:ascii="Times New Roman" w:eastAsia="Times New Roman" w:hAnsi="Times New Roman" w:cs="Times New Roman"/>
          <w:sz w:val="24"/>
          <w:szCs w:val="24"/>
          <w:vertAlign w:val="subscript"/>
          <w:lang w:val="az-Latn-AZ"/>
        </w:rPr>
        <w:t xml:space="preserve"> </w:t>
      </w:r>
      <w:r w:rsidR="005F647A">
        <w:rPr>
          <w:rFonts w:ascii="Times New Roman" w:eastAsia="Times New Roman" w:hAnsi="Times New Roman" w:cs="Times New Roman"/>
          <w:sz w:val="24"/>
          <w:szCs w:val="24"/>
          <w:lang w:val="az-Latn-AZ"/>
        </w:rPr>
        <w:t xml:space="preserve">malikdir. Qalan </w:t>
      </w:r>
      <w:r w:rsidR="00D74271">
        <w:rPr>
          <w:rFonts w:ascii="Times New Roman" w:eastAsia="Times New Roman" w:hAnsi="Times New Roman" w:cs="Times New Roman"/>
          <w:sz w:val="24"/>
          <w:szCs w:val="24"/>
          <w:lang w:val="az-Latn-AZ"/>
        </w:rPr>
        <w:t xml:space="preserve">senopopulyasiyaların </w:t>
      </w:r>
      <w:r w:rsidR="005F647A">
        <w:rPr>
          <w:rFonts w:ascii="Times New Roman" w:eastAsia="Times New Roman" w:hAnsi="Times New Roman" w:cs="Times New Roman"/>
          <w:sz w:val="24"/>
          <w:szCs w:val="24"/>
          <w:lang w:val="az-Latn-AZ"/>
        </w:rPr>
        <w:t>cavan budaqlar</w:t>
      </w:r>
      <w:r w:rsidR="00D74271">
        <w:rPr>
          <w:rFonts w:ascii="Times New Roman" w:eastAsia="Times New Roman" w:hAnsi="Times New Roman" w:cs="Times New Roman"/>
          <w:sz w:val="24"/>
          <w:szCs w:val="24"/>
          <w:lang w:val="az-Latn-AZ"/>
        </w:rPr>
        <w:t>ı</w:t>
      </w:r>
      <w:r w:rsidR="005F647A">
        <w:rPr>
          <w:rFonts w:ascii="Times New Roman" w:eastAsia="Times New Roman" w:hAnsi="Times New Roman" w:cs="Times New Roman"/>
          <w:sz w:val="24"/>
          <w:szCs w:val="24"/>
          <w:lang w:val="az-Latn-AZ"/>
        </w:rPr>
        <w:t xml:space="preserve"> bu göstəricilər üzrə aralıq mövqedə dur</w:t>
      </w:r>
      <w:r>
        <w:rPr>
          <w:rFonts w:ascii="Times New Roman" w:eastAsia="Times New Roman" w:hAnsi="Times New Roman" w:cs="Times New Roman"/>
          <w:sz w:val="24"/>
          <w:szCs w:val="24"/>
          <w:lang w:val="az-Latn-AZ"/>
        </w:rPr>
        <w:t>muşd</w:t>
      </w:r>
      <w:r w:rsidR="005F647A">
        <w:rPr>
          <w:rFonts w:ascii="Times New Roman" w:eastAsia="Times New Roman" w:hAnsi="Times New Roman" w:cs="Times New Roman"/>
          <w:sz w:val="24"/>
          <w:szCs w:val="24"/>
          <w:lang w:val="az-Latn-AZ"/>
        </w:rPr>
        <w:t xml:space="preserve">ur. </w:t>
      </w:r>
      <w:r w:rsidR="005F647A" w:rsidRPr="005F647A">
        <w:rPr>
          <w:rFonts w:ascii="Times New Roman" w:eastAsia="Times New Roman" w:hAnsi="Times New Roman" w:cs="Times New Roman"/>
          <w:i/>
          <w:iCs/>
          <w:sz w:val="24"/>
          <w:szCs w:val="24"/>
          <w:bdr w:val="none" w:sz="0" w:space="0" w:color="auto" w:frame="1"/>
          <w:lang w:val="az-Latn-AZ"/>
        </w:rPr>
        <w:t>S.nigra</w:t>
      </w:r>
      <w:r w:rsidR="005F647A" w:rsidRPr="005F647A">
        <w:rPr>
          <w:rFonts w:ascii="Times New Roman" w:eastAsia="Times New Roman" w:hAnsi="Times New Roman" w:cs="Times New Roman"/>
          <w:sz w:val="24"/>
          <w:szCs w:val="24"/>
          <w:lang w:val="az-Latn-AZ"/>
        </w:rPr>
        <w:t xml:space="preserve"> </w:t>
      </w:r>
      <w:r w:rsidR="005F647A">
        <w:rPr>
          <w:rFonts w:ascii="Times New Roman" w:eastAsia="Times New Roman" w:hAnsi="Times New Roman" w:cs="Times New Roman"/>
          <w:sz w:val="24"/>
          <w:szCs w:val="24"/>
          <w:lang w:val="az-Latn-AZ"/>
        </w:rPr>
        <w:t>bitkisinin yerüstü hissəsinin əlamətlərinin dəyişkənliyinin müqayisəli analizi göstər</w:t>
      </w:r>
      <w:r>
        <w:rPr>
          <w:rFonts w:ascii="Times New Roman" w:eastAsia="Times New Roman" w:hAnsi="Times New Roman" w:cs="Times New Roman"/>
          <w:sz w:val="24"/>
          <w:szCs w:val="24"/>
          <w:lang w:val="az-Latn-AZ"/>
        </w:rPr>
        <w:t>miş</w:t>
      </w:r>
      <w:r w:rsidR="005F647A">
        <w:rPr>
          <w:rFonts w:ascii="Times New Roman" w:eastAsia="Times New Roman" w:hAnsi="Times New Roman" w:cs="Times New Roman"/>
          <w:sz w:val="24"/>
          <w:szCs w:val="24"/>
          <w:lang w:val="az-Latn-AZ"/>
        </w:rPr>
        <w:t>di</w:t>
      </w:r>
      <w:r>
        <w:rPr>
          <w:rFonts w:ascii="Times New Roman" w:eastAsia="Times New Roman" w:hAnsi="Times New Roman" w:cs="Times New Roman"/>
          <w:sz w:val="24"/>
          <w:szCs w:val="24"/>
          <w:lang w:val="az-Latn-AZ"/>
        </w:rPr>
        <w:t>r</w:t>
      </w:r>
      <w:r w:rsidR="005F647A">
        <w:rPr>
          <w:rFonts w:ascii="Times New Roman" w:eastAsia="Times New Roman" w:hAnsi="Times New Roman" w:cs="Times New Roman"/>
          <w:sz w:val="24"/>
          <w:szCs w:val="24"/>
          <w:lang w:val="az-Latn-AZ"/>
        </w:rPr>
        <w:t xml:space="preserve"> ki, </w:t>
      </w:r>
      <w:r w:rsidR="005F647A">
        <w:rPr>
          <w:rFonts w:ascii="Times New Roman" w:eastAsia="Times New Roman" w:hAnsi="Times New Roman" w:cs="Times New Roman"/>
          <w:sz w:val="24"/>
          <w:szCs w:val="24"/>
          <w:bdr w:val="none" w:sz="0" w:space="0" w:color="auto" w:frame="1"/>
          <w:lang w:val="az-Latn-AZ"/>
        </w:rPr>
        <w:t>yarpaq</w:t>
      </w:r>
      <w:r>
        <w:rPr>
          <w:rFonts w:ascii="Times New Roman" w:eastAsia="Times New Roman" w:hAnsi="Times New Roman" w:cs="Times New Roman"/>
          <w:sz w:val="24"/>
          <w:szCs w:val="24"/>
          <w:bdr w:val="none" w:sz="0" w:space="0" w:color="auto" w:frame="1"/>
          <w:lang w:val="az-Latn-AZ"/>
        </w:rPr>
        <w:t>ların</w:t>
      </w:r>
      <w:r w:rsidR="005F647A">
        <w:rPr>
          <w:rFonts w:ascii="Times New Roman" w:eastAsia="Times New Roman" w:hAnsi="Times New Roman" w:cs="Times New Roman"/>
          <w:sz w:val="24"/>
          <w:szCs w:val="24"/>
          <w:bdr w:val="none" w:sz="0" w:space="0" w:color="auto" w:frame="1"/>
          <w:lang w:val="az-Latn-AZ"/>
        </w:rPr>
        <w:t xml:space="preserve"> sayına görə maksimum qiymətə </w:t>
      </w:r>
      <w:r w:rsidR="00657E4B" w:rsidRPr="00657E4B">
        <w:rPr>
          <w:rFonts w:ascii="Times New Roman" w:eastAsia="Times New Roman" w:hAnsi="Times New Roman" w:cs="Times New Roman"/>
          <w:sz w:val="24"/>
          <w:szCs w:val="24"/>
          <w:lang w:val="az-Latn-AZ"/>
        </w:rPr>
        <w:t>senopopulyasiya</w:t>
      </w:r>
      <w:r w:rsidR="00D74271">
        <w:rPr>
          <w:rFonts w:ascii="Times New Roman" w:eastAsia="Times New Roman" w:hAnsi="Times New Roman" w:cs="Times New Roman"/>
          <w:sz w:val="24"/>
          <w:szCs w:val="24"/>
          <w:lang w:val="az-Latn-AZ"/>
        </w:rPr>
        <w:t xml:space="preserve"> </w:t>
      </w:r>
      <w:r w:rsidR="005F647A" w:rsidRPr="00D74271">
        <w:rPr>
          <w:rFonts w:ascii="Times New Roman" w:eastAsia="Times New Roman" w:hAnsi="Times New Roman" w:cs="Times New Roman"/>
          <w:sz w:val="24"/>
          <w:szCs w:val="24"/>
          <w:lang w:val="az-Latn-AZ"/>
        </w:rPr>
        <w:t>1</w:t>
      </w:r>
      <w:r w:rsidR="005F647A" w:rsidRPr="005F647A">
        <w:rPr>
          <w:rFonts w:ascii="Times New Roman" w:eastAsia="Times New Roman" w:hAnsi="Times New Roman" w:cs="Times New Roman"/>
          <w:sz w:val="24"/>
          <w:szCs w:val="24"/>
          <w:vertAlign w:val="subscript"/>
          <w:lang w:val="az-Latn-AZ"/>
        </w:rPr>
        <w:t>,</w:t>
      </w:r>
      <w:r w:rsidR="005F647A">
        <w:rPr>
          <w:rFonts w:ascii="Times New Roman" w:eastAsia="Times New Roman" w:hAnsi="Times New Roman" w:cs="Times New Roman"/>
          <w:sz w:val="24"/>
          <w:szCs w:val="24"/>
          <w:vertAlign w:val="subscript"/>
          <w:lang w:val="az-Latn-AZ"/>
        </w:rPr>
        <w:t xml:space="preserve"> </w:t>
      </w:r>
      <w:r w:rsidR="005F647A" w:rsidRPr="005F647A">
        <w:rPr>
          <w:rFonts w:ascii="Times New Roman" w:eastAsia="Times New Roman" w:hAnsi="Times New Roman" w:cs="Times New Roman"/>
          <w:sz w:val="24"/>
          <w:szCs w:val="24"/>
          <w:lang w:val="az-Latn-AZ"/>
        </w:rPr>
        <w:t>minimal qiymətə</w:t>
      </w:r>
      <w:r w:rsidR="005F647A">
        <w:rPr>
          <w:rFonts w:ascii="Times New Roman" w:eastAsia="Times New Roman" w:hAnsi="Times New Roman" w:cs="Times New Roman"/>
          <w:sz w:val="24"/>
          <w:szCs w:val="24"/>
          <w:lang w:val="az-Latn-AZ"/>
        </w:rPr>
        <w:t xml:space="preserve"> isə </w:t>
      </w:r>
      <w:r w:rsidR="00657E4B" w:rsidRPr="00657E4B">
        <w:rPr>
          <w:rFonts w:ascii="Times New Roman" w:eastAsia="Times New Roman" w:hAnsi="Times New Roman" w:cs="Times New Roman"/>
          <w:sz w:val="24"/>
          <w:szCs w:val="24"/>
          <w:lang w:val="az-Latn-AZ"/>
        </w:rPr>
        <w:t>senopopulyasiya</w:t>
      </w:r>
      <w:r w:rsidR="00D74271">
        <w:rPr>
          <w:rFonts w:ascii="Times New Roman" w:eastAsia="Times New Roman" w:hAnsi="Times New Roman" w:cs="Times New Roman"/>
          <w:sz w:val="24"/>
          <w:szCs w:val="24"/>
          <w:lang w:val="az-Latn-AZ"/>
        </w:rPr>
        <w:t xml:space="preserve"> </w:t>
      </w:r>
      <w:r w:rsidR="005F647A" w:rsidRPr="00D74271">
        <w:rPr>
          <w:rFonts w:ascii="Times New Roman" w:eastAsia="Times New Roman" w:hAnsi="Times New Roman" w:cs="Times New Roman"/>
          <w:sz w:val="24"/>
          <w:szCs w:val="24"/>
          <w:lang w:val="az-Latn-AZ"/>
        </w:rPr>
        <w:t xml:space="preserve">2 </w:t>
      </w:r>
      <w:r w:rsidR="005F647A">
        <w:rPr>
          <w:rFonts w:ascii="Times New Roman" w:eastAsia="Times New Roman" w:hAnsi="Times New Roman" w:cs="Times New Roman"/>
          <w:sz w:val="24"/>
          <w:szCs w:val="24"/>
          <w:lang w:val="az-Latn-AZ"/>
        </w:rPr>
        <w:t>malikdir.</w:t>
      </w:r>
    </w:p>
    <w:p w:rsidR="0030693F" w:rsidRPr="005F647A" w:rsidRDefault="0030693F" w:rsidP="006904ED">
      <w:pPr>
        <w:spacing w:after="0" w:line="240" w:lineRule="auto"/>
        <w:ind w:firstLine="284"/>
        <w:jc w:val="both"/>
        <w:rPr>
          <w:rFonts w:ascii="Times New Roman" w:hAnsi="Times New Roman" w:cs="Times New Roman"/>
          <w:b/>
          <w:sz w:val="24"/>
          <w:szCs w:val="24"/>
          <w:lang w:val="az-Latn-AZ"/>
        </w:rPr>
      </w:pPr>
      <w:r w:rsidRPr="005F647A">
        <w:rPr>
          <w:rFonts w:ascii="Times New Roman" w:hAnsi="Times New Roman" w:cs="Times New Roman"/>
          <w:b/>
          <w:bCs/>
          <w:noProof/>
          <w:sz w:val="24"/>
          <w:szCs w:val="24"/>
          <w:lang w:val="az-Latn-AZ"/>
        </w:rPr>
        <w:t>3.3.</w:t>
      </w:r>
      <w:r w:rsidRPr="005F647A">
        <w:rPr>
          <w:rFonts w:ascii="Times New Roman" w:hAnsi="Times New Roman" w:cs="Times New Roman"/>
          <w:b/>
          <w:sz w:val="24"/>
          <w:szCs w:val="24"/>
          <w:lang w:val="az-Latn-AZ"/>
        </w:rPr>
        <w:t xml:space="preserve"> </w:t>
      </w:r>
      <w:r w:rsidR="005F647A" w:rsidRPr="005F647A">
        <w:rPr>
          <w:rFonts w:ascii="Times New Roman" w:hAnsi="Times New Roman" w:cs="Times New Roman"/>
          <w:b/>
          <w:i/>
          <w:sz w:val="24"/>
          <w:szCs w:val="24"/>
          <w:lang w:val="az-Latn-AZ"/>
        </w:rPr>
        <w:t>Sambucus</w:t>
      </w:r>
      <w:r w:rsidR="005F647A" w:rsidRPr="005F647A">
        <w:rPr>
          <w:rFonts w:ascii="Times New Roman" w:hAnsi="Times New Roman" w:cs="Times New Roman"/>
          <w:b/>
          <w:sz w:val="24"/>
          <w:szCs w:val="24"/>
          <w:lang w:val="az-Latn-AZ"/>
        </w:rPr>
        <w:t xml:space="preserve"> L.</w:t>
      </w:r>
      <w:r w:rsidR="005F647A" w:rsidRPr="005F647A">
        <w:rPr>
          <w:rFonts w:ascii="Times New Roman" w:eastAsia="Times New Roman" w:hAnsi="Times New Roman"/>
          <w:b/>
          <w:bCs/>
          <w:iCs/>
          <w:sz w:val="24"/>
          <w:szCs w:val="24"/>
          <w:bdr w:val="none" w:sz="0" w:space="0" w:color="auto" w:frame="1"/>
          <w:lang w:val="az-Latn-AZ"/>
        </w:rPr>
        <w:t xml:space="preserve"> </w:t>
      </w:r>
      <w:r w:rsidR="005F647A">
        <w:rPr>
          <w:rFonts w:ascii="Times New Roman" w:eastAsia="Times New Roman" w:hAnsi="Times New Roman"/>
          <w:b/>
          <w:bCs/>
          <w:iCs/>
          <w:sz w:val="24"/>
          <w:szCs w:val="24"/>
          <w:bdr w:val="none" w:sz="0" w:space="0" w:color="auto" w:frame="1"/>
          <w:lang w:val="az-Latn-AZ"/>
        </w:rPr>
        <w:t>c</w:t>
      </w:r>
      <w:r w:rsidR="005F647A" w:rsidRPr="00BE3163">
        <w:rPr>
          <w:rFonts w:ascii="Times New Roman" w:eastAsia="Times New Roman" w:hAnsi="Times New Roman"/>
          <w:b/>
          <w:bCs/>
          <w:iCs/>
          <w:sz w:val="24"/>
          <w:szCs w:val="24"/>
          <w:bdr w:val="none" w:sz="0" w:space="0" w:color="auto" w:frame="1"/>
          <w:lang w:val="az-Latn-AZ"/>
        </w:rPr>
        <w:t>insi növlərinin</w:t>
      </w:r>
      <w:r w:rsidR="005F647A">
        <w:rPr>
          <w:rFonts w:ascii="Times New Roman" w:eastAsia="Times New Roman" w:hAnsi="Times New Roman"/>
          <w:b/>
          <w:sz w:val="24"/>
          <w:szCs w:val="24"/>
          <w:lang w:val="az-Latn-AZ"/>
        </w:rPr>
        <w:t xml:space="preserve"> </w:t>
      </w:r>
      <w:r w:rsidR="000820E0">
        <w:rPr>
          <w:rFonts w:ascii="Times New Roman" w:hAnsi="Times New Roman" w:cs="Times New Roman"/>
          <w:b/>
          <w:sz w:val="24"/>
          <w:szCs w:val="24"/>
          <w:lang w:val="az-Latn-AZ"/>
        </w:rPr>
        <w:t>böyümə</w:t>
      </w:r>
      <w:r w:rsidR="005F647A">
        <w:rPr>
          <w:rFonts w:ascii="Times New Roman" w:hAnsi="Times New Roman" w:cs="Times New Roman"/>
          <w:b/>
          <w:sz w:val="24"/>
          <w:szCs w:val="24"/>
          <w:lang w:val="az-Latn-AZ"/>
        </w:rPr>
        <w:t xml:space="preserve"> və inkişafı </w:t>
      </w:r>
    </w:p>
    <w:p w:rsidR="005F647A" w:rsidRDefault="006664FD" w:rsidP="006904ED">
      <w:pPr>
        <w:shd w:val="clear" w:color="auto" w:fill="FFFFFF"/>
        <w:spacing w:after="0" w:line="240" w:lineRule="auto"/>
        <w:ind w:firstLine="284"/>
        <w:jc w:val="both"/>
        <w:textAlignment w:val="baseline"/>
        <w:rPr>
          <w:rFonts w:ascii="Times New Roman" w:hAnsi="Times New Roman" w:cs="Times New Roman"/>
          <w:sz w:val="24"/>
          <w:szCs w:val="24"/>
          <w:lang w:val="az-Latn-AZ"/>
        </w:rPr>
      </w:pPr>
      <w:r>
        <w:rPr>
          <w:rFonts w:ascii="Times New Roman" w:hAnsi="Times New Roman" w:cs="Times New Roman"/>
          <w:sz w:val="24"/>
          <w:szCs w:val="24"/>
          <w:lang w:val="az-Latn-AZ"/>
        </w:rPr>
        <w:t xml:space="preserve">Tədqiqatlar </w:t>
      </w:r>
      <w:r w:rsidR="005F647A">
        <w:rPr>
          <w:rFonts w:ascii="Times New Roman" w:hAnsi="Times New Roman" w:cs="Times New Roman"/>
          <w:sz w:val="24"/>
          <w:szCs w:val="24"/>
          <w:lang w:val="az-Latn-AZ"/>
        </w:rPr>
        <w:t>göstər</w:t>
      </w:r>
      <w:r w:rsidR="000820E0">
        <w:rPr>
          <w:rFonts w:ascii="Times New Roman" w:hAnsi="Times New Roman" w:cs="Times New Roman"/>
          <w:sz w:val="24"/>
          <w:szCs w:val="24"/>
          <w:lang w:val="az-Latn-AZ"/>
        </w:rPr>
        <w:t>miş</w:t>
      </w:r>
      <w:r w:rsidR="005F647A">
        <w:rPr>
          <w:rFonts w:ascii="Times New Roman" w:hAnsi="Times New Roman" w:cs="Times New Roman"/>
          <w:sz w:val="24"/>
          <w:szCs w:val="24"/>
          <w:lang w:val="az-Latn-AZ"/>
        </w:rPr>
        <w:t>di</w:t>
      </w:r>
      <w:r w:rsidR="000820E0">
        <w:rPr>
          <w:rFonts w:ascii="Times New Roman" w:hAnsi="Times New Roman" w:cs="Times New Roman"/>
          <w:sz w:val="24"/>
          <w:szCs w:val="24"/>
          <w:lang w:val="az-Latn-AZ"/>
        </w:rPr>
        <w:t>r</w:t>
      </w:r>
      <w:r w:rsidR="005F647A">
        <w:rPr>
          <w:rFonts w:ascii="Times New Roman" w:hAnsi="Times New Roman" w:cs="Times New Roman"/>
          <w:sz w:val="24"/>
          <w:szCs w:val="24"/>
          <w:lang w:val="az-Latn-AZ"/>
        </w:rPr>
        <w:t xml:space="preserve"> ki, </w:t>
      </w:r>
      <w:r w:rsidR="005F647A">
        <w:rPr>
          <w:rFonts w:ascii="Times New Roman" w:eastAsia="Times New Roman" w:hAnsi="Times New Roman"/>
          <w:bCs/>
          <w:iCs/>
          <w:sz w:val="24"/>
          <w:szCs w:val="24"/>
          <w:bdr w:val="none" w:sz="0" w:space="0" w:color="auto" w:frame="1"/>
          <w:lang w:val="az-Latn-AZ"/>
        </w:rPr>
        <w:t xml:space="preserve">havanın gündəlik temperaturu </w:t>
      </w:r>
      <w:r w:rsidR="005F647A" w:rsidRPr="005F647A">
        <w:rPr>
          <w:rFonts w:ascii="Times New Roman" w:hAnsi="Times New Roman" w:cs="Times New Roman"/>
          <w:sz w:val="24"/>
          <w:szCs w:val="24"/>
          <w:lang w:val="az-Latn-AZ"/>
        </w:rPr>
        <w:t>0ºС</w:t>
      </w:r>
      <w:r w:rsidR="005F647A">
        <w:rPr>
          <w:rFonts w:ascii="Times New Roman" w:hAnsi="Times New Roman" w:cs="Times New Roman"/>
          <w:sz w:val="24"/>
          <w:szCs w:val="24"/>
          <w:lang w:val="az-Latn-AZ"/>
        </w:rPr>
        <w:t xml:space="preserve"> səviyyəsində olduqda </w:t>
      </w:r>
      <w:r w:rsidR="005F647A" w:rsidRPr="005F647A">
        <w:rPr>
          <w:rFonts w:ascii="Times New Roman" w:hAnsi="Times New Roman" w:cs="Times New Roman"/>
          <w:bCs/>
          <w:i/>
          <w:sz w:val="24"/>
          <w:szCs w:val="24"/>
          <w:lang w:val="az-Latn-AZ"/>
        </w:rPr>
        <w:t>Sambucus</w:t>
      </w:r>
      <w:r w:rsidR="005F647A" w:rsidRPr="005F647A">
        <w:rPr>
          <w:rFonts w:ascii="Times New Roman" w:hAnsi="Times New Roman" w:cs="Times New Roman"/>
          <w:bCs/>
          <w:sz w:val="24"/>
          <w:szCs w:val="24"/>
          <w:lang w:val="az-Latn-AZ"/>
        </w:rPr>
        <w:t xml:space="preserve"> </w:t>
      </w:r>
      <w:r w:rsidR="005F647A" w:rsidRPr="005F647A">
        <w:rPr>
          <w:rFonts w:ascii="Times New Roman" w:eastAsia="Times New Roman" w:hAnsi="Times New Roman"/>
          <w:bCs/>
          <w:iCs/>
          <w:sz w:val="24"/>
          <w:szCs w:val="24"/>
          <w:bdr w:val="none" w:sz="0" w:space="0" w:color="auto" w:frame="1"/>
          <w:lang w:val="az-Latn-AZ"/>
        </w:rPr>
        <w:t>cinsi növlərinin</w:t>
      </w:r>
      <w:r w:rsidR="005F647A">
        <w:rPr>
          <w:rFonts w:ascii="Times New Roman" w:eastAsia="Times New Roman" w:hAnsi="Times New Roman"/>
          <w:bCs/>
          <w:iCs/>
          <w:sz w:val="24"/>
          <w:szCs w:val="24"/>
          <w:bdr w:val="none" w:sz="0" w:space="0" w:color="auto" w:frame="1"/>
          <w:lang w:val="az-Latn-AZ"/>
        </w:rPr>
        <w:t xml:space="preserve"> vegetasiyasının başlanğıcı </w:t>
      </w:r>
      <w:r w:rsidR="005F647A">
        <w:rPr>
          <w:rFonts w:ascii="Times New Roman" w:hAnsi="Times New Roman" w:cs="Times New Roman"/>
          <w:sz w:val="24"/>
          <w:szCs w:val="24"/>
          <w:lang w:val="az-Latn-AZ"/>
        </w:rPr>
        <w:t xml:space="preserve">müşahidə olunur. </w:t>
      </w:r>
      <w:r w:rsidR="00D74271">
        <w:rPr>
          <w:rFonts w:ascii="Times New Roman" w:hAnsi="Times New Roman" w:cs="Times New Roman"/>
          <w:sz w:val="24"/>
          <w:szCs w:val="24"/>
          <w:lang w:val="az-Latn-AZ"/>
        </w:rPr>
        <w:t>Müəyyən olunmuşdur ki, tədqiq olunan illər ərzində</w:t>
      </w:r>
      <w:r w:rsidR="005F647A">
        <w:rPr>
          <w:rFonts w:ascii="Times New Roman" w:hAnsi="Times New Roman" w:cs="Times New Roman"/>
          <w:sz w:val="24"/>
          <w:szCs w:val="24"/>
          <w:lang w:val="az-Latn-AZ"/>
        </w:rPr>
        <w:t xml:space="preserve"> hava şəraitindən asılı olaraq vegetasiya fazasının dəyişməsi müxtə</w:t>
      </w:r>
      <w:r w:rsidR="0088697E">
        <w:rPr>
          <w:rFonts w:ascii="Times New Roman" w:hAnsi="Times New Roman" w:cs="Times New Roman"/>
          <w:sz w:val="24"/>
          <w:szCs w:val="24"/>
          <w:lang w:val="az-Latn-AZ"/>
        </w:rPr>
        <w:t>lif vaxtlarda baş verir (Şək. 1).</w:t>
      </w:r>
      <w:r w:rsidR="005F647A">
        <w:rPr>
          <w:rFonts w:ascii="Times New Roman" w:hAnsi="Times New Roman" w:cs="Times New Roman"/>
          <w:sz w:val="24"/>
          <w:szCs w:val="24"/>
          <w:lang w:val="az-Latn-AZ"/>
        </w:rPr>
        <w:t xml:space="preserve">   </w:t>
      </w:r>
    </w:p>
    <w:p w:rsidR="006904ED" w:rsidRDefault="006904ED" w:rsidP="006904ED">
      <w:pPr>
        <w:shd w:val="clear" w:color="auto" w:fill="FFFFFF"/>
        <w:spacing w:after="0" w:line="240" w:lineRule="auto"/>
        <w:ind w:firstLine="284"/>
        <w:jc w:val="both"/>
        <w:textAlignment w:val="baseline"/>
        <w:rPr>
          <w:rFonts w:ascii="Times New Roman" w:hAnsi="Times New Roman" w:cs="Times New Roman"/>
          <w:sz w:val="24"/>
          <w:szCs w:val="24"/>
          <w:lang w:val="az-Latn-AZ"/>
        </w:rPr>
      </w:pPr>
      <w:r>
        <w:rPr>
          <w:rFonts w:ascii="Times New Roman" w:hAnsi="Times New Roman" w:cs="Times New Roman"/>
          <w:sz w:val="24"/>
          <w:szCs w:val="24"/>
          <w:lang w:val="az-Latn-AZ"/>
        </w:rPr>
        <w:t xml:space="preserve">Çiçəkləmə mərhələsinin başlanması ilə müsbət temperaturların cəmi arasında, həmçinin fazanın başlanma tarixi ilə fenofazanın başlanğıcında olan yağıntıların miqdarı arasında birbaşa korrelyasiyanın olduğu müəyyən olunmuşdur ki, bu da havanın temperaturu ilə müəyyən vegetasiya fazasına daxil olma arasında </w:t>
      </w:r>
      <w:r>
        <w:rPr>
          <w:rFonts w:ascii="Times New Roman" w:hAnsi="Times New Roman" w:cs="Times New Roman"/>
          <w:sz w:val="24"/>
          <w:szCs w:val="24"/>
          <w:lang w:val="az-Latn-AZ"/>
        </w:rPr>
        <w:lastRenderedPageBreak/>
        <w:t xml:space="preserve">birbaşa əlaqənin olduğunu göstərir. Vegetasiya dövrü 160 gündən 250 günə qədər davam etmişdir.   </w:t>
      </w:r>
    </w:p>
    <w:p w:rsidR="006904ED" w:rsidRPr="006904ED" w:rsidRDefault="006904ED" w:rsidP="006904ED">
      <w:pPr>
        <w:shd w:val="clear" w:color="auto" w:fill="FFFFFF"/>
        <w:spacing w:after="0" w:line="240" w:lineRule="auto"/>
        <w:ind w:firstLine="284"/>
        <w:jc w:val="both"/>
        <w:textAlignment w:val="baseline"/>
        <w:rPr>
          <w:rFonts w:ascii="Times New Roman" w:hAnsi="Times New Roman" w:cs="Times New Roman"/>
          <w:sz w:val="12"/>
          <w:szCs w:val="24"/>
          <w:lang w:val="az-Latn-AZ"/>
        </w:rPr>
      </w:pPr>
    </w:p>
    <w:p w:rsidR="00FB27E9" w:rsidRPr="001D0FCE" w:rsidRDefault="004B3C6E" w:rsidP="004B3C6E">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extent cx="4247515" cy="161298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47515" cy="1612980"/>
                    </a:xfrm>
                    <a:prstGeom prst="rect">
                      <a:avLst/>
                    </a:prstGeom>
                    <a:noFill/>
                    <a:ln w="9525">
                      <a:noFill/>
                      <a:miter lim="800000"/>
                      <a:headEnd/>
                      <a:tailEnd/>
                    </a:ln>
                  </pic:spPr>
                </pic:pic>
              </a:graphicData>
            </a:graphic>
          </wp:inline>
        </w:drawing>
      </w:r>
    </w:p>
    <w:p w:rsidR="00E65B6B" w:rsidRPr="0088697E" w:rsidRDefault="00FB27E9" w:rsidP="006904ED">
      <w:pPr>
        <w:spacing w:after="0" w:line="240" w:lineRule="auto"/>
        <w:jc w:val="center"/>
        <w:rPr>
          <w:rFonts w:ascii="Times New Roman" w:hAnsi="Times New Roman" w:cs="Times New Roman"/>
          <w:b/>
          <w:lang w:val="az-Latn-AZ"/>
        </w:rPr>
      </w:pPr>
      <w:r w:rsidRPr="003A7880">
        <w:rPr>
          <w:rFonts w:ascii="Times New Roman" w:hAnsi="Times New Roman" w:cs="Times New Roman"/>
          <w:b/>
          <w:lang w:val="en-US"/>
        </w:rPr>
        <w:t xml:space="preserve"> </w:t>
      </w:r>
      <w:r w:rsidR="005F647A" w:rsidRPr="0088697E">
        <w:rPr>
          <w:rFonts w:ascii="Times New Roman" w:hAnsi="Times New Roman" w:cs="Times New Roman"/>
          <w:b/>
          <w:lang w:val="az-Latn-AZ"/>
        </w:rPr>
        <w:t>Şəkil</w:t>
      </w:r>
      <w:r w:rsidR="000F646B" w:rsidRPr="0088697E">
        <w:rPr>
          <w:rFonts w:ascii="Times New Roman" w:hAnsi="Times New Roman" w:cs="Times New Roman"/>
          <w:b/>
          <w:lang w:val="en-US"/>
        </w:rPr>
        <w:t xml:space="preserve"> </w:t>
      </w:r>
      <w:r w:rsidR="000F646B" w:rsidRPr="0088697E">
        <w:rPr>
          <w:rFonts w:ascii="Times New Roman" w:hAnsi="Times New Roman" w:cs="Times New Roman"/>
          <w:b/>
          <w:lang w:val="az-Latn-AZ"/>
        </w:rPr>
        <w:t>1</w:t>
      </w:r>
      <w:r w:rsidR="006205A7">
        <w:rPr>
          <w:rFonts w:ascii="Times New Roman" w:hAnsi="Times New Roman" w:cs="Times New Roman"/>
          <w:b/>
          <w:lang w:val="az-Latn-AZ"/>
        </w:rPr>
        <w:t>.</w:t>
      </w:r>
      <w:r w:rsidRPr="0088697E">
        <w:rPr>
          <w:rFonts w:ascii="Times New Roman" w:hAnsi="Times New Roman" w:cs="Times New Roman"/>
          <w:b/>
          <w:lang w:val="en-US"/>
        </w:rPr>
        <w:t xml:space="preserve"> </w:t>
      </w:r>
      <w:r w:rsidR="004B3C6E" w:rsidRPr="004B3C6E">
        <w:rPr>
          <w:rFonts w:ascii="Times New Roman" w:hAnsi="Times New Roman" w:cs="Times New Roman"/>
          <w:b/>
          <w:i/>
          <w:lang w:val="en-US"/>
        </w:rPr>
        <w:t>S. nigra</w:t>
      </w:r>
      <w:r w:rsidR="004B3C6E">
        <w:rPr>
          <w:rFonts w:ascii="Times New Roman" w:hAnsi="Times New Roman" w:cs="Times New Roman"/>
          <w:b/>
          <w:lang w:val="en-US"/>
        </w:rPr>
        <w:t xml:space="preserve"> L. bitkisnin ə</w:t>
      </w:r>
      <w:r w:rsidR="005F647A" w:rsidRPr="0088697E">
        <w:rPr>
          <w:rFonts w:ascii="Times New Roman" w:hAnsi="Times New Roman" w:cs="Times New Roman"/>
          <w:b/>
          <w:lang w:val="az-Latn-AZ"/>
        </w:rPr>
        <w:t>sas böyümə mərhələlə</w:t>
      </w:r>
      <w:r w:rsidR="00D74271" w:rsidRPr="0088697E">
        <w:rPr>
          <w:rFonts w:ascii="Times New Roman" w:hAnsi="Times New Roman" w:cs="Times New Roman"/>
          <w:b/>
          <w:lang w:val="az-Latn-AZ"/>
        </w:rPr>
        <w:t>rinin sxematik</w:t>
      </w:r>
      <w:r w:rsidR="005F647A" w:rsidRPr="0088697E">
        <w:rPr>
          <w:rFonts w:ascii="Times New Roman" w:hAnsi="Times New Roman" w:cs="Times New Roman"/>
          <w:b/>
          <w:lang w:val="az-Latn-AZ"/>
        </w:rPr>
        <w:t xml:space="preserve"> təsviri  </w:t>
      </w:r>
    </w:p>
    <w:p w:rsidR="006904ED" w:rsidRPr="006904ED" w:rsidRDefault="006904ED" w:rsidP="006904ED">
      <w:pPr>
        <w:shd w:val="clear" w:color="auto" w:fill="FFFFFF"/>
        <w:spacing w:after="0" w:line="240" w:lineRule="auto"/>
        <w:ind w:firstLine="284"/>
        <w:jc w:val="both"/>
        <w:textAlignment w:val="baseline"/>
        <w:rPr>
          <w:rFonts w:ascii="Times New Roman" w:hAnsi="Times New Roman" w:cs="Times New Roman"/>
          <w:sz w:val="12"/>
          <w:szCs w:val="24"/>
          <w:lang w:val="az-Latn-AZ"/>
        </w:rPr>
      </w:pPr>
    </w:p>
    <w:p w:rsidR="005F647A" w:rsidRPr="006904ED" w:rsidRDefault="005F647A" w:rsidP="006904ED">
      <w:pPr>
        <w:shd w:val="clear" w:color="auto" w:fill="FFFFFF"/>
        <w:spacing w:after="0" w:line="240" w:lineRule="auto"/>
        <w:ind w:firstLine="284"/>
        <w:jc w:val="both"/>
        <w:textAlignment w:val="baseline"/>
        <w:rPr>
          <w:rFonts w:ascii="Times New Roman" w:hAnsi="Times New Roman" w:cs="Times New Roman"/>
          <w:sz w:val="16"/>
          <w:szCs w:val="24"/>
          <w:lang w:val="az-Latn-AZ"/>
        </w:rPr>
      </w:pPr>
    </w:p>
    <w:p w:rsidR="001E025A" w:rsidRPr="00290A3C" w:rsidRDefault="005F647A" w:rsidP="006904ED">
      <w:pPr>
        <w:shd w:val="clear" w:color="auto" w:fill="FFFFFF"/>
        <w:spacing w:after="0" w:line="240" w:lineRule="auto"/>
        <w:ind w:firstLine="284"/>
        <w:jc w:val="center"/>
        <w:textAlignment w:val="baseline"/>
        <w:rPr>
          <w:rFonts w:ascii="Times New Roman" w:hAnsi="Times New Roman" w:cs="Times New Roman"/>
          <w:b/>
          <w:bCs/>
          <w:noProof/>
          <w:sz w:val="24"/>
          <w:szCs w:val="24"/>
          <w:lang w:val="az-Latn-AZ"/>
        </w:rPr>
      </w:pPr>
      <w:r>
        <w:rPr>
          <w:rFonts w:ascii="Times New Roman" w:hAnsi="Times New Roman"/>
          <w:b/>
          <w:sz w:val="24"/>
          <w:szCs w:val="24"/>
          <w:lang w:val="az-Latn-AZ"/>
        </w:rPr>
        <w:t xml:space="preserve">FƏSİL </w:t>
      </w:r>
      <w:r w:rsidR="001E025A" w:rsidRPr="00290A3C">
        <w:rPr>
          <w:rFonts w:ascii="Times New Roman" w:hAnsi="Times New Roman" w:cs="Times New Roman"/>
          <w:b/>
          <w:bCs/>
          <w:noProof/>
          <w:sz w:val="24"/>
          <w:szCs w:val="24"/>
          <w:lang w:val="az-Latn-AZ"/>
        </w:rPr>
        <w:t xml:space="preserve"> IV</w:t>
      </w:r>
    </w:p>
    <w:p w:rsidR="00836197" w:rsidRDefault="00290A3C" w:rsidP="006904ED">
      <w:pPr>
        <w:spacing w:after="0" w:line="240" w:lineRule="auto"/>
        <w:ind w:firstLine="284"/>
        <w:jc w:val="center"/>
        <w:rPr>
          <w:rFonts w:ascii="Times New Roman" w:hAnsi="Times New Roman" w:cs="Times New Roman"/>
          <w:b/>
          <w:sz w:val="24"/>
          <w:szCs w:val="24"/>
          <w:lang w:val="az-Latn-AZ"/>
        </w:rPr>
      </w:pPr>
      <w:r w:rsidRPr="00290A3C">
        <w:rPr>
          <w:rFonts w:ascii="Times New Roman" w:hAnsi="Times New Roman" w:cs="Times New Roman"/>
          <w:b/>
          <w:i/>
          <w:sz w:val="24"/>
          <w:szCs w:val="24"/>
          <w:lang w:val="az-Latn-AZ"/>
        </w:rPr>
        <w:t>SAMBUCUS</w:t>
      </w:r>
      <w:r w:rsidRPr="00290A3C">
        <w:rPr>
          <w:rFonts w:ascii="Times New Roman" w:hAnsi="Times New Roman" w:cs="Times New Roman"/>
          <w:b/>
          <w:sz w:val="24"/>
          <w:szCs w:val="24"/>
          <w:lang w:val="az-Latn-AZ"/>
        </w:rPr>
        <w:t xml:space="preserve"> L.</w:t>
      </w:r>
      <w:r>
        <w:rPr>
          <w:rFonts w:ascii="Times New Roman" w:hAnsi="Times New Roman" w:cs="Times New Roman"/>
          <w:b/>
          <w:sz w:val="24"/>
          <w:szCs w:val="24"/>
          <w:lang w:val="az-Latn-AZ"/>
        </w:rPr>
        <w:t xml:space="preserve"> CİNSİ NÖVLƏRİNİN YAYILMASI, POPULYASİYASI, ONTOGENEZİ, MƏHSULDARLIĞI VƏ MEYVƏ EHTİYATI</w:t>
      </w:r>
    </w:p>
    <w:p w:rsidR="006904ED" w:rsidRPr="006904ED" w:rsidRDefault="006904ED" w:rsidP="006904ED">
      <w:pPr>
        <w:spacing w:after="0" w:line="240" w:lineRule="auto"/>
        <w:ind w:firstLine="284"/>
        <w:jc w:val="center"/>
        <w:rPr>
          <w:rFonts w:ascii="Times New Roman" w:hAnsi="Times New Roman" w:cs="Times New Roman"/>
          <w:b/>
          <w:sz w:val="18"/>
          <w:szCs w:val="24"/>
          <w:lang w:val="az-Latn-AZ"/>
        </w:rPr>
      </w:pPr>
    </w:p>
    <w:p w:rsidR="001E025A" w:rsidRPr="00290A3C" w:rsidRDefault="00EA0307" w:rsidP="006904ED">
      <w:pPr>
        <w:spacing w:after="0" w:line="240" w:lineRule="auto"/>
        <w:ind w:firstLine="284"/>
        <w:jc w:val="both"/>
        <w:rPr>
          <w:rFonts w:ascii="Times New Roman" w:hAnsi="Times New Roman" w:cs="Times New Roman"/>
          <w:b/>
          <w:sz w:val="24"/>
          <w:szCs w:val="24"/>
          <w:lang w:val="az-Latn-AZ"/>
        </w:rPr>
      </w:pPr>
      <w:r w:rsidRPr="00290A3C">
        <w:rPr>
          <w:rFonts w:ascii="Times New Roman" w:hAnsi="Times New Roman" w:cs="Times New Roman"/>
          <w:b/>
          <w:bCs/>
          <w:iCs/>
          <w:sz w:val="24"/>
          <w:szCs w:val="24"/>
          <w:lang w:val="az-Latn-AZ"/>
        </w:rPr>
        <w:t>4.1</w:t>
      </w:r>
      <w:r w:rsidR="009A202E">
        <w:rPr>
          <w:rFonts w:ascii="Times New Roman" w:hAnsi="Times New Roman" w:cs="Times New Roman"/>
          <w:b/>
          <w:bCs/>
          <w:iCs/>
          <w:sz w:val="24"/>
          <w:szCs w:val="24"/>
          <w:lang w:val="az-Latn-AZ"/>
        </w:rPr>
        <w:t>.</w:t>
      </w:r>
      <w:r w:rsidR="00290A3C" w:rsidRPr="00290A3C">
        <w:rPr>
          <w:rFonts w:ascii="Times New Roman" w:hAnsi="Times New Roman" w:cs="Times New Roman"/>
          <w:b/>
          <w:i/>
          <w:sz w:val="24"/>
          <w:szCs w:val="24"/>
          <w:lang w:val="az-Latn-AZ"/>
        </w:rPr>
        <w:t xml:space="preserve"> Sambucus</w:t>
      </w:r>
      <w:r w:rsidR="00290A3C" w:rsidRPr="00290A3C">
        <w:rPr>
          <w:rFonts w:ascii="Times New Roman" w:hAnsi="Times New Roman" w:cs="Times New Roman"/>
          <w:b/>
          <w:sz w:val="24"/>
          <w:szCs w:val="24"/>
          <w:lang w:val="az-Latn-AZ"/>
        </w:rPr>
        <w:t xml:space="preserve"> L.</w:t>
      </w:r>
      <w:r w:rsidR="00290A3C">
        <w:rPr>
          <w:rFonts w:ascii="Times New Roman" w:hAnsi="Times New Roman" w:cs="Times New Roman"/>
          <w:b/>
          <w:sz w:val="24"/>
          <w:szCs w:val="24"/>
          <w:lang w:val="az-Latn-AZ"/>
        </w:rPr>
        <w:t xml:space="preserve"> </w:t>
      </w:r>
      <w:r w:rsidR="00290A3C">
        <w:rPr>
          <w:rFonts w:ascii="Times New Roman" w:eastAsia="Times New Roman" w:hAnsi="Times New Roman"/>
          <w:b/>
          <w:bCs/>
          <w:iCs/>
          <w:sz w:val="24"/>
          <w:szCs w:val="24"/>
          <w:bdr w:val="none" w:sz="0" w:space="0" w:color="auto" w:frame="1"/>
          <w:lang w:val="az-Latn-AZ"/>
        </w:rPr>
        <w:t>c</w:t>
      </w:r>
      <w:r w:rsidR="00290A3C" w:rsidRPr="00BE3163">
        <w:rPr>
          <w:rFonts w:ascii="Times New Roman" w:eastAsia="Times New Roman" w:hAnsi="Times New Roman"/>
          <w:b/>
          <w:bCs/>
          <w:iCs/>
          <w:sz w:val="24"/>
          <w:szCs w:val="24"/>
          <w:bdr w:val="none" w:sz="0" w:space="0" w:color="auto" w:frame="1"/>
          <w:lang w:val="az-Latn-AZ"/>
        </w:rPr>
        <w:t>insi növlərinin</w:t>
      </w:r>
      <w:r w:rsidR="00290A3C">
        <w:rPr>
          <w:rFonts w:ascii="Times New Roman" w:eastAsia="Times New Roman" w:hAnsi="Times New Roman"/>
          <w:b/>
          <w:sz w:val="24"/>
          <w:szCs w:val="24"/>
          <w:lang w:val="az-Latn-AZ"/>
        </w:rPr>
        <w:t xml:space="preserve"> </w:t>
      </w:r>
      <w:r w:rsidR="00290A3C">
        <w:rPr>
          <w:rFonts w:ascii="Times New Roman" w:hAnsi="Times New Roman" w:cs="Times New Roman"/>
          <w:b/>
          <w:bCs/>
          <w:iCs/>
          <w:sz w:val="24"/>
          <w:szCs w:val="24"/>
          <w:lang w:val="az-Latn-AZ"/>
        </w:rPr>
        <w:t>yayılması</w:t>
      </w:r>
      <w:r w:rsidRPr="00290A3C">
        <w:rPr>
          <w:rFonts w:ascii="Times New Roman" w:hAnsi="Times New Roman" w:cs="Times New Roman"/>
          <w:b/>
          <w:bCs/>
          <w:iCs/>
          <w:sz w:val="24"/>
          <w:szCs w:val="24"/>
          <w:lang w:val="az-Latn-AZ"/>
        </w:rPr>
        <w:t>,</w:t>
      </w:r>
      <w:r w:rsidR="00290A3C">
        <w:rPr>
          <w:rFonts w:ascii="Times New Roman" w:hAnsi="Times New Roman" w:cs="Times New Roman"/>
          <w:b/>
          <w:bCs/>
          <w:iCs/>
          <w:sz w:val="24"/>
          <w:szCs w:val="24"/>
          <w:lang w:val="az-Latn-AZ"/>
        </w:rPr>
        <w:t xml:space="preserve"> populyasiyası </w:t>
      </w:r>
      <w:r w:rsidRPr="00290A3C">
        <w:rPr>
          <w:rFonts w:ascii="Times New Roman" w:hAnsi="Times New Roman" w:cs="Times New Roman"/>
          <w:b/>
          <w:bCs/>
          <w:iCs/>
          <w:sz w:val="24"/>
          <w:szCs w:val="24"/>
          <w:lang w:val="az-Latn-AZ"/>
        </w:rPr>
        <w:t xml:space="preserve"> </w:t>
      </w:r>
      <w:r w:rsidR="00290A3C">
        <w:rPr>
          <w:rFonts w:ascii="Times New Roman" w:hAnsi="Times New Roman" w:cs="Times New Roman"/>
          <w:b/>
          <w:bCs/>
          <w:iCs/>
          <w:sz w:val="24"/>
          <w:szCs w:val="24"/>
          <w:lang w:val="az-Latn-AZ"/>
        </w:rPr>
        <w:t xml:space="preserve"> </w:t>
      </w:r>
      <w:r w:rsidRPr="00290A3C">
        <w:rPr>
          <w:rFonts w:ascii="Times New Roman" w:hAnsi="Times New Roman" w:cs="Times New Roman"/>
          <w:b/>
          <w:bCs/>
          <w:iCs/>
          <w:sz w:val="24"/>
          <w:szCs w:val="24"/>
          <w:lang w:val="az-Latn-AZ"/>
        </w:rPr>
        <w:t xml:space="preserve"> </w:t>
      </w:r>
    </w:p>
    <w:p w:rsidR="001651CB" w:rsidRDefault="005F29DC" w:rsidP="006904ED">
      <w:pPr>
        <w:shd w:val="clear" w:color="auto" w:fill="FFFFFF"/>
        <w:spacing w:after="0" w:line="240" w:lineRule="auto"/>
        <w:ind w:firstLine="284"/>
        <w:jc w:val="both"/>
        <w:textAlignment w:val="baseline"/>
        <w:rPr>
          <w:rFonts w:ascii="Times New Roman" w:eastAsia="TimesNewRomanPSMT" w:hAnsi="Times New Roman" w:cs="Times New Roman"/>
          <w:sz w:val="24"/>
          <w:szCs w:val="24"/>
          <w:lang w:val="az-Latn-AZ"/>
        </w:rPr>
      </w:pPr>
      <w:r>
        <w:rPr>
          <w:rFonts w:ascii="Times New Roman" w:eastAsia="TimesNewRomanPSMT" w:hAnsi="Times New Roman" w:cs="Times New Roman"/>
          <w:sz w:val="24"/>
          <w:szCs w:val="24"/>
          <w:lang w:val="az-Latn-AZ"/>
        </w:rPr>
        <w:t>Gəndalaş</w:t>
      </w:r>
      <w:r w:rsidR="00290A3C">
        <w:rPr>
          <w:rFonts w:ascii="Times New Roman" w:eastAsia="TimesNewRomanPSMT" w:hAnsi="Times New Roman" w:cs="Times New Roman"/>
          <w:sz w:val="24"/>
          <w:szCs w:val="24"/>
          <w:lang w:val="az-Latn-AZ"/>
        </w:rPr>
        <w:t xml:space="preserve"> növlərinin yayılma rayonları əsas</w:t>
      </w:r>
      <w:r w:rsidR="00743989">
        <w:rPr>
          <w:rFonts w:ascii="Times New Roman" w:eastAsia="TimesNewRomanPSMT" w:hAnsi="Times New Roman" w:cs="Times New Roman"/>
          <w:sz w:val="24"/>
          <w:szCs w:val="24"/>
          <w:lang w:val="az-Latn-AZ"/>
        </w:rPr>
        <w:t>ən</w:t>
      </w:r>
      <w:r w:rsidR="00290A3C">
        <w:rPr>
          <w:rFonts w:ascii="Times New Roman" w:eastAsia="TimesNewRomanPSMT" w:hAnsi="Times New Roman" w:cs="Times New Roman"/>
          <w:sz w:val="24"/>
          <w:szCs w:val="24"/>
          <w:lang w:val="az-Latn-AZ"/>
        </w:rPr>
        <w:t xml:space="preserve"> Böyük Qafqaz ərazilərinə düşür. </w:t>
      </w:r>
      <w:r w:rsidR="00290A3C" w:rsidRPr="00290A3C">
        <w:rPr>
          <w:rFonts w:ascii="Times New Roman" w:eastAsia="TimesNewRomanPSMT" w:hAnsi="Times New Roman" w:cs="Times New Roman"/>
          <w:i/>
          <w:sz w:val="24"/>
          <w:szCs w:val="24"/>
          <w:lang w:val="az-Latn-AZ"/>
        </w:rPr>
        <w:t>Sambucus</w:t>
      </w:r>
      <w:r w:rsidR="00290A3C" w:rsidRPr="00290A3C">
        <w:rPr>
          <w:rFonts w:ascii="Times New Roman" w:eastAsia="Times New Roman" w:hAnsi="Times New Roman"/>
          <w:b/>
          <w:bCs/>
          <w:iCs/>
          <w:sz w:val="24"/>
          <w:szCs w:val="24"/>
          <w:bdr w:val="none" w:sz="0" w:space="0" w:color="auto" w:frame="1"/>
          <w:lang w:val="az-Latn-AZ"/>
        </w:rPr>
        <w:t xml:space="preserve"> </w:t>
      </w:r>
      <w:r w:rsidR="00290A3C" w:rsidRPr="00290A3C">
        <w:rPr>
          <w:rFonts w:ascii="Times New Roman" w:eastAsia="Times New Roman" w:hAnsi="Times New Roman"/>
          <w:iCs/>
          <w:sz w:val="24"/>
          <w:szCs w:val="24"/>
          <w:bdr w:val="none" w:sz="0" w:space="0" w:color="auto" w:frame="1"/>
          <w:lang w:val="az-Latn-AZ"/>
        </w:rPr>
        <w:t>cinsi növlərinin</w:t>
      </w:r>
      <w:r w:rsidR="00290A3C">
        <w:rPr>
          <w:rFonts w:ascii="Times New Roman" w:eastAsia="Times New Roman" w:hAnsi="Times New Roman"/>
          <w:iCs/>
          <w:sz w:val="24"/>
          <w:szCs w:val="24"/>
          <w:bdr w:val="none" w:sz="0" w:space="0" w:color="auto" w:frame="1"/>
          <w:lang w:val="az-Latn-AZ"/>
        </w:rPr>
        <w:t xml:space="preserve"> </w:t>
      </w:r>
      <w:r w:rsidR="00330A2F">
        <w:rPr>
          <w:rFonts w:ascii="Times New Roman" w:eastAsia="Times New Roman" w:hAnsi="Times New Roman"/>
          <w:iCs/>
          <w:sz w:val="24"/>
          <w:szCs w:val="24"/>
          <w:bdr w:val="none" w:sz="0" w:space="0" w:color="auto" w:frame="1"/>
          <w:lang w:val="az-Latn-AZ"/>
        </w:rPr>
        <w:t>dominantlıq edən fitosenozları</w:t>
      </w:r>
      <w:r w:rsidR="006664FD">
        <w:rPr>
          <w:rFonts w:ascii="Times New Roman" w:eastAsia="Times New Roman" w:hAnsi="Times New Roman"/>
          <w:iCs/>
          <w:sz w:val="24"/>
          <w:szCs w:val="24"/>
          <w:bdr w:val="none" w:sz="0" w:space="0" w:color="auto" w:frame="1"/>
          <w:lang w:val="az-Latn-AZ"/>
        </w:rPr>
        <w:t>nın</w:t>
      </w:r>
      <w:r w:rsidR="00330A2F">
        <w:rPr>
          <w:rFonts w:ascii="Times New Roman" w:eastAsia="Times New Roman" w:hAnsi="Times New Roman"/>
          <w:iCs/>
          <w:sz w:val="24"/>
          <w:szCs w:val="24"/>
          <w:bdr w:val="none" w:sz="0" w:space="0" w:color="auto" w:frame="1"/>
          <w:lang w:val="az-Latn-AZ"/>
        </w:rPr>
        <w:t xml:space="preserve"> </w:t>
      </w:r>
      <w:r w:rsidR="00290A3C">
        <w:rPr>
          <w:rFonts w:ascii="Times New Roman" w:eastAsia="Times New Roman" w:hAnsi="Times New Roman"/>
          <w:iCs/>
          <w:sz w:val="24"/>
          <w:szCs w:val="24"/>
          <w:bdr w:val="none" w:sz="0" w:space="0" w:color="auto" w:frame="1"/>
          <w:lang w:val="az-Latn-AZ"/>
        </w:rPr>
        <w:t xml:space="preserve">antropogen amillərin və ekoloji şəraitin təsiri altında dəyişməsi müəyyən olunmuşdur.   </w:t>
      </w:r>
    </w:p>
    <w:p w:rsidR="00EA0307" w:rsidRPr="001651CB" w:rsidRDefault="00EA0307" w:rsidP="006904ED">
      <w:pPr>
        <w:shd w:val="clear" w:color="auto" w:fill="FFFFFF"/>
        <w:spacing w:after="0" w:line="240" w:lineRule="auto"/>
        <w:ind w:firstLine="284"/>
        <w:jc w:val="both"/>
        <w:textAlignment w:val="baseline"/>
        <w:rPr>
          <w:rFonts w:ascii="Times New Roman" w:eastAsia="TimesNewRomanPSMT" w:hAnsi="Times New Roman" w:cs="Times New Roman"/>
          <w:sz w:val="24"/>
          <w:szCs w:val="24"/>
          <w:lang w:val="az-Latn-AZ"/>
        </w:rPr>
      </w:pPr>
      <w:r w:rsidRPr="008A7E30">
        <w:rPr>
          <w:rFonts w:ascii="Times New Roman" w:hAnsi="Times New Roman"/>
          <w:b/>
          <w:sz w:val="24"/>
          <w:szCs w:val="24"/>
          <w:lang w:val="az-Latn-AZ"/>
        </w:rPr>
        <w:t>4.2</w:t>
      </w:r>
      <w:r w:rsidR="009A202E">
        <w:rPr>
          <w:rFonts w:ascii="Times New Roman" w:hAnsi="Times New Roman"/>
          <w:b/>
          <w:sz w:val="24"/>
          <w:szCs w:val="24"/>
          <w:lang w:val="az-Latn-AZ"/>
        </w:rPr>
        <w:t>.</w:t>
      </w:r>
      <w:r w:rsidR="008A7E30" w:rsidRPr="008A7E30">
        <w:rPr>
          <w:rFonts w:ascii="Times New Roman" w:eastAsia="TimesNewRomanPSMT" w:hAnsi="Times New Roman"/>
          <w:b/>
          <w:i/>
          <w:sz w:val="24"/>
          <w:szCs w:val="24"/>
          <w:lang w:val="az-Latn-AZ"/>
        </w:rPr>
        <w:t xml:space="preserve"> Sambucus </w:t>
      </w:r>
      <w:r w:rsidR="008A7E30" w:rsidRPr="008A7E30">
        <w:rPr>
          <w:rFonts w:ascii="Times New Roman" w:eastAsia="TimesNewRomanPSMT" w:hAnsi="Times New Roman"/>
          <w:b/>
          <w:sz w:val="24"/>
          <w:szCs w:val="24"/>
          <w:lang w:val="az-Latn-AZ"/>
        </w:rPr>
        <w:t>L.</w:t>
      </w:r>
      <w:r w:rsidR="008A7E30" w:rsidRPr="008A7E30">
        <w:rPr>
          <w:rFonts w:ascii="Times New Roman" w:eastAsia="Times New Roman" w:hAnsi="Times New Roman"/>
          <w:b/>
          <w:bCs/>
          <w:iCs/>
          <w:sz w:val="24"/>
          <w:szCs w:val="24"/>
          <w:bdr w:val="none" w:sz="0" w:space="0" w:color="auto" w:frame="1"/>
          <w:lang w:val="az-Latn-AZ"/>
        </w:rPr>
        <w:t xml:space="preserve"> </w:t>
      </w:r>
      <w:r w:rsidR="008A7E30">
        <w:rPr>
          <w:rFonts w:ascii="Times New Roman" w:eastAsia="Times New Roman" w:hAnsi="Times New Roman"/>
          <w:b/>
          <w:bCs/>
          <w:iCs/>
          <w:sz w:val="24"/>
          <w:szCs w:val="24"/>
          <w:bdr w:val="none" w:sz="0" w:space="0" w:color="auto" w:frame="1"/>
          <w:lang w:val="az-Latn-AZ"/>
        </w:rPr>
        <w:t>c</w:t>
      </w:r>
      <w:r w:rsidR="008A7E30" w:rsidRPr="00BE3163">
        <w:rPr>
          <w:rFonts w:ascii="Times New Roman" w:eastAsia="Times New Roman" w:hAnsi="Times New Roman"/>
          <w:b/>
          <w:bCs/>
          <w:iCs/>
          <w:sz w:val="24"/>
          <w:szCs w:val="24"/>
          <w:bdr w:val="none" w:sz="0" w:space="0" w:color="auto" w:frame="1"/>
          <w:lang w:val="az-Latn-AZ"/>
        </w:rPr>
        <w:t>insi növlərinin</w:t>
      </w:r>
      <w:r w:rsidR="008A7E30">
        <w:rPr>
          <w:rFonts w:ascii="Times New Roman" w:eastAsia="Times New Roman" w:hAnsi="Times New Roman"/>
          <w:b/>
          <w:bCs/>
          <w:iCs/>
          <w:sz w:val="24"/>
          <w:szCs w:val="24"/>
          <w:bdr w:val="none" w:sz="0" w:space="0" w:color="auto" w:frame="1"/>
          <w:lang w:val="az-Latn-AZ"/>
        </w:rPr>
        <w:t xml:space="preserve"> populyasiyasının vəziyyəti </w:t>
      </w:r>
      <w:r w:rsidR="008A7E30">
        <w:rPr>
          <w:rFonts w:ascii="Times New Roman" w:eastAsia="Times New Roman" w:hAnsi="Times New Roman"/>
          <w:b/>
          <w:sz w:val="24"/>
          <w:szCs w:val="24"/>
          <w:lang w:val="az-Latn-AZ"/>
        </w:rPr>
        <w:t xml:space="preserve"> </w:t>
      </w:r>
    </w:p>
    <w:p w:rsidR="001651CB" w:rsidRDefault="00290A3C" w:rsidP="006904ED">
      <w:pPr>
        <w:spacing w:after="0" w:line="240" w:lineRule="auto"/>
        <w:ind w:firstLine="284"/>
        <w:jc w:val="both"/>
        <w:rPr>
          <w:rFonts w:ascii="Times New Roman" w:hAnsi="Times New Roman" w:cs="Times New Roman"/>
          <w:iCs/>
          <w:sz w:val="24"/>
          <w:szCs w:val="24"/>
          <w:lang w:val="az-Latn-AZ"/>
        </w:rPr>
      </w:pPr>
      <w:r>
        <w:rPr>
          <w:rFonts w:ascii="Times New Roman" w:hAnsi="Times New Roman" w:cs="Times New Roman"/>
          <w:sz w:val="24"/>
          <w:szCs w:val="24"/>
          <w:lang w:val="az-Latn-AZ"/>
        </w:rPr>
        <w:t xml:space="preserve">Bütövlükdə </w:t>
      </w:r>
      <w:r w:rsidR="00FD0363" w:rsidRPr="003316D0">
        <w:rPr>
          <w:rFonts w:ascii="Times New Roman" w:hAnsi="Times New Roman" w:cs="Times New Roman"/>
          <w:i/>
          <w:sz w:val="24"/>
          <w:szCs w:val="24"/>
          <w:lang w:val="az-Latn-AZ"/>
        </w:rPr>
        <w:t>Sambucus</w:t>
      </w:r>
      <w:r w:rsidR="00FD0363">
        <w:rPr>
          <w:rFonts w:ascii="Times New Roman" w:hAnsi="Times New Roman" w:cs="Times New Roman"/>
          <w:i/>
          <w:sz w:val="24"/>
          <w:szCs w:val="24"/>
          <w:lang w:val="az-Latn-AZ"/>
        </w:rPr>
        <w:t xml:space="preserve"> </w:t>
      </w:r>
      <w:r w:rsidR="006664FD" w:rsidRPr="00290A3C">
        <w:rPr>
          <w:rFonts w:ascii="Times New Roman" w:eastAsia="Times New Roman" w:hAnsi="Times New Roman"/>
          <w:iCs/>
          <w:sz w:val="24"/>
          <w:szCs w:val="24"/>
          <w:bdr w:val="none" w:sz="0" w:space="0" w:color="auto" w:frame="1"/>
          <w:lang w:val="az-Latn-AZ"/>
        </w:rPr>
        <w:t>cinsi növlərinin</w:t>
      </w:r>
      <w:r w:rsidR="006664FD">
        <w:rPr>
          <w:rFonts w:ascii="Times New Roman" w:eastAsia="Times New Roman" w:hAnsi="Times New Roman"/>
          <w:iCs/>
          <w:sz w:val="24"/>
          <w:szCs w:val="24"/>
          <w:bdr w:val="none" w:sz="0" w:space="0" w:color="auto" w:frame="1"/>
          <w:lang w:val="az-Latn-AZ"/>
        </w:rPr>
        <w:t xml:space="preserve"> </w:t>
      </w:r>
      <w:r w:rsidR="00330A2F">
        <w:rPr>
          <w:rFonts w:ascii="Times New Roman" w:hAnsi="Times New Roman" w:cs="Times New Roman"/>
          <w:iCs/>
          <w:sz w:val="24"/>
          <w:szCs w:val="24"/>
          <w:lang w:val="az-Latn-AZ"/>
        </w:rPr>
        <w:t xml:space="preserve">vəziyyəti </w:t>
      </w:r>
      <w:r w:rsidR="00FD0363">
        <w:rPr>
          <w:rFonts w:ascii="Times New Roman" w:hAnsi="Times New Roman" w:cs="Times New Roman"/>
          <w:iCs/>
          <w:sz w:val="24"/>
          <w:szCs w:val="24"/>
          <w:lang w:val="az-Latn-AZ"/>
        </w:rPr>
        <w:t xml:space="preserve">kafidir, </w:t>
      </w:r>
      <w:r w:rsidR="00743989">
        <w:rPr>
          <w:rFonts w:ascii="Times New Roman" w:hAnsi="Times New Roman" w:cs="Times New Roman"/>
          <w:iCs/>
          <w:sz w:val="24"/>
          <w:szCs w:val="24"/>
          <w:lang w:val="az-Latn-AZ"/>
        </w:rPr>
        <w:t xml:space="preserve">bitkilərin </w:t>
      </w:r>
      <w:r w:rsidR="006F7C47">
        <w:rPr>
          <w:rFonts w:ascii="Times New Roman" w:hAnsi="Times New Roman" w:cs="Times New Roman"/>
          <w:iCs/>
          <w:sz w:val="24"/>
          <w:szCs w:val="24"/>
          <w:lang w:val="az-Latn-AZ"/>
        </w:rPr>
        <w:t>əksəriyyəti cavan və orta</w:t>
      </w:r>
      <w:r w:rsidR="00FD0363">
        <w:rPr>
          <w:rFonts w:ascii="Times New Roman" w:hAnsi="Times New Roman" w:cs="Times New Roman"/>
          <w:iCs/>
          <w:sz w:val="24"/>
          <w:szCs w:val="24"/>
          <w:lang w:val="az-Latn-AZ"/>
        </w:rPr>
        <w:t xml:space="preserve"> genera</w:t>
      </w:r>
      <w:r w:rsidR="006F7C47">
        <w:rPr>
          <w:rFonts w:ascii="Times New Roman" w:hAnsi="Times New Roman" w:cs="Times New Roman"/>
          <w:iCs/>
          <w:sz w:val="24"/>
          <w:szCs w:val="24"/>
          <w:lang w:val="az-Latn-AZ"/>
        </w:rPr>
        <w:t>tiv inkişaf fazasındadır.</w:t>
      </w:r>
      <w:r w:rsidR="00FD0363">
        <w:rPr>
          <w:rFonts w:ascii="Times New Roman" w:hAnsi="Times New Roman" w:cs="Times New Roman"/>
          <w:iCs/>
          <w:sz w:val="24"/>
          <w:szCs w:val="24"/>
          <w:lang w:val="az-Latn-AZ"/>
        </w:rPr>
        <w:t xml:space="preserve"> </w:t>
      </w:r>
      <w:r w:rsidR="008A7E30">
        <w:rPr>
          <w:rFonts w:ascii="Times New Roman" w:hAnsi="Times New Roman" w:cs="Times New Roman"/>
          <w:iCs/>
          <w:sz w:val="24"/>
          <w:szCs w:val="24"/>
          <w:lang w:val="az-Latn-AZ"/>
        </w:rPr>
        <w:t>Yaşl</w:t>
      </w:r>
      <w:r w:rsidR="006F7C47">
        <w:rPr>
          <w:rFonts w:ascii="Times New Roman" w:hAnsi="Times New Roman" w:cs="Times New Roman"/>
          <w:iCs/>
          <w:sz w:val="24"/>
          <w:szCs w:val="24"/>
          <w:lang w:val="az-Latn-AZ"/>
        </w:rPr>
        <w:t>ı, qocalan</w:t>
      </w:r>
      <w:r w:rsidR="008A7E30">
        <w:rPr>
          <w:rFonts w:ascii="Times New Roman" w:hAnsi="Times New Roman" w:cs="Times New Roman"/>
          <w:iCs/>
          <w:sz w:val="24"/>
          <w:szCs w:val="24"/>
          <w:lang w:val="az-Latn-AZ"/>
        </w:rPr>
        <w:t xml:space="preserve"> fərdlər azdır, toxum məhsuldarlığı ortadır, </w:t>
      </w:r>
      <w:r w:rsidR="006F7C47">
        <w:rPr>
          <w:rFonts w:ascii="Times New Roman" w:hAnsi="Times New Roman" w:cs="Times New Roman"/>
          <w:iCs/>
          <w:sz w:val="24"/>
          <w:szCs w:val="24"/>
          <w:lang w:val="az-Latn-AZ"/>
        </w:rPr>
        <w:t>vegetativ çoxalma</w:t>
      </w:r>
      <w:r w:rsidR="008A7E30">
        <w:rPr>
          <w:rFonts w:ascii="Times New Roman" w:hAnsi="Times New Roman" w:cs="Times New Roman"/>
          <w:iCs/>
          <w:sz w:val="24"/>
          <w:szCs w:val="24"/>
          <w:lang w:val="az-Latn-AZ"/>
        </w:rPr>
        <w:t xml:space="preserve"> bütün </w:t>
      </w:r>
      <w:r w:rsidR="006F7C47">
        <w:rPr>
          <w:rFonts w:ascii="Times New Roman" w:hAnsi="Times New Roman" w:cs="Times New Roman"/>
          <w:iCs/>
          <w:sz w:val="24"/>
          <w:szCs w:val="24"/>
          <w:lang w:val="az-Latn-AZ"/>
        </w:rPr>
        <w:t xml:space="preserve">bitkilərin bitdiyi ərazi </w:t>
      </w:r>
      <w:r w:rsidR="008A7E30">
        <w:rPr>
          <w:rFonts w:ascii="Times New Roman" w:hAnsi="Times New Roman" w:cs="Times New Roman"/>
          <w:iCs/>
          <w:sz w:val="24"/>
          <w:szCs w:val="24"/>
          <w:lang w:val="az-Latn-AZ"/>
        </w:rPr>
        <w:t xml:space="preserve">boyu müşahidə olunur.  </w:t>
      </w:r>
      <w:r w:rsidR="00FD0363">
        <w:rPr>
          <w:rFonts w:ascii="Times New Roman" w:hAnsi="Times New Roman" w:cs="Times New Roman"/>
          <w:iCs/>
          <w:sz w:val="24"/>
          <w:szCs w:val="24"/>
          <w:lang w:val="az-Latn-AZ"/>
        </w:rPr>
        <w:t xml:space="preserve">  </w:t>
      </w:r>
    </w:p>
    <w:p w:rsidR="00EA0307" w:rsidRPr="001651CB" w:rsidRDefault="009553BF" w:rsidP="006904ED">
      <w:pPr>
        <w:spacing w:after="0" w:line="240" w:lineRule="auto"/>
        <w:ind w:firstLine="284"/>
        <w:jc w:val="both"/>
        <w:rPr>
          <w:rFonts w:ascii="Times New Roman" w:hAnsi="Times New Roman" w:cs="Times New Roman"/>
          <w:iCs/>
          <w:sz w:val="24"/>
          <w:szCs w:val="24"/>
          <w:lang w:val="az-Latn-AZ"/>
        </w:rPr>
      </w:pPr>
      <w:r>
        <w:rPr>
          <w:rFonts w:ascii="Times New Roman" w:hAnsi="Times New Roman" w:cs="Times New Roman"/>
          <w:b/>
          <w:sz w:val="24"/>
          <w:szCs w:val="24"/>
          <w:lang w:val="az-Latn-AZ"/>
        </w:rPr>
        <w:t>4.3</w:t>
      </w:r>
      <w:r w:rsidR="009A202E">
        <w:rPr>
          <w:rFonts w:ascii="Times New Roman" w:hAnsi="Times New Roman" w:cs="Times New Roman"/>
          <w:b/>
          <w:sz w:val="24"/>
          <w:szCs w:val="24"/>
          <w:lang w:val="az-Latn-AZ"/>
        </w:rPr>
        <w:t>.</w:t>
      </w:r>
      <w:r w:rsidR="00EA0307" w:rsidRPr="008A7E30">
        <w:rPr>
          <w:rFonts w:ascii="Times New Roman" w:hAnsi="Times New Roman" w:cs="Times New Roman"/>
          <w:b/>
          <w:sz w:val="24"/>
          <w:szCs w:val="24"/>
          <w:lang w:val="az-Latn-AZ"/>
        </w:rPr>
        <w:t xml:space="preserve"> </w:t>
      </w:r>
      <w:r w:rsidR="008A7E30" w:rsidRPr="008A7E30">
        <w:rPr>
          <w:rFonts w:ascii="Times New Roman" w:eastAsia="TimesNewRomanPSMT" w:hAnsi="Times New Roman"/>
          <w:b/>
          <w:i/>
          <w:sz w:val="24"/>
          <w:szCs w:val="24"/>
          <w:lang w:val="az-Latn-AZ"/>
        </w:rPr>
        <w:t xml:space="preserve">Sambucus </w:t>
      </w:r>
      <w:r w:rsidR="008A7E30" w:rsidRPr="008A7E30">
        <w:rPr>
          <w:rFonts w:ascii="Times New Roman" w:eastAsia="TimesNewRomanPSMT" w:hAnsi="Times New Roman"/>
          <w:b/>
          <w:sz w:val="24"/>
          <w:szCs w:val="24"/>
          <w:lang w:val="az-Latn-AZ"/>
        </w:rPr>
        <w:t>L.</w:t>
      </w:r>
      <w:r w:rsidR="008A7E30" w:rsidRPr="008A7E30">
        <w:rPr>
          <w:rFonts w:ascii="Times New Roman" w:eastAsia="Times New Roman" w:hAnsi="Times New Roman"/>
          <w:b/>
          <w:bCs/>
          <w:iCs/>
          <w:sz w:val="24"/>
          <w:szCs w:val="24"/>
          <w:bdr w:val="none" w:sz="0" w:space="0" w:color="auto" w:frame="1"/>
          <w:lang w:val="az-Latn-AZ"/>
        </w:rPr>
        <w:t xml:space="preserve"> </w:t>
      </w:r>
      <w:r w:rsidR="008A7E30">
        <w:rPr>
          <w:rFonts w:ascii="Times New Roman" w:eastAsia="Times New Roman" w:hAnsi="Times New Roman"/>
          <w:b/>
          <w:bCs/>
          <w:iCs/>
          <w:sz w:val="24"/>
          <w:szCs w:val="24"/>
          <w:bdr w:val="none" w:sz="0" w:space="0" w:color="auto" w:frame="1"/>
          <w:lang w:val="az-Latn-AZ"/>
        </w:rPr>
        <w:t>c</w:t>
      </w:r>
      <w:r w:rsidR="008A7E30" w:rsidRPr="00BE3163">
        <w:rPr>
          <w:rFonts w:ascii="Times New Roman" w:eastAsia="Times New Roman" w:hAnsi="Times New Roman"/>
          <w:b/>
          <w:bCs/>
          <w:iCs/>
          <w:sz w:val="24"/>
          <w:szCs w:val="24"/>
          <w:bdr w:val="none" w:sz="0" w:space="0" w:color="auto" w:frame="1"/>
          <w:lang w:val="az-Latn-AZ"/>
        </w:rPr>
        <w:t>insi növlərinin</w:t>
      </w:r>
      <w:r w:rsidR="008A7E30">
        <w:rPr>
          <w:rFonts w:ascii="Times New Roman" w:eastAsia="Times New Roman" w:hAnsi="Times New Roman"/>
          <w:b/>
          <w:bCs/>
          <w:iCs/>
          <w:sz w:val="24"/>
          <w:szCs w:val="24"/>
          <w:bdr w:val="none" w:sz="0" w:space="0" w:color="auto" w:frame="1"/>
          <w:lang w:val="az-Latn-AZ"/>
        </w:rPr>
        <w:t xml:space="preserve"> məhsuldarlığı və meyvə ehtiyatı </w:t>
      </w:r>
      <w:r w:rsidR="008A7E30">
        <w:rPr>
          <w:rFonts w:ascii="Times New Roman" w:hAnsi="Times New Roman" w:cs="Times New Roman"/>
          <w:b/>
          <w:sz w:val="24"/>
          <w:szCs w:val="24"/>
          <w:lang w:val="az-Latn-AZ"/>
        </w:rPr>
        <w:t xml:space="preserve"> </w:t>
      </w:r>
    </w:p>
    <w:p w:rsidR="00836197" w:rsidRDefault="008A7E30" w:rsidP="006904ED">
      <w:pPr>
        <w:spacing w:after="0" w:line="240" w:lineRule="auto"/>
        <w:ind w:firstLine="284"/>
        <w:jc w:val="both"/>
        <w:rPr>
          <w:rFonts w:ascii="Times New Roman" w:hAnsi="Times New Roman" w:cs="Times New Roman"/>
          <w:sz w:val="24"/>
          <w:szCs w:val="24"/>
          <w:lang w:val="az-Latn-AZ"/>
        </w:rPr>
      </w:pPr>
      <w:r>
        <w:rPr>
          <w:rFonts w:ascii="Times New Roman" w:hAnsi="Times New Roman" w:cs="Times New Roman"/>
          <w:sz w:val="24"/>
          <w:szCs w:val="24"/>
          <w:lang w:val="az-Latn-AZ"/>
        </w:rPr>
        <w:t>Tədqiq e</w:t>
      </w:r>
      <w:r w:rsidR="00743989">
        <w:rPr>
          <w:rFonts w:ascii="Times New Roman" w:hAnsi="Times New Roman" w:cs="Times New Roman"/>
          <w:sz w:val="24"/>
          <w:szCs w:val="24"/>
          <w:lang w:val="az-Latn-AZ"/>
        </w:rPr>
        <w:t>dilən</w:t>
      </w:r>
      <w:r>
        <w:rPr>
          <w:rFonts w:ascii="Times New Roman" w:hAnsi="Times New Roman" w:cs="Times New Roman"/>
          <w:sz w:val="24"/>
          <w:szCs w:val="24"/>
          <w:lang w:val="az-Latn-AZ"/>
        </w:rPr>
        <w:t xml:space="preserve"> regionlarda </w:t>
      </w:r>
      <w:r w:rsidR="005F29DC">
        <w:rPr>
          <w:rFonts w:ascii="Times New Roman" w:hAnsi="Times New Roman" w:cs="Times New Roman"/>
          <w:sz w:val="24"/>
          <w:szCs w:val="24"/>
          <w:lang w:val="az-Latn-AZ"/>
        </w:rPr>
        <w:t>gəndalaş</w:t>
      </w:r>
      <w:r>
        <w:rPr>
          <w:rFonts w:ascii="Times New Roman" w:hAnsi="Times New Roman" w:cs="Times New Roman"/>
          <w:sz w:val="24"/>
          <w:szCs w:val="24"/>
          <w:lang w:val="az-Latn-AZ"/>
        </w:rPr>
        <w:t xml:space="preserve"> </w:t>
      </w:r>
      <w:r w:rsidR="00FA6F08">
        <w:rPr>
          <w:rFonts w:ascii="Times New Roman" w:hAnsi="Times New Roman" w:cs="Times New Roman"/>
          <w:sz w:val="24"/>
          <w:szCs w:val="24"/>
          <w:lang w:val="az-Latn-AZ"/>
        </w:rPr>
        <w:t xml:space="preserve">düzənlikdən dəniz səviyyəsindən 1600m hündürlüyə qədər yayılmışdır, amma daha çox </w:t>
      </w:r>
      <w:r w:rsidR="00307F18">
        <w:rPr>
          <w:rFonts w:ascii="Times New Roman" w:hAnsi="Times New Roman" w:cs="Times New Roman"/>
          <w:sz w:val="24"/>
          <w:szCs w:val="24"/>
          <w:lang w:val="az-Latn-AZ"/>
        </w:rPr>
        <w:t>aşağı</w:t>
      </w:r>
      <w:r w:rsidR="00FA6F08">
        <w:rPr>
          <w:rFonts w:ascii="Times New Roman" w:hAnsi="Times New Roman" w:cs="Times New Roman"/>
          <w:sz w:val="24"/>
          <w:szCs w:val="24"/>
          <w:lang w:val="az-Latn-AZ"/>
        </w:rPr>
        <w:t xml:space="preserve"> və dağətəyi qurşaqda rast gəlinir. </w:t>
      </w:r>
      <w:r w:rsidR="00DB5B53">
        <w:rPr>
          <w:rFonts w:ascii="Times New Roman" w:hAnsi="Times New Roman" w:cs="Times New Roman"/>
          <w:sz w:val="24"/>
          <w:szCs w:val="24"/>
          <w:lang w:val="az-Latn-AZ"/>
        </w:rPr>
        <w:t>Bu bitkilər</w:t>
      </w:r>
      <w:r w:rsidR="00FA6F08">
        <w:rPr>
          <w:rFonts w:ascii="Times New Roman" w:hAnsi="Times New Roman" w:cs="Times New Roman"/>
          <w:sz w:val="24"/>
          <w:szCs w:val="24"/>
          <w:lang w:val="az-Latn-AZ"/>
        </w:rPr>
        <w:t xml:space="preserve"> müxtəlif torpaq – iqlim şəraitində </w:t>
      </w:r>
      <w:r w:rsidR="00DB5B53">
        <w:rPr>
          <w:rFonts w:ascii="Times New Roman" w:hAnsi="Times New Roman" w:cs="Times New Roman"/>
          <w:sz w:val="24"/>
          <w:szCs w:val="24"/>
          <w:lang w:val="az-Latn-AZ"/>
        </w:rPr>
        <w:t>yayılmışdır.</w:t>
      </w:r>
      <w:r w:rsidR="00FA6F08">
        <w:rPr>
          <w:rFonts w:ascii="Times New Roman" w:hAnsi="Times New Roman" w:cs="Times New Roman"/>
          <w:sz w:val="24"/>
          <w:szCs w:val="24"/>
          <w:lang w:val="az-Latn-AZ"/>
        </w:rPr>
        <w:t xml:space="preserve"> Tədqiqatlar </w:t>
      </w:r>
      <w:r w:rsidR="00FA6F08" w:rsidRPr="00FA6F08">
        <w:rPr>
          <w:rFonts w:ascii="Times New Roman" w:hAnsi="Times New Roman" w:cs="Times New Roman"/>
          <w:sz w:val="24"/>
          <w:szCs w:val="24"/>
          <w:lang w:val="az-Latn-AZ"/>
        </w:rPr>
        <w:t>2015-2019</w:t>
      </w:r>
      <w:r w:rsidR="00FA6F08">
        <w:rPr>
          <w:rFonts w:ascii="Times New Roman" w:hAnsi="Times New Roman" w:cs="Times New Roman"/>
          <w:sz w:val="24"/>
          <w:szCs w:val="24"/>
          <w:lang w:val="az-Latn-AZ"/>
        </w:rPr>
        <w:t xml:space="preserve">-cu illərdə Balakən, Zaqatala, Qax, Qusar, Quba, Oğuz, Qəbələ və </w:t>
      </w:r>
      <w:r w:rsidR="00DB5B53">
        <w:rPr>
          <w:rFonts w:ascii="Times New Roman" w:hAnsi="Times New Roman" w:cs="Times New Roman"/>
          <w:sz w:val="24"/>
          <w:szCs w:val="24"/>
          <w:lang w:val="az-Latn-AZ"/>
        </w:rPr>
        <w:t>İ</w:t>
      </w:r>
      <w:r w:rsidR="00FA6F08">
        <w:rPr>
          <w:rFonts w:ascii="Times New Roman" w:hAnsi="Times New Roman" w:cs="Times New Roman"/>
          <w:sz w:val="24"/>
          <w:szCs w:val="24"/>
          <w:lang w:val="az-Latn-AZ"/>
        </w:rPr>
        <w:t xml:space="preserve">smayıllı </w:t>
      </w:r>
      <w:r w:rsidR="00FA6F08">
        <w:rPr>
          <w:rFonts w:ascii="Times New Roman" w:hAnsi="Times New Roman" w:cs="Times New Roman"/>
          <w:sz w:val="24"/>
          <w:szCs w:val="24"/>
          <w:lang w:val="az-Latn-AZ"/>
        </w:rPr>
        <w:lastRenderedPageBreak/>
        <w:t xml:space="preserve">rayonlarında aparılmışdır. </w:t>
      </w:r>
      <w:r w:rsidR="00DB5B53">
        <w:rPr>
          <w:rFonts w:ascii="Times New Roman" w:hAnsi="Times New Roman" w:cs="Times New Roman"/>
          <w:sz w:val="24"/>
          <w:szCs w:val="24"/>
          <w:lang w:val="az-Latn-AZ"/>
        </w:rPr>
        <w:t>Tədqiq olunan bitkiləri</w:t>
      </w:r>
      <w:r w:rsidR="00FA6F08">
        <w:rPr>
          <w:rFonts w:ascii="Times New Roman" w:hAnsi="Times New Roman" w:cs="Times New Roman"/>
          <w:sz w:val="24"/>
          <w:szCs w:val="24"/>
          <w:lang w:val="az-Latn-AZ"/>
        </w:rPr>
        <w:t xml:space="preserve"> ətraflı şəkildə </w:t>
      </w:r>
      <w:r w:rsidR="00DB5B53">
        <w:rPr>
          <w:rFonts w:ascii="Times New Roman" w:hAnsi="Times New Roman" w:cs="Times New Roman"/>
          <w:sz w:val="24"/>
          <w:szCs w:val="24"/>
          <w:lang w:val="az-Latn-AZ"/>
        </w:rPr>
        <w:t>öyrənmək</w:t>
      </w:r>
      <w:r w:rsidR="00FA6F08">
        <w:rPr>
          <w:rFonts w:ascii="Times New Roman" w:hAnsi="Times New Roman" w:cs="Times New Roman"/>
          <w:sz w:val="24"/>
          <w:szCs w:val="24"/>
          <w:lang w:val="az-Latn-AZ"/>
        </w:rPr>
        <w:t xml:space="preserve"> üçün 1x1m </w:t>
      </w:r>
      <w:r w:rsidR="00DB5B53">
        <w:rPr>
          <w:rFonts w:ascii="Times New Roman" w:hAnsi="Times New Roman" w:cs="Times New Roman"/>
          <w:sz w:val="24"/>
          <w:szCs w:val="24"/>
          <w:lang w:val="az-Latn-AZ"/>
        </w:rPr>
        <w:t xml:space="preserve">ölçüsündə </w:t>
      </w:r>
      <w:r w:rsidR="00FA6F08">
        <w:rPr>
          <w:rFonts w:ascii="Times New Roman" w:hAnsi="Times New Roman" w:cs="Times New Roman"/>
          <w:sz w:val="24"/>
          <w:szCs w:val="24"/>
          <w:lang w:val="az-Latn-AZ"/>
        </w:rPr>
        <w:t xml:space="preserve">uçot yerləri </w:t>
      </w:r>
      <w:r w:rsidR="00DB5B53">
        <w:rPr>
          <w:rFonts w:ascii="Times New Roman" w:hAnsi="Times New Roman" w:cs="Times New Roman"/>
          <w:sz w:val="24"/>
          <w:szCs w:val="24"/>
          <w:lang w:val="az-Latn-AZ"/>
        </w:rPr>
        <w:t>müəyyən edilmişdir.</w:t>
      </w:r>
      <w:r w:rsidR="00FA6F08">
        <w:rPr>
          <w:rFonts w:ascii="Times New Roman" w:hAnsi="Times New Roman" w:cs="Times New Roman"/>
          <w:sz w:val="24"/>
          <w:szCs w:val="24"/>
          <w:lang w:val="az-Latn-AZ"/>
        </w:rPr>
        <w:t xml:space="preserve"> Məhsuldarlığı </w:t>
      </w:r>
      <w:r w:rsidR="00DB5B53">
        <w:rPr>
          <w:rFonts w:ascii="Times New Roman" w:hAnsi="Times New Roman" w:cs="Times New Roman"/>
          <w:sz w:val="24"/>
          <w:szCs w:val="24"/>
          <w:lang w:val="az-Latn-AZ"/>
        </w:rPr>
        <w:t xml:space="preserve">öyrənmək </w:t>
      </w:r>
      <w:r w:rsidR="00FA6F08">
        <w:rPr>
          <w:rFonts w:ascii="Times New Roman" w:hAnsi="Times New Roman" w:cs="Times New Roman"/>
          <w:sz w:val="24"/>
          <w:szCs w:val="24"/>
          <w:lang w:val="az-Latn-AZ"/>
        </w:rPr>
        <w:t xml:space="preserve">üçün ümumilikdə 352 uçot yeri </w:t>
      </w:r>
      <w:r w:rsidR="00DB5B53">
        <w:rPr>
          <w:rFonts w:ascii="Times New Roman" w:hAnsi="Times New Roman" w:cs="Times New Roman"/>
          <w:sz w:val="24"/>
          <w:szCs w:val="24"/>
          <w:lang w:val="az-Latn-AZ"/>
        </w:rPr>
        <w:t xml:space="preserve">müəyyən edilmiş </w:t>
      </w:r>
      <w:r w:rsidR="00FA6F08">
        <w:rPr>
          <w:rFonts w:ascii="Times New Roman" w:hAnsi="Times New Roman" w:cs="Times New Roman"/>
          <w:sz w:val="24"/>
          <w:szCs w:val="24"/>
          <w:lang w:val="az-Latn-AZ"/>
        </w:rPr>
        <w:t>və tədqiq olun</w:t>
      </w:r>
      <w:r w:rsidR="00DB5B53">
        <w:rPr>
          <w:rFonts w:ascii="Times New Roman" w:hAnsi="Times New Roman" w:cs="Times New Roman"/>
          <w:sz w:val="24"/>
          <w:szCs w:val="24"/>
          <w:lang w:val="az-Latn-AZ"/>
        </w:rPr>
        <w:t>muşdur.</w:t>
      </w:r>
      <w:r w:rsidR="00FA6F08">
        <w:rPr>
          <w:rFonts w:ascii="Times New Roman" w:hAnsi="Times New Roman" w:cs="Times New Roman"/>
          <w:sz w:val="24"/>
          <w:szCs w:val="24"/>
          <w:lang w:val="az-Latn-AZ"/>
        </w:rPr>
        <w:t xml:space="preserve"> Uçot yerində meyvə verən bitkilərin sayı,</w:t>
      </w:r>
      <w:r w:rsidR="00DB5B53">
        <w:rPr>
          <w:rFonts w:ascii="Times New Roman" w:hAnsi="Times New Roman" w:cs="Times New Roman"/>
          <w:sz w:val="24"/>
          <w:szCs w:val="24"/>
          <w:lang w:val="az-Latn-AZ"/>
        </w:rPr>
        <w:t xml:space="preserve"> </w:t>
      </w:r>
      <w:r w:rsidR="00FA6F08">
        <w:rPr>
          <w:rFonts w:ascii="Times New Roman" w:hAnsi="Times New Roman" w:cs="Times New Roman"/>
          <w:sz w:val="24"/>
          <w:szCs w:val="24"/>
          <w:lang w:val="az-Latn-AZ"/>
        </w:rPr>
        <w:t>çiçə</w:t>
      </w:r>
      <w:r w:rsidR="00242CD7">
        <w:rPr>
          <w:rFonts w:ascii="Times New Roman" w:hAnsi="Times New Roman" w:cs="Times New Roman"/>
          <w:sz w:val="24"/>
          <w:szCs w:val="24"/>
          <w:lang w:val="az-Latn-AZ"/>
        </w:rPr>
        <w:t>kqrupunun</w:t>
      </w:r>
      <w:r w:rsidR="00FA6F08">
        <w:rPr>
          <w:rFonts w:ascii="Times New Roman" w:hAnsi="Times New Roman" w:cs="Times New Roman"/>
          <w:sz w:val="24"/>
          <w:szCs w:val="24"/>
          <w:lang w:val="az-Latn-AZ"/>
        </w:rPr>
        <w:t xml:space="preserve"> sayı müəyyən olun</w:t>
      </w:r>
      <w:r w:rsidR="00DB5B53">
        <w:rPr>
          <w:rFonts w:ascii="Times New Roman" w:hAnsi="Times New Roman" w:cs="Times New Roman"/>
          <w:sz w:val="24"/>
          <w:szCs w:val="24"/>
          <w:lang w:val="az-Latn-AZ"/>
        </w:rPr>
        <w:t>m</w:t>
      </w:r>
      <w:r w:rsidR="00FA6F08">
        <w:rPr>
          <w:rFonts w:ascii="Times New Roman" w:hAnsi="Times New Roman" w:cs="Times New Roman"/>
          <w:sz w:val="24"/>
          <w:szCs w:val="24"/>
          <w:lang w:val="az-Latn-AZ"/>
        </w:rPr>
        <w:t>u</w:t>
      </w:r>
      <w:r w:rsidR="00334717">
        <w:rPr>
          <w:rFonts w:ascii="Times New Roman" w:hAnsi="Times New Roman" w:cs="Times New Roman"/>
          <w:sz w:val="24"/>
          <w:szCs w:val="24"/>
          <w:lang w:val="az-Latn-AZ"/>
        </w:rPr>
        <w:t>ş</w:t>
      </w:r>
      <w:r w:rsidR="00DB5B53">
        <w:rPr>
          <w:rFonts w:ascii="Times New Roman" w:hAnsi="Times New Roman" w:cs="Times New Roman"/>
          <w:sz w:val="24"/>
          <w:szCs w:val="24"/>
          <w:lang w:val="az-Latn-AZ"/>
        </w:rPr>
        <w:t>du</w:t>
      </w:r>
      <w:r w:rsidR="00FA6F08">
        <w:rPr>
          <w:rFonts w:ascii="Times New Roman" w:hAnsi="Times New Roman" w:cs="Times New Roman"/>
          <w:sz w:val="24"/>
          <w:szCs w:val="24"/>
          <w:lang w:val="az-Latn-AZ"/>
        </w:rPr>
        <w:t>r</w:t>
      </w:r>
      <w:r w:rsidR="00DB5B53">
        <w:rPr>
          <w:rFonts w:ascii="Times New Roman" w:hAnsi="Times New Roman" w:cs="Times New Roman"/>
          <w:sz w:val="24"/>
          <w:szCs w:val="24"/>
          <w:lang w:val="az-Latn-AZ"/>
        </w:rPr>
        <w:t>.</w:t>
      </w:r>
      <w:r w:rsidR="00FA6F08">
        <w:rPr>
          <w:rFonts w:ascii="Times New Roman" w:hAnsi="Times New Roman" w:cs="Times New Roman"/>
          <w:sz w:val="24"/>
          <w:szCs w:val="24"/>
          <w:lang w:val="az-Latn-AZ"/>
        </w:rPr>
        <w:t xml:space="preserve"> Bir meyvənin və bir meyvə verən </w:t>
      </w:r>
      <w:r w:rsidR="00242CD7">
        <w:rPr>
          <w:rFonts w:ascii="Times New Roman" w:hAnsi="Times New Roman" w:cs="Times New Roman"/>
          <w:sz w:val="24"/>
          <w:szCs w:val="24"/>
          <w:lang w:val="az-Latn-AZ"/>
        </w:rPr>
        <w:t xml:space="preserve">çiçəkqrupunun </w:t>
      </w:r>
      <w:r w:rsidR="00FA6F08">
        <w:rPr>
          <w:rFonts w:ascii="Times New Roman" w:hAnsi="Times New Roman" w:cs="Times New Roman"/>
          <w:sz w:val="24"/>
          <w:szCs w:val="24"/>
          <w:lang w:val="az-Latn-AZ"/>
        </w:rPr>
        <w:t>orta çəkisi 50 nümunəni çəkmək və meyvələri 30 – 50 dəfə təkrarlanan</w:t>
      </w:r>
      <w:r w:rsidR="001D0952">
        <w:rPr>
          <w:rFonts w:ascii="Times New Roman" w:hAnsi="Times New Roman" w:cs="Times New Roman"/>
          <w:sz w:val="24"/>
          <w:szCs w:val="24"/>
          <w:lang w:val="az-Latn-AZ"/>
        </w:rPr>
        <w:t xml:space="preserve"> hesablamaq yolu ilə müəyyən olun</w:t>
      </w:r>
      <w:r w:rsidR="008A240A">
        <w:rPr>
          <w:rFonts w:ascii="Times New Roman" w:hAnsi="Times New Roman" w:cs="Times New Roman"/>
          <w:sz w:val="24"/>
          <w:szCs w:val="24"/>
          <w:lang w:val="az-Latn-AZ"/>
        </w:rPr>
        <w:t>muşdur.</w:t>
      </w:r>
      <w:r w:rsidR="001D0952">
        <w:rPr>
          <w:rFonts w:ascii="Times New Roman" w:hAnsi="Times New Roman" w:cs="Times New Roman"/>
          <w:sz w:val="24"/>
          <w:szCs w:val="24"/>
          <w:lang w:val="az-Latn-AZ"/>
        </w:rPr>
        <w:t xml:space="preserve"> </w:t>
      </w:r>
      <w:r w:rsidR="001D0952" w:rsidRPr="007F19B5">
        <w:rPr>
          <w:rFonts w:ascii="Times New Roman" w:hAnsi="Times New Roman" w:cs="Times New Roman"/>
          <w:sz w:val="24"/>
          <w:szCs w:val="24"/>
          <w:lang w:val="az-Latn-AZ"/>
        </w:rPr>
        <w:t>Meyvələrin bioloji ehtiyatı orta məhsuldarlığın növün yayılm</w:t>
      </w:r>
      <w:r w:rsidR="008A240A" w:rsidRPr="007F19B5">
        <w:rPr>
          <w:rFonts w:ascii="Times New Roman" w:hAnsi="Times New Roman" w:cs="Times New Roman"/>
          <w:sz w:val="24"/>
          <w:szCs w:val="24"/>
          <w:lang w:val="az-Latn-AZ"/>
        </w:rPr>
        <w:t>a</w:t>
      </w:r>
      <w:r w:rsidR="001D0952" w:rsidRPr="007F19B5">
        <w:rPr>
          <w:rFonts w:ascii="Times New Roman" w:hAnsi="Times New Roman" w:cs="Times New Roman"/>
          <w:sz w:val="24"/>
          <w:szCs w:val="24"/>
          <w:lang w:val="az-Latn-AZ"/>
        </w:rPr>
        <w:t xml:space="preserve"> sahəsin</w:t>
      </w:r>
      <w:r w:rsidR="008A240A" w:rsidRPr="007F19B5">
        <w:rPr>
          <w:rFonts w:ascii="Times New Roman" w:hAnsi="Times New Roman" w:cs="Times New Roman"/>
          <w:sz w:val="24"/>
          <w:szCs w:val="24"/>
          <w:lang w:val="az-Latn-AZ"/>
        </w:rPr>
        <w:t>ə</w:t>
      </w:r>
      <w:r w:rsidR="001D0952" w:rsidRPr="007F19B5">
        <w:rPr>
          <w:rFonts w:ascii="Times New Roman" w:hAnsi="Times New Roman" w:cs="Times New Roman"/>
          <w:sz w:val="24"/>
          <w:szCs w:val="24"/>
          <w:lang w:val="az-Latn-AZ"/>
        </w:rPr>
        <w:t xml:space="preserve"> hasili</w:t>
      </w:r>
      <w:r w:rsidR="00A076A4" w:rsidRPr="007F19B5">
        <w:rPr>
          <w:rFonts w:ascii="Times New Roman" w:hAnsi="Times New Roman" w:cs="Times New Roman"/>
          <w:sz w:val="24"/>
          <w:szCs w:val="24"/>
          <w:lang w:val="az-Latn-AZ"/>
        </w:rPr>
        <w:t xml:space="preserve"> kimi</w:t>
      </w:r>
      <w:r w:rsidR="001D0952">
        <w:rPr>
          <w:rFonts w:ascii="Times New Roman" w:hAnsi="Times New Roman" w:cs="Times New Roman"/>
          <w:sz w:val="24"/>
          <w:szCs w:val="24"/>
          <w:lang w:val="az-Latn-AZ"/>
        </w:rPr>
        <w:t xml:space="preserve"> (yəni 100% layihə sahəsinə keçirmə ilə) təyin edil</w:t>
      </w:r>
      <w:r w:rsidR="008A240A">
        <w:rPr>
          <w:rFonts w:ascii="Times New Roman" w:hAnsi="Times New Roman" w:cs="Times New Roman"/>
          <w:sz w:val="24"/>
          <w:szCs w:val="24"/>
          <w:lang w:val="az-Latn-AZ"/>
        </w:rPr>
        <w:t>mişdir.</w:t>
      </w:r>
      <w:r w:rsidR="001D0952">
        <w:rPr>
          <w:rFonts w:ascii="Times New Roman" w:hAnsi="Times New Roman" w:cs="Times New Roman"/>
          <w:sz w:val="24"/>
          <w:szCs w:val="24"/>
          <w:lang w:val="az-Latn-AZ"/>
        </w:rPr>
        <w:t xml:space="preserve"> </w:t>
      </w:r>
    </w:p>
    <w:p w:rsidR="00FF7014" w:rsidRPr="001D0952" w:rsidRDefault="003F75F4" w:rsidP="006904ED">
      <w:pPr>
        <w:spacing w:after="0" w:line="240" w:lineRule="auto"/>
        <w:ind w:firstLine="284"/>
        <w:jc w:val="both"/>
        <w:rPr>
          <w:rFonts w:ascii="Times New Roman" w:hAnsi="Times New Roman" w:cs="Times New Roman"/>
          <w:sz w:val="24"/>
          <w:szCs w:val="24"/>
          <w:lang w:val="az-Latn-AZ"/>
        </w:rPr>
      </w:pPr>
      <w:r w:rsidRPr="001D0952">
        <w:rPr>
          <w:rFonts w:ascii="Times New Roman" w:hAnsi="Times New Roman" w:cs="Times New Roman"/>
          <w:b/>
          <w:sz w:val="24"/>
          <w:szCs w:val="24"/>
          <w:lang w:val="az-Latn-AZ"/>
        </w:rPr>
        <w:t>4.3.1</w:t>
      </w:r>
      <w:r w:rsidR="009A202E">
        <w:rPr>
          <w:rFonts w:ascii="Times New Roman" w:hAnsi="Times New Roman" w:cs="Times New Roman"/>
          <w:b/>
          <w:sz w:val="24"/>
          <w:szCs w:val="24"/>
          <w:lang w:val="az-Latn-AZ"/>
        </w:rPr>
        <w:t>.</w:t>
      </w:r>
      <w:r w:rsidR="001D0952" w:rsidRPr="001D0952">
        <w:rPr>
          <w:rFonts w:ascii="Times New Roman" w:hAnsi="Times New Roman" w:cs="Times New Roman"/>
          <w:b/>
          <w:i/>
          <w:sz w:val="24"/>
          <w:szCs w:val="24"/>
          <w:lang w:val="az-Latn-AZ"/>
        </w:rPr>
        <w:t xml:space="preserve"> Sambucus ebulus</w:t>
      </w:r>
      <w:r w:rsidR="001D0952" w:rsidRPr="001D0952">
        <w:rPr>
          <w:rFonts w:ascii="Times New Roman" w:hAnsi="Times New Roman" w:cs="Times New Roman"/>
          <w:b/>
          <w:sz w:val="24"/>
          <w:szCs w:val="24"/>
          <w:lang w:val="az-Latn-AZ"/>
        </w:rPr>
        <w:t xml:space="preserve"> L</w:t>
      </w:r>
      <w:r w:rsidR="009770D2">
        <w:rPr>
          <w:rFonts w:ascii="Times New Roman" w:hAnsi="Times New Roman" w:cs="Times New Roman"/>
          <w:b/>
          <w:sz w:val="24"/>
          <w:szCs w:val="24"/>
          <w:lang w:val="az-Latn-AZ"/>
        </w:rPr>
        <w:t>.</w:t>
      </w:r>
      <w:r w:rsidR="001D0952" w:rsidRPr="001D0952">
        <w:rPr>
          <w:rFonts w:ascii="Times New Roman" w:hAnsi="Times New Roman" w:cs="Times New Roman"/>
          <w:b/>
          <w:sz w:val="24"/>
          <w:szCs w:val="24"/>
          <w:lang w:val="az-Latn-AZ"/>
        </w:rPr>
        <w:t xml:space="preserve"> </w:t>
      </w:r>
      <w:r w:rsidR="001D0952">
        <w:rPr>
          <w:rFonts w:ascii="Times New Roman" w:hAnsi="Times New Roman" w:cs="Times New Roman"/>
          <w:b/>
          <w:sz w:val="24"/>
          <w:szCs w:val="24"/>
          <w:lang w:val="az-Latn-AZ"/>
        </w:rPr>
        <w:t xml:space="preserve">meyvələrinin Azərbaycanda ehtiyatı </w:t>
      </w:r>
      <w:r w:rsidRPr="001D0952">
        <w:rPr>
          <w:rFonts w:ascii="Times New Roman" w:hAnsi="Times New Roman" w:cs="Times New Roman"/>
          <w:b/>
          <w:sz w:val="24"/>
          <w:szCs w:val="24"/>
          <w:lang w:val="az-Latn-AZ"/>
        </w:rPr>
        <w:t xml:space="preserve"> </w:t>
      </w:r>
      <w:r w:rsidR="001D0952">
        <w:rPr>
          <w:rFonts w:ascii="Times New Roman" w:hAnsi="Times New Roman" w:cs="Times New Roman"/>
          <w:b/>
          <w:sz w:val="24"/>
          <w:szCs w:val="24"/>
          <w:lang w:val="az-Latn-AZ"/>
        </w:rPr>
        <w:t xml:space="preserve"> </w:t>
      </w:r>
    </w:p>
    <w:p w:rsidR="001651CB" w:rsidRDefault="005F29DC" w:rsidP="006904ED">
      <w:pPr>
        <w:spacing w:after="0" w:line="240" w:lineRule="auto"/>
        <w:ind w:firstLine="284"/>
        <w:jc w:val="both"/>
        <w:rPr>
          <w:rFonts w:ascii="Times New Roman" w:hAnsi="Times New Roman" w:cs="Times New Roman"/>
          <w:sz w:val="24"/>
          <w:szCs w:val="24"/>
          <w:lang w:val="az-Latn-AZ"/>
        </w:rPr>
      </w:pPr>
      <w:r w:rsidRPr="007F19B5">
        <w:rPr>
          <w:rFonts w:ascii="Times New Roman" w:hAnsi="Times New Roman" w:cs="Times New Roman"/>
          <w:sz w:val="24"/>
          <w:szCs w:val="24"/>
          <w:lang w:val="az-Latn-AZ"/>
        </w:rPr>
        <w:t>Bioloji ehtiyat növün yayılma sahəsini orta məhsuldarlığa vurmaq yolu ilə müəyyən edilmişdir</w:t>
      </w:r>
      <w:r w:rsidR="00B1031B" w:rsidRPr="007F19B5">
        <w:rPr>
          <w:rFonts w:ascii="Times New Roman" w:hAnsi="Times New Roman" w:cs="Times New Roman"/>
          <w:sz w:val="24"/>
          <w:szCs w:val="24"/>
          <w:lang w:val="az-Latn-AZ"/>
        </w:rPr>
        <w:t>.</w:t>
      </w:r>
      <w:r w:rsidR="00334717">
        <w:rPr>
          <w:rFonts w:ascii="Times New Roman" w:hAnsi="Times New Roman" w:cs="Times New Roman"/>
          <w:sz w:val="24"/>
          <w:szCs w:val="24"/>
          <w:lang w:val="az-Latn-AZ"/>
        </w:rPr>
        <w:t xml:space="preserve"> </w:t>
      </w:r>
      <w:r w:rsidR="00B1031B">
        <w:rPr>
          <w:rFonts w:ascii="Times New Roman" w:hAnsi="Times New Roman" w:cs="Times New Roman"/>
          <w:sz w:val="24"/>
          <w:szCs w:val="24"/>
          <w:lang w:val="az-Latn-AZ"/>
        </w:rPr>
        <w:t>M</w:t>
      </w:r>
      <w:r>
        <w:rPr>
          <w:rFonts w:ascii="Times New Roman" w:hAnsi="Times New Roman" w:cs="Times New Roman"/>
          <w:sz w:val="24"/>
          <w:szCs w:val="24"/>
          <w:lang w:val="az-Latn-AZ"/>
        </w:rPr>
        <w:t>eyvələrin istismar ehtiyatını bioloji ehtiyatın 95% həcmində hesablamaq lazımdır</w:t>
      </w:r>
      <w:r w:rsidR="00F24D82">
        <w:rPr>
          <w:rFonts w:ascii="Times New Roman" w:hAnsi="Times New Roman" w:cs="Times New Roman"/>
          <w:sz w:val="24"/>
          <w:szCs w:val="24"/>
          <w:lang w:val="az-Latn-AZ"/>
        </w:rPr>
        <w:t>,</w:t>
      </w:r>
      <w:r w:rsidR="00B1031B" w:rsidRPr="00B1031B">
        <w:rPr>
          <w:rFonts w:ascii="Times New Roman" w:hAnsi="Times New Roman" w:cs="Times New Roman"/>
          <w:sz w:val="24"/>
          <w:szCs w:val="24"/>
          <w:lang w:val="az-Latn-AZ"/>
        </w:rPr>
        <w:t xml:space="preserve"> </w:t>
      </w:r>
      <w:r w:rsidR="00B1031B">
        <w:rPr>
          <w:rFonts w:ascii="Times New Roman" w:hAnsi="Times New Roman" w:cs="Times New Roman"/>
          <w:sz w:val="24"/>
          <w:szCs w:val="24"/>
          <w:lang w:val="az-Latn-AZ"/>
        </w:rPr>
        <w:t xml:space="preserve">çünki </w:t>
      </w:r>
      <w:r w:rsidR="00F24D82">
        <w:rPr>
          <w:rFonts w:ascii="Times New Roman" w:hAnsi="Times New Roman" w:cs="Times New Roman"/>
          <w:sz w:val="24"/>
          <w:szCs w:val="24"/>
          <w:lang w:val="az-Latn-AZ"/>
        </w:rPr>
        <w:t xml:space="preserve">əlçatan yerlərdə bitdiyi üçün </w:t>
      </w:r>
      <w:r w:rsidR="00B1031B">
        <w:rPr>
          <w:rFonts w:ascii="Times New Roman" w:hAnsi="Times New Roman" w:cs="Times New Roman"/>
          <w:sz w:val="24"/>
          <w:szCs w:val="24"/>
          <w:lang w:val="az-Latn-AZ"/>
        </w:rPr>
        <w:t>otşəkilli gəndalaşı yığmaq çox da çətin deyil</w:t>
      </w:r>
      <w:r>
        <w:rPr>
          <w:rFonts w:ascii="Times New Roman" w:hAnsi="Times New Roman" w:cs="Times New Roman"/>
          <w:sz w:val="24"/>
          <w:szCs w:val="24"/>
          <w:lang w:val="az-Latn-AZ"/>
        </w:rPr>
        <w:t xml:space="preserve">. </w:t>
      </w:r>
      <w:r w:rsidRPr="009A202E">
        <w:rPr>
          <w:rFonts w:ascii="Times New Roman" w:hAnsi="Times New Roman" w:cs="Times New Roman"/>
          <w:sz w:val="24"/>
          <w:szCs w:val="24"/>
          <w:lang w:val="az-Latn-AZ"/>
        </w:rPr>
        <w:t xml:space="preserve">Tədqiq olunan ərazilərdə otşəkilli gəndalaşın </w:t>
      </w:r>
      <w:r w:rsidR="00B1031B" w:rsidRPr="009A202E">
        <w:rPr>
          <w:rFonts w:ascii="Times New Roman" w:hAnsi="Times New Roman" w:cs="Times New Roman"/>
          <w:sz w:val="24"/>
          <w:szCs w:val="24"/>
          <w:lang w:val="az-Latn-AZ"/>
        </w:rPr>
        <w:t>yayıldığı</w:t>
      </w:r>
      <w:r w:rsidRPr="009A202E">
        <w:rPr>
          <w:rFonts w:ascii="Times New Roman" w:hAnsi="Times New Roman" w:cs="Times New Roman"/>
          <w:sz w:val="24"/>
          <w:szCs w:val="24"/>
          <w:lang w:val="az-Latn-AZ"/>
        </w:rPr>
        <w:t xml:space="preserve"> 298 ha </w:t>
      </w:r>
      <w:r w:rsidR="004D5C5D" w:rsidRPr="009A202E">
        <w:rPr>
          <w:rFonts w:ascii="Times New Roman" w:hAnsi="Times New Roman" w:cs="Times New Roman"/>
          <w:sz w:val="24"/>
          <w:szCs w:val="24"/>
          <w:lang w:val="az-Latn-AZ"/>
        </w:rPr>
        <w:t xml:space="preserve">torpaq sahəsində </w:t>
      </w:r>
      <w:r w:rsidRPr="009A202E">
        <w:rPr>
          <w:rFonts w:ascii="Times New Roman" w:hAnsi="Times New Roman" w:cs="Times New Roman"/>
          <w:sz w:val="24"/>
          <w:szCs w:val="24"/>
          <w:lang w:val="az-Latn-AZ"/>
        </w:rPr>
        <w:t>meyvələrin bioloji ehtiyatı 16.5 ton, istismar ehtiyatı isə 12.8 ton təşkil e</w:t>
      </w:r>
      <w:r w:rsidR="00B1031B" w:rsidRPr="009A202E">
        <w:rPr>
          <w:rFonts w:ascii="Times New Roman" w:hAnsi="Times New Roman" w:cs="Times New Roman"/>
          <w:sz w:val="24"/>
          <w:szCs w:val="24"/>
          <w:lang w:val="az-Latn-AZ"/>
        </w:rPr>
        <w:t>tdiyi müəyyən olunmuşdur.</w:t>
      </w:r>
      <w:r w:rsidRPr="009A202E">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Otşəkilli gəndalaş meyvələrinin orta məhsuldarlığı bitkinin </w:t>
      </w:r>
      <w:r w:rsidR="00B1031B">
        <w:rPr>
          <w:rFonts w:ascii="Times New Roman" w:hAnsi="Times New Roman" w:cs="Times New Roman"/>
          <w:sz w:val="24"/>
          <w:szCs w:val="24"/>
          <w:lang w:val="az-Latn-AZ"/>
        </w:rPr>
        <w:t>bit</w:t>
      </w:r>
      <w:r>
        <w:rPr>
          <w:rFonts w:ascii="Times New Roman" w:hAnsi="Times New Roman" w:cs="Times New Roman"/>
          <w:sz w:val="24"/>
          <w:szCs w:val="24"/>
          <w:lang w:val="az-Latn-AZ"/>
        </w:rPr>
        <w:t xml:space="preserve">mə yerindən asılıdır və </w:t>
      </w:r>
      <w:r w:rsidRPr="005F29DC">
        <w:rPr>
          <w:rFonts w:ascii="Times New Roman" w:hAnsi="Times New Roman" w:cs="Times New Roman"/>
          <w:sz w:val="24"/>
          <w:szCs w:val="24"/>
          <w:lang w:val="az-Latn-AZ"/>
        </w:rPr>
        <w:t>87,6</w:t>
      </w:r>
      <w:r w:rsidR="00F24D82">
        <w:rPr>
          <w:rFonts w:ascii="Times New Roman" w:hAnsi="Times New Roman" w:cs="Times New Roman"/>
          <w:sz w:val="24"/>
          <w:szCs w:val="24"/>
          <w:lang w:val="az-Latn-AZ"/>
        </w:rPr>
        <w:t xml:space="preserve"> -</w:t>
      </w:r>
      <w:r w:rsidRPr="005F29DC">
        <w:rPr>
          <w:rFonts w:ascii="Times New Roman" w:hAnsi="Times New Roman" w:cs="Times New Roman"/>
          <w:sz w:val="24"/>
          <w:szCs w:val="24"/>
          <w:lang w:val="az-Latn-AZ"/>
        </w:rPr>
        <w:t xml:space="preserve"> 752,7 </w:t>
      </w:r>
      <w:r>
        <w:rPr>
          <w:rFonts w:ascii="Times New Roman" w:hAnsi="Times New Roman" w:cs="Times New Roman"/>
          <w:sz w:val="24"/>
          <w:szCs w:val="24"/>
          <w:lang w:val="az-Latn-AZ"/>
        </w:rPr>
        <w:t>q</w:t>
      </w:r>
      <w:r w:rsidRPr="005F29DC">
        <w:rPr>
          <w:rFonts w:ascii="Times New Roman" w:hAnsi="Times New Roman" w:cs="Times New Roman"/>
          <w:sz w:val="24"/>
          <w:szCs w:val="24"/>
          <w:lang w:val="az-Latn-AZ"/>
        </w:rPr>
        <w:t>/</w:t>
      </w:r>
      <w:r>
        <w:rPr>
          <w:rFonts w:ascii="Times New Roman" w:hAnsi="Times New Roman" w:cs="Times New Roman"/>
          <w:sz w:val="24"/>
          <w:szCs w:val="24"/>
          <w:lang w:val="az-Latn-AZ"/>
        </w:rPr>
        <w:t>m</w:t>
      </w:r>
      <w:r w:rsidRPr="005F29DC">
        <w:rPr>
          <w:rFonts w:ascii="Times New Roman" w:hAnsi="Times New Roman" w:cs="Times New Roman"/>
          <w:sz w:val="24"/>
          <w:szCs w:val="24"/>
          <w:vertAlign w:val="superscript"/>
          <w:lang w:val="az-Latn-AZ"/>
        </w:rPr>
        <w:t>2</w:t>
      </w:r>
      <w:r w:rsidR="00F24D82">
        <w:rPr>
          <w:rFonts w:ascii="Times New Roman" w:hAnsi="Times New Roman" w:cs="Times New Roman"/>
          <w:sz w:val="24"/>
          <w:szCs w:val="24"/>
          <w:vertAlign w:val="superscript"/>
          <w:lang w:val="az-Latn-AZ"/>
        </w:rPr>
        <w:t xml:space="preserve"> </w:t>
      </w:r>
      <w:r w:rsidR="00F24D82" w:rsidRPr="00F24D82">
        <w:rPr>
          <w:rFonts w:ascii="Times New Roman" w:hAnsi="Times New Roman" w:cs="Times New Roman"/>
          <w:sz w:val="24"/>
          <w:szCs w:val="24"/>
          <w:lang w:val="az-Latn-AZ"/>
        </w:rPr>
        <w:t>arası</w:t>
      </w:r>
      <w:r w:rsidR="00F24D82">
        <w:rPr>
          <w:rFonts w:ascii="Times New Roman" w:hAnsi="Times New Roman" w:cs="Times New Roman"/>
          <w:sz w:val="24"/>
          <w:szCs w:val="24"/>
          <w:lang w:val="az-Latn-AZ"/>
        </w:rPr>
        <w:t xml:space="preserve">nda </w:t>
      </w:r>
      <w:r>
        <w:rPr>
          <w:rFonts w:ascii="Times New Roman" w:hAnsi="Times New Roman" w:cs="Times New Roman"/>
          <w:sz w:val="24"/>
          <w:szCs w:val="24"/>
          <w:lang w:val="az-Latn-AZ"/>
        </w:rPr>
        <w:t>dəyişi</w:t>
      </w:r>
      <w:r w:rsidR="00B1031B">
        <w:rPr>
          <w:rFonts w:ascii="Times New Roman" w:hAnsi="Times New Roman" w:cs="Times New Roman"/>
          <w:sz w:val="24"/>
          <w:szCs w:val="24"/>
          <w:lang w:val="az-Latn-AZ"/>
        </w:rPr>
        <w:t>li</w:t>
      </w:r>
      <w:r>
        <w:rPr>
          <w:rFonts w:ascii="Times New Roman" w:hAnsi="Times New Roman" w:cs="Times New Roman"/>
          <w:sz w:val="24"/>
          <w:szCs w:val="24"/>
          <w:lang w:val="az-Latn-AZ"/>
        </w:rPr>
        <w:t xml:space="preserve">r. </w:t>
      </w:r>
    </w:p>
    <w:p w:rsidR="003F75F4" w:rsidRPr="001651CB" w:rsidRDefault="009553BF" w:rsidP="006904ED">
      <w:pPr>
        <w:spacing w:after="0" w:line="240" w:lineRule="auto"/>
        <w:ind w:firstLine="284"/>
        <w:jc w:val="both"/>
        <w:rPr>
          <w:rFonts w:ascii="Times New Roman" w:hAnsi="Times New Roman" w:cs="Times New Roman"/>
          <w:sz w:val="24"/>
          <w:szCs w:val="24"/>
          <w:lang w:val="az-Latn-AZ"/>
        </w:rPr>
      </w:pPr>
      <w:r>
        <w:rPr>
          <w:rFonts w:ascii="Times New Roman" w:hAnsi="Times New Roman" w:cs="Times New Roman"/>
          <w:b/>
          <w:sz w:val="24"/>
          <w:szCs w:val="24"/>
          <w:lang w:val="en-US"/>
        </w:rPr>
        <w:t>4.3.2</w:t>
      </w:r>
      <w:r w:rsidR="009A202E">
        <w:rPr>
          <w:rFonts w:ascii="Times New Roman" w:hAnsi="Times New Roman" w:cs="Times New Roman"/>
          <w:b/>
          <w:sz w:val="24"/>
          <w:szCs w:val="24"/>
          <w:lang w:val="en-US"/>
        </w:rPr>
        <w:t>.</w:t>
      </w:r>
      <w:r>
        <w:rPr>
          <w:rFonts w:ascii="Times New Roman" w:hAnsi="Times New Roman" w:cs="Times New Roman"/>
          <w:b/>
          <w:sz w:val="24"/>
          <w:szCs w:val="24"/>
          <w:lang w:val="az-Latn-AZ"/>
        </w:rPr>
        <w:t xml:space="preserve"> </w:t>
      </w:r>
      <w:r w:rsidR="005F29DC" w:rsidRPr="005F29DC">
        <w:rPr>
          <w:rFonts w:ascii="Times New Roman" w:hAnsi="Times New Roman" w:cs="Times New Roman"/>
          <w:b/>
          <w:sz w:val="24"/>
          <w:szCs w:val="24"/>
          <w:lang w:val="az-Latn-AZ"/>
        </w:rPr>
        <w:t xml:space="preserve">Azərbaycanda </w:t>
      </w:r>
      <w:r w:rsidR="005F29DC" w:rsidRPr="005F29DC">
        <w:rPr>
          <w:rFonts w:ascii="Times New Roman" w:hAnsi="Times New Roman" w:cs="Times New Roman"/>
          <w:b/>
          <w:i/>
          <w:sz w:val="24"/>
          <w:szCs w:val="24"/>
          <w:lang w:val="az-Latn-AZ"/>
        </w:rPr>
        <w:t>Sambucus nigra</w:t>
      </w:r>
      <w:r>
        <w:rPr>
          <w:rFonts w:ascii="Times New Roman" w:hAnsi="Times New Roman" w:cs="Times New Roman"/>
          <w:b/>
          <w:i/>
          <w:sz w:val="24"/>
          <w:szCs w:val="24"/>
          <w:lang w:val="az-Latn-AZ"/>
        </w:rPr>
        <w:t xml:space="preserve"> </w:t>
      </w:r>
      <w:r w:rsidR="005F29DC" w:rsidRPr="005F29DC">
        <w:rPr>
          <w:rFonts w:ascii="Times New Roman" w:hAnsi="Times New Roman" w:cs="Times New Roman"/>
          <w:b/>
          <w:sz w:val="24"/>
          <w:szCs w:val="24"/>
          <w:lang w:val="az-Latn-AZ"/>
        </w:rPr>
        <w:t>L</w:t>
      </w:r>
      <w:r w:rsidR="005F29DC" w:rsidRPr="005F29DC">
        <w:rPr>
          <w:rFonts w:ascii="Times New Roman" w:hAnsi="Times New Roman" w:cs="Times New Roman"/>
          <w:b/>
          <w:i/>
          <w:sz w:val="24"/>
          <w:szCs w:val="24"/>
          <w:lang w:val="az-Latn-AZ"/>
        </w:rPr>
        <w:t>.</w:t>
      </w:r>
      <w:r w:rsidR="005F29DC" w:rsidRPr="005F29DC">
        <w:rPr>
          <w:rFonts w:ascii="Times New Roman" w:hAnsi="Times New Roman" w:cs="Times New Roman"/>
          <w:b/>
          <w:sz w:val="24"/>
          <w:szCs w:val="24"/>
          <w:lang w:val="az-Latn-AZ"/>
        </w:rPr>
        <w:t xml:space="preserve"> meyvələrinin</w:t>
      </w:r>
      <w:r w:rsidR="005F29DC">
        <w:rPr>
          <w:rFonts w:ascii="Times New Roman" w:hAnsi="Times New Roman" w:cs="Times New Roman"/>
          <w:b/>
          <w:sz w:val="24"/>
          <w:szCs w:val="24"/>
          <w:lang w:val="az-Latn-AZ"/>
        </w:rPr>
        <w:t xml:space="preserve"> ehtiyatı </w:t>
      </w:r>
      <w:r w:rsidR="005F29DC" w:rsidRPr="005F29DC">
        <w:rPr>
          <w:rFonts w:ascii="Times New Roman" w:hAnsi="Times New Roman" w:cs="Times New Roman"/>
          <w:b/>
          <w:sz w:val="24"/>
          <w:szCs w:val="24"/>
          <w:lang w:val="az-Latn-AZ"/>
        </w:rPr>
        <w:t xml:space="preserve"> </w:t>
      </w:r>
      <w:r w:rsidR="005F29DC">
        <w:rPr>
          <w:rFonts w:ascii="Times New Roman" w:hAnsi="Times New Roman" w:cs="Times New Roman"/>
          <w:b/>
          <w:sz w:val="24"/>
          <w:szCs w:val="24"/>
          <w:lang w:val="az-Latn-AZ"/>
        </w:rPr>
        <w:t xml:space="preserve"> </w:t>
      </w:r>
    </w:p>
    <w:p w:rsidR="001D0952" w:rsidRPr="001D0952" w:rsidRDefault="005F29DC" w:rsidP="006904ED">
      <w:pPr>
        <w:spacing w:after="0" w:line="240" w:lineRule="auto"/>
        <w:ind w:firstLine="284"/>
        <w:jc w:val="both"/>
        <w:rPr>
          <w:rFonts w:ascii="Times New Roman" w:hAnsi="Times New Roman" w:cs="Times New Roman"/>
          <w:sz w:val="24"/>
          <w:szCs w:val="24"/>
          <w:lang w:val="az-Latn-AZ"/>
        </w:rPr>
      </w:pPr>
      <w:r>
        <w:rPr>
          <w:rFonts w:ascii="Times New Roman" w:hAnsi="Times New Roman"/>
          <w:sz w:val="24"/>
          <w:szCs w:val="24"/>
          <w:lang w:val="az-Latn-AZ"/>
        </w:rPr>
        <w:t>Tədqiq olunan rayonlarda məhsuldarlığın müəyyən olunması göstər</w:t>
      </w:r>
      <w:r w:rsidR="00B1031B">
        <w:rPr>
          <w:rFonts w:ascii="Times New Roman" w:hAnsi="Times New Roman"/>
          <w:sz w:val="24"/>
          <w:szCs w:val="24"/>
          <w:lang w:val="az-Latn-AZ"/>
        </w:rPr>
        <w:t>mişdir</w:t>
      </w:r>
      <w:r>
        <w:rPr>
          <w:rFonts w:ascii="Times New Roman" w:hAnsi="Times New Roman"/>
          <w:sz w:val="24"/>
          <w:szCs w:val="24"/>
          <w:lang w:val="az-Latn-AZ"/>
        </w:rPr>
        <w:t xml:space="preserve"> ki, </w:t>
      </w:r>
      <w:r w:rsidRPr="0001150C">
        <w:rPr>
          <w:rFonts w:ascii="Times New Roman" w:hAnsi="Times New Roman" w:cs="Times New Roman"/>
          <w:i/>
          <w:sz w:val="24"/>
          <w:szCs w:val="24"/>
          <w:lang w:val="az-Latn-AZ"/>
        </w:rPr>
        <w:t>Sambucus nigra</w:t>
      </w:r>
      <w:r>
        <w:rPr>
          <w:rFonts w:ascii="Times New Roman" w:hAnsi="Times New Roman" w:cs="Times New Roman"/>
          <w:i/>
          <w:sz w:val="24"/>
          <w:szCs w:val="24"/>
          <w:lang w:val="az-Latn-AZ"/>
        </w:rPr>
        <w:t xml:space="preserve"> </w:t>
      </w:r>
      <w:r>
        <w:rPr>
          <w:rFonts w:ascii="Times New Roman" w:hAnsi="Times New Roman"/>
          <w:sz w:val="24"/>
          <w:szCs w:val="24"/>
          <w:lang w:val="az-Latn-AZ"/>
        </w:rPr>
        <w:t xml:space="preserve">kifayət qədər böyük ərazini </w:t>
      </w:r>
      <w:r w:rsidRPr="0001150C">
        <w:rPr>
          <w:rFonts w:ascii="Times New Roman" w:hAnsi="Times New Roman"/>
          <w:sz w:val="24"/>
          <w:szCs w:val="24"/>
          <w:lang w:val="az-Latn-AZ"/>
        </w:rPr>
        <w:t xml:space="preserve">- </w:t>
      </w:r>
      <w:r w:rsidRPr="0001150C">
        <w:rPr>
          <w:rFonts w:ascii="Times New Roman" w:hAnsi="Times New Roman" w:cs="Times New Roman"/>
          <w:sz w:val="24"/>
          <w:szCs w:val="24"/>
          <w:lang w:val="az-Latn-AZ"/>
        </w:rPr>
        <w:t>54512,3</w:t>
      </w:r>
      <w:r>
        <w:rPr>
          <w:rFonts w:ascii="Times New Roman" w:hAnsi="Times New Roman" w:cs="Times New Roman"/>
          <w:sz w:val="24"/>
          <w:szCs w:val="24"/>
          <w:lang w:val="az-Latn-AZ"/>
        </w:rPr>
        <w:t xml:space="preserve"> ha</w:t>
      </w:r>
      <w:r>
        <w:rPr>
          <w:rFonts w:ascii="Times New Roman" w:hAnsi="Times New Roman"/>
          <w:sz w:val="24"/>
          <w:szCs w:val="24"/>
          <w:lang w:val="az-Latn-AZ"/>
        </w:rPr>
        <w:t xml:space="preserve"> tutur</w:t>
      </w:r>
      <w:r w:rsidR="006C7620" w:rsidRPr="0001150C">
        <w:rPr>
          <w:rFonts w:ascii="Times New Roman" w:hAnsi="Times New Roman"/>
          <w:sz w:val="24"/>
          <w:szCs w:val="24"/>
          <w:lang w:val="az-Latn-AZ"/>
        </w:rPr>
        <w:t xml:space="preserve">, </w:t>
      </w:r>
      <w:r w:rsidR="00B1031B">
        <w:rPr>
          <w:rFonts w:ascii="Times New Roman" w:hAnsi="Times New Roman"/>
          <w:sz w:val="24"/>
          <w:szCs w:val="24"/>
          <w:lang w:val="az-Latn-AZ"/>
        </w:rPr>
        <w:t>cəngəlliklər</w:t>
      </w:r>
      <w:r>
        <w:rPr>
          <w:rFonts w:ascii="Times New Roman" w:hAnsi="Times New Roman"/>
          <w:sz w:val="24"/>
          <w:szCs w:val="24"/>
          <w:lang w:val="az-Latn-AZ"/>
        </w:rPr>
        <w:t xml:space="preserve"> əmələ gətirir</w:t>
      </w:r>
      <w:r w:rsidR="00B1031B">
        <w:rPr>
          <w:rFonts w:ascii="Times New Roman" w:hAnsi="Times New Roman"/>
          <w:sz w:val="24"/>
          <w:szCs w:val="24"/>
          <w:lang w:val="az-Latn-AZ"/>
        </w:rPr>
        <w:t>,</w:t>
      </w:r>
      <w:r>
        <w:rPr>
          <w:rFonts w:ascii="Times New Roman" w:hAnsi="Times New Roman"/>
          <w:sz w:val="24"/>
          <w:szCs w:val="24"/>
          <w:lang w:val="az-Latn-AZ"/>
        </w:rPr>
        <w:t xml:space="preserve"> </w:t>
      </w:r>
      <w:r w:rsidR="00D03117">
        <w:rPr>
          <w:rFonts w:ascii="Times New Roman" w:hAnsi="Times New Roman"/>
          <w:sz w:val="24"/>
          <w:szCs w:val="24"/>
          <w:lang w:val="az-Latn-AZ"/>
        </w:rPr>
        <w:t xml:space="preserve">kifayət miqdarda sənaye əhəmiyyətli bioloji və istismar ehtiyatına malikdir. Bioloji ehtiyat </w:t>
      </w:r>
      <w:r w:rsidR="00D03117" w:rsidRPr="00D03117">
        <w:rPr>
          <w:rFonts w:ascii="Times New Roman" w:hAnsi="Times New Roman" w:cs="Times New Roman"/>
          <w:sz w:val="24"/>
          <w:szCs w:val="24"/>
          <w:lang w:val="az-Latn-AZ"/>
        </w:rPr>
        <w:t xml:space="preserve">252 </w:t>
      </w:r>
      <w:r w:rsidR="00D03117">
        <w:rPr>
          <w:rFonts w:ascii="Times New Roman" w:hAnsi="Times New Roman" w:cs="Times New Roman"/>
          <w:sz w:val="24"/>
          <w:szCs w:val="24"/>
          <w:lang w:val="az-Latn-AZ"/>
        </w:rPr>
        <w:t xml:space="preserve">t, </w:t>
      </w:r>
      <w:r w:rsidR="00D03117">
        <w:rPr>
          <w:rFonts w:ascii="Times New Roman" w:hAnsi="Times New Roman"/>
          <w:sz w:val="24"/>
          <w:szCs w:val="24"/>
          <w:lang w:val="az-Latn-AZ"/>
        </w:rPr>
        <w:t xml:space="preserve">istismar ehtiyatı isə </w:t>
      </w:r>
      <w:r w:rsidR="00D03117" w:rsidRPr="00D03117">
        <w:rPr>
          <w:rFonts w:ascii="Times New Roman" w:hAnsi="Times New Roman" w:cs="Times New Roman"/>
          <w:sz w:val="24"/>
          <w:szCs w:val="24"/>
          <w:lang w:val="az-Latn-AZ"/>
        </w:rPr>
        <w:t>182</w:t>
      </w:r>
      <w:r w:rsidR="00246722">
        <w:rPr>
          <w:rFonts w:ascii="Times New Roman" w:hAnsi="Times New Roman" w:cs="Times New Roman"/>
          <w:sz w:val="24"/>
          <w:szCs w:val="24"/>
          <w:lang w:val="az-Latn-AZ"/>
        </w:rPr>
        <w:t xml:space="preserve"> </w:t>
      </w:r>
      <w:r w:rsidR="00D03117">
        <w:rPr>
          <w:rFonts w:ascii="Times New Roman" w:hAnsi="Times New Roman" w:cs="Times New Roman"/>
          <w:sz w:val="24"/>
          <w:szCs w:val="24"/>
          <w:lang w:val="az-Latn-AZ"/>
        </w:rPr>
        <w:t xml:space="preserve">t təşkil edir. </w:t>
      </w:r>
      <w:r w:rsidR="00D03117" w:rsidRPr="00D03117">
        <w:rPr>
          <w:rFonts w:ascii="Times New Roman" w:hAnsi="Times New Roman" w:cs="Times New Roman"/>
          <w:sz w:val="24"/>
          <w:szCs w:val="24"/>
          <w:lang w:val="az-Latn-AZ"/>
        </w:rPr>
        <w:t xml:space="preserve"> </w:t>
      </w:r>
      <w:r w:rsidR="00D03117">
        <w:rPr>
          <w:rFonts w:ascii="Times New Roman" w:hAnsi="Times New Roman" w:cs="Times New Roman"/>
          <w:sz w:val="24"/>
          <w:szCs w:val="24"/>
          <w:lang w:val="az-Latn-AZ"/>
        </w:rPr>
        <w:t xml:space="preserve"> </w:t>
      </w:r>
    </w:p>
    <w:p w:rsidR="00D76884" w:rsidRPr="00D03117" w:rsidRDefault="00EA0307" w:rsidP="006904ED">
      <w:pPr>
        <w:spacing w:after="0" w:line="240" w:lineRule="auto"/>
        <w:ind w:firstLine="284"/>
        <w:jc w:val="both"/>
        <w:rPr>
          <w:rFonts w:ascii="Times New Roman" w:hAnsi="Times New Roman"/>
          <w:b/>
          <w:sz w:val="24"/>
          <w:szCs w:val="24"/>
          <w:lang w:val="az-Latn-AZ"/>
        </w:rPr>
      </w:pPr>
      <w:r w:rsidRPr="00D03117">
        <w:rPr>
          <w:rFonts w:ascii="Times New Roman" w:hAnsi="Times New Roman"/>
          <w:b/>
          <w:sz w:val="24"/>
          <w:szCs w:val="24"/>
          <w:lang w:val="az-Latn-AZ"/>
        </w:rPr>
        <w:t>4.4</w:t>
      </w:r>
      <w:r w:rsidR="009A202E">
        <w:rPr>
          <w:rFonts w:ascii="Times New Roman" w:hAnsi="Times New Roman"/>
          <w:b/>
          <w:sz w:val="24"/>
          <w:szCs w:val="24"/>
          <w:lang w:val="az-Latn-AZ"/>
        </w:rPr>
        <w:t>.</w:t>
      </w:r>
      <w:r w:rsidR="00334717">
        <w:rPr>
          <w:rFonts w:ascii="Times New Roman" w:hAnsi="Times New Roman"/>
          <w:b/>
          <w:i/>
          <w:sz w:val="24"/>
          <w:szCs w:val="24"/>
          <w:lang w:val="az-Latn-AZ"/>
        </w:rPr>
        <w:t xml:space="preserve"> S.</w:t>
      </w:r>
      <w:r w:rsidR="00D03117" w:rsidRPr="00D03117">
        <w:rPr>
          <w:rFonts w:ascii="Times New Roman" w:hAnsi="Times New Roman"/>
          <w:b/>
          <w:i/>
          <w:sz w:val="24"/>
          <w:szCs w:val="24"/>
          <w:lang w:val="az-Latn-AZ"/>
        </w:rPr>
        <w:t>nigra</w:t>
      </w:r>
      <w:r w:rsidR="00D03117" w:rsidRPr="00D03117">
        <w:rPr>
          <w:rFonts w:ascii="Times New Roman" w:hAnsi="Times New Roman"/>
          <w:b/>
          <w:sz w:val="24"/>
          <w:szCs w:val="24"/>
          <w:lang w:val="az-Latn-AZ"/>
        </w:rPr>
        <w:t xml:space="preserve"> L.</w:t>
      </w:r>
      <w:r w:rsidR="001A010D">
        <w:rPr>
          <w:rFonts w:ascii="Times New Roman" w:hAnsi="Times New Roman"/>
          <w:b/>
          <w:sz w:val="24"/>
          <w:szCs w:val="24"/>
          <w:lang w:val="az-Latn-AZ"/>
        </w:rPr>
        <w:t xml:space="preserve"> növünün</w:t>
      </w:r>
      <w:r w:rsidR="00D03117" w:rsidRPr="00D03117">
        <w:rPr>
          <w:rFonts w:ascii="Times New Roman" w:hAnsi="Times New Roman"/>
          <w:b/>
          <w:sz w:val="24"/>
          <w:szCs w:val="24"/>
          <w:lang w:val="az-Latn-AZ"/>
        </w:rPr>
        <w:t xml:space="preserve"> </w:t>
      </w:r>
      <w:r w:rsidR="00D03117">
        <w:rPr>
          <w:rFonts w:ascii="Times New Roman" w:hAnsi="Times New Roman"/>
          <w:b/>
          <w:sz w:val="24"/>
          <w:szCs w:val="24"/>
          <w:lang w:val="az-Latn-AZ"/>
        </w:rPr>
        <w:t xml:space="preserve">fərqli senotik şəraitlərdə  ontogenezi və </w:t>
      </w:r>
      <w:r w:rsidR="001A010D">
        <w:rPr>
          <w:rFonts w:ascii="Times New Roman" w:hAnsi="Times New Roman"/>
          <w:b/>
          <w:sz w:val="24"/>
          <w:szCs w:val="24"/>
          <w:lang w:val="az-Latn-AZ"/>
        </w:rPr>
        <w:t xml:space="preserve">müxtəlif </w:t>
      </w:r>
      <w:r w:rsidR="00D03117">
        <w:rPr>
          <w:rFonts w:ascii="Times New Roman" w:hAnsi="Times New Roman"/>
          <w:b/>
          <w:sz w:val="24"/>
          <w:szCs w:val="24"/>
          <w:lang w:val="az-Latn-AZ"/>
        </w:rPr>
        <w:t>həyat formaları</w:t>
      </w:r>
      <w:r w:rsidR="001A010D">
        <w:rPr>
          <w:rFonts w:ascii="Times New Roman" w:hAnsi="Times New Roman"/>
          <w:b/>
          <w:sz w:val="24"/>
          <w:szCs w:val="24"/>
          <w:lang w:val="az-Latn-AZ"/>
        </w:rPr>
        <w:t xml:space="preserve">  </w:t>
      </w:r>
    </w:p>
    <w:p w:rsidR="00644F41" w:rsidRPr="001651CB" w:rsidRDefault="00D03117" w:rsidP="006904ED">
      <w:pPr>
        <w:spacing w:after="0" w:line="240" w:lineRule="auto"/>
        <w:ind w:firstLine="284"/>
        <w:jc w:val="both"/>
        <w:rPr>
          <w:rFonts w:ascii="Times New Roman" w:hAnsi="Times New Roman" w:cs="Times New Roman"/>
          <w:i/>
          <w:sz w:val="24"/>
          <w:szCs w:val="24"/>
          <w:lang w:val="az-Latn-AZ"/>
        </w:rPr>
      </w:pPr>
      <w:r w:rsidRPr="003A7880">
        <w:rPr>
          <w:rFonts w:ascii="Times New Roman" w:hAnsi="Times New Roman" w:cs="Times New Roman"/>
          <w:sz w:val="24"/>
          <w:szCs w:val="24"/>
          <w:lang w:val="az-Latn-AZ"/>
        </w:rPr>
        <w:t>1</w:t>
      </w:r>
      <w:r w:rsidR="001A010D">
        <w:rPr>
          <w:rFonts w:ascii="Times New Roman" w:hAnsi="Times New Roman" w:cs="Times New Roman"/>
          <w:sz w:val="24"/>
          <w:szCs w:val="24"/>
          <w:lang w:val="az-Latn-AZ"/>
        </w:rPr>
        <w:t>3</w:t>
      </w:r>
      <w:r w:rsidRPr="003A7880">
        <w:rPr>
          <w:rFonts w:ascii="Times New Roman" w:hAnsi="Times New Roman" w:cs="Times New Roman"/>
          <w:sz w:val="24"/>
          <w:szCs w:val="24"/>
          <w:lang w:val="az-Latn-AZ"/>
        </w:rPr>
        <w:t xml:space="preserve"> </w:t>
      </w:r>
      <w:r w:rsidR="00657E4B" w:rsidRPr="003A7880">
        <w:rPr>
          <w:rFonts w:ascii="Times New Roman" w:hAnsi="Times New Roman" w:cs="Times New Roman"/>
          <w:sz w:val="24"/>
          <w:szCs w:val="24"/>
          <w:lang w:val="az-Latn-AZ"/>
        </w:rPr>
        <w:t>senopopulyasiya</w:t>
      </w:r>
      <w:r w:rsidR="00657E4B" w:rsidRPr="00657E4B">
        <w:rPr>
          <w:rFonts w:ascii="Times New Roman" w:hAnsi="Times New Roman" w:cs="Times New Roman"/>
          <w:sz w:val="24"/>
          <w:szCs w:val="24"/>
          <w:lang w:val="az-Latn-AZ"/>
        </w:rPr>
        <w:t>da</w:t>
      </w:r>
      <w:r w:rsidR="00657E4B">
        <w:rPr>
          <w:rFonts w:ascii="Times New Roman" w:hAnsi="Times New Roman" w:cs="Times New Roman"/>
          <w:color w:val="FF0000"/>
          <w:sz w:val="24"/>
          <w:szCs w:val="24"/>
          <w:lang w:val="az-Latn-AZ"/>
        </w:rPr>
        <w:t xml:space="preserve"> </w:t>
      </w:r>
      <w:r>
        <w:rPr>
          <w:rFonts w:ascii="Times New Roman" w:hAnsi="Times New Roman" w:cs="Times New Roman"/>
          <w:sz w:val="24"/>
          <w:szCs w:val="24"/>
          <w:lang w:val="az-Latn-AZ"/>
        </w:rPr>
        <w:t>tədqiqatlar aparılmışdır. Əsas tədqiqatlar müxtəlifot – gəndalaş</w:t>
      </w:r>
      <w:r w:rsidR="00B0569B">
        <w:rPr>
          <w:rFonts w:ascii="Times New Roman" w:hAnsi="Times New Roman" w:cs="Times New Roman"/>
          <w:sz w:val="24"/>
          <w:szCs w:val="24"/>
          <w:lang w:val="az-Latn-AZ"/>
        </w:rPr>
        <w:t>– çaytikanı</w:t>
      </w:r>
      <w:r w:rsidR="001A010D">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palıd – vələs meşə</w:t>
      </w:r>
      <w:r w:rsidR="001A010D">
        <w:rPr>
          <w:rFonts w:ascii="Times New Roman" w:hAnsi="Times New Roman" w:cs="Times New Roman"/>
          <w:sz w:val="24"/>
          <w:szCs w:val="24"/>
          <w:lang w:val="az-Latn-AZ"/>
        </w:rPr>
        <w:t xml:space="preserve"> assosiasiyasında </w:t>
      </w:r>
      <w:r>
        <w:rPr>
          <w:rFonts w:ascii="Times New Roman" w:hAnsi="Times New Roman" w:cs="Times New Roman"/>
          <w:sz w:val="24"/>
          <w:szCs w:val="24"/>
          <w:lang w:val="az-Latn-AZ"/>
        </w:rPr>
        <w:t xml:space="preserve">aparılmışdır. Qara gəndalaşın </w:t>
      </w:r>
      <w:r w:rsidRPr="00D03117">
        <w:rPr>
          <w:rFonts w:ascii="Times New Roman" w:hAnsi="Times New Roman" w:cs="Times New Roman"/>
          <w:sz w:val="24"/>
          <w:szCs w:val="24"/>
          <w:lang w:val="az-Latn-AZ"/>
        </w:rPr>
        <w:t>(</w:t>
      </w:r>
      <w:r w:rsidRPr="00D03117">
        <w:rPr>
          <w:rFonts w:ascii="Times New Roman" w:hAnsi="Times New Roman" w:cs="Times New Roman"/>
          <w:i/>
          <w:sz w:val="24"/>
          <w:szCs w:val="24"/>
          <w:lang w:val="az-Latn-AZ"/>
        </w:rPr>
        <w:t>Sambucus nigra</w:t>
      </w:r>
      <w:r w:rsidRPr="00D03117">
        <w:rPr>
          <w:rFonts w:ascii="Times New Roman" w:hAnsi="Times New Roman" w:cs="Times New Roman"/>
          <w:sz w:val="24"/>
          <w:szCs w:val="24"/>
          <w:lang w:val="az-Latn-AZ"/>
        </w:rPr>
        <w:t xml:space="preserve"> L.)</w:t>
      </w:r>
      <w:r>
        <w:rPr>
          <w:rFonts w:ascii="Times New Roman" w:hAnsi="Times New Roman" w:cs="Times New Roman"/>
          <w:sz w:val="24"/>
          <w:szCs w:val="24"/>
          <w:lang w:val="az-Latn-AZ"/>
        </w:rPr>
        <w:t xml:space="preserve"> tədqiqatı iki fərqli </w:t>
      </w:r>
      <w:r w:rsidR="007904BB" w:rsidRPr="00D03117">
        <w:rPr>
          <w:rFonts w:ascii="Times New Roman" w:hAnsi="Times New Roman" w:cs="Times New Roman"/>
          <w:sz w:val="24"/>
          <w:szCs w:val="24"/>
          <w:lang w:val="az-Latn-AZ"/>
        </w:rPr>
        <w:t xml:space="preserve"> </w:t>
      </w:r>
      <w:r w:rsidRPr="00D03117">
        <w:rPr>
          <w:rFonts w:ascii="Times New Roman" w:hAnsi="Times New Roman"/>
          <w:bCs/>
          <w:sz w:val="24"/>
          <w:szCs w:val="24"/>
          <w:lang w:val="az-Latn-AZ"/>
        </w:rPr>
        <w:t xml:space="preserve">senotik şəraitdə </w:t>
      </w:r>
      <w:r>
        <w:rPr>
          <w:rFonts w:ascii="Times New Roman" w:hAnsi="Times New Roman"/>
          <w:bCs/>
          <w:sz w:val="24"/>
          <w:szCs w:val="24"/>
          <w:lang w:val="az-Latn-AZ"/>
        </w:rPr>
        <w:t>həyata keçirilmişdir</w:t>
      </w:r>
      <w:r w:rsidR="007904BB" w:rsidRPr="00D03117">
        <w:rPr>
          <w:rFonts w:ascii="Times New Roman" w:hAnsi="Times New Roman" w:cs="Times New Roman"/>
          <w:sz w:val="24"/>
          <w:szCs w:val="24"/>
          <w:lang w:val="az-Latn-AZ"/>
        </w:rPr>
        <w:t>.</w:t>
      </w:r>
      <w:r w:rsidR="00246722">
        <w:rPr>
          <w:rStyle w:val="FootnoteReference"/>
          <w:rFonts w:ascii="Times New Roman" w:hAnsi="Times New Roman" w:cs="Times New Roman"/>
          <w:sz w:val="24"/>
          <w:szCs w:val="24"/>
          <w:lang w:val="az-Latn-AZ"/>
        </w:rPr>
        <w:footnoteReference w:id="16"/>
      </w:r>
      <w:r w:rsidRPr="00D03117">
        <w:rPr>
          <w:rFonts w:ascii="Times New Roman" w:hAnsi="Times New Roman" w:cs="Times New Roman"/>
          <w:sz w:val="24"/>
          <w:szCs w:val="24"/>
          <w:vertAlign w:val="superscript"/>
          <w:lang w:val="az-Latn-AZ"/>
        </w:rPr>
        <w:t xml:space="preserve"> </w:t>
      </w:r>
      <w:r w:rsidR="009B0720">
        <w:rPr>
          <w:rFonts w:ascii="Times New Roman" w:hAnsi="Times New Roman" w:cs="Times New Roman"/>
          <w:sz w:val="24"/>
          <w:szCs w:val="24"/>
          <w:lang w:val="az-Latn-AZ"/>
        </w:rPr>
        <w:t xml:space="preserve">Bütün tədqiq olunmuş bitkilər </w:t>
      </w:r>
      <w:r w:rsidR="009B0720">
        <w:rPr>
          <w:rFonts w:ascii="Times New Roman" w:hAnsi="Times New Roman" w:cs="Times New Roman"/>
          <w:sz w:val="24"/>
          <w:szCs w:val="24"/>
          <w:lang w:val="az-Latn-AZ"/>
        </w:rPr>
        <w:lastRenderedPageBreak/>
        <w:t xml:space="preserve">toxum mənşəli olmuşdur. Hər bir bitkidə ontogenetik vəziyyət, mütləq yaş, yerüstü hissənin hündürlüyü, kolun tac hissəsinin diametri, gövdəciklərin başlanğıc hissəsinin diametri və onların kolda sayı, cavan budaq sisteminin strukturu və həyat forması müəyyən olunmuşdur. </w:t>
      </w:r>
      <w:r w:rsidR="0012528A">
        <w:rPr>
          <w:rFonts w:ascii="Times New Roman" w:hAnsi="Times New Roman" w:cs="Times New Roman"/>
          <w:sz w:val="24"/>
          <w:szCs w:val="24"/>
          <w:lang w:val="az-Latn-AZ"/>
        </w:rPr>
        <w:t xml:space="preserve">Həyat formalarının müxtəlifliyi </w:t>
      </w:r>
      <w:r w:rsidR="00AF33D1" w:rsidRPr="0012528A">
        <w:rPr>
          <w:rFonts w:ascii="Times New Roman" w:hAnsi="Times New Roman" w:cs="Times New Roman"/>
          <w:sz w:val="24"/>
          <w:szCs w:val="24"/>
          <w:lang w:val="az-Latn-AZ"/>
        </w:rPr>
        <w:t>(</w:t>
      </w:r>
      <w:r w:rsidR="0012528A">
        <w:rPr>
          <w:rFonts w:ascii="Times New Roman" w:hAnsi="Times New Roman" w:cs="Times New Roman"/>
          <w:sz w:val="24"/>
          <w:szCs w:val="24"/>
          <w:lang w:val="az-Latn-AZ"/>
        </w:rPr>
        <w:t>kompakt aeroksil kol, diffuz aeroksil kol və ağac</w:t>
      </w:r>
      <w:r w:rsidR="00AF33D1" w:rsidRPr="0012528A">
        <w:rPr>
          <w:rFonts w:ascii="Times New Roman" w:hAnsi="Times New Roman" w:cs="Times New Roman"/>
          <w:sz w:val="24"/>
          <w:szCs w:val="24"/>
          <w:lang w:val="az-Latn-AZ"/>
        </w:rPr>
        <w:t xml:space="preserve">) </w:t>
      </w:r>
      <w:r w:rsidR="0012528A">
        <w:rPr>
          <w:rFonts w:ascii="Times New Roman" w:hAnsi="Times New Roman" w:cs="Times New Roman"/>
          <w:sz w:val="24"/>
          <w:szCs w:val="24"/>
          <w:lang w:val="az-Latn-AZ"/>
        </w:rPr>
        <w:t>gəndalaşın ontogenezinin uzanmasına və meşə çətirinin altında yaşam</w:t>
      </w:r>
      <w:r w:rsidR="00B0569B">
        <w:rPr>
          <w:rFonts w:ascii="Times New Roman" w:hAnsi="Times New Roman" w:cs="Times New Roman"/>
          <w:sz w:val="24"/>
          <w:szCs w:val="24"/>
          <w:lang w:val="az-Latn-AZ"/>
        </w:rPr>
        <w:t>a</w:t>
      </w:r>
      <w:r w:rsidR="0012528A">
        <w:rPr>
          <w:rFonts w:ascii="Times New Roman" w:hAnsi="Times New Roman" w:cs="Times New Roman"/>
          <w:sz w:val="24"/>
          <w:szCs w:val="24"/>
          <w:lang w:val="az-Latn-AZ"/>
        </w:rPr>
        <w:t xml:space="preserve"> müddətinin artmasına kömək edir.    </w:t>
      </w:r>
    </w:p>
    <w:p w:rsidR="00F664D3" w:rsidRPr="007C0F89" w:rsidRDefault="009553BF" w:rsidP="006904ED">
      <w:pPr>
        <w:spacing w:after="0" w:line="240" w:lineRule="auto"/>
        <w:ind w:firstLine="284"/>
        <w:jc w:val="both"/>
        <w:rPr>
          <w:rFonts w:ascii="Times New Roman" w:hAnsi="Times New Roman" w:cs="Times New Roman"/>
          <w:sz w:val="24"/>
          <w:szCs w:val="24"/>
          <w:lang w:val="az-Latn-AZ"/>
        </w:rPr>
      </w:pPr>
      <w:r w:rsidRPr="007C0F89">
        <w:rPr>
          <w:rFonts w:ascii="Times New Roman" w:hAnsi="Times New Roman" w:cs="Times New Roman"/>
          <w:b/>
          <w:sz w:val="24"/>
          <w:szCs w:val="24"/>
          <w:lang w:val="az-Latn-AZ"/>
        </w:rPr>
        <w:t>4.4.1</w:t>
      </w:r>
      <w:r w:rsidR="009A202E">
        <w:rPr>
          <w:rFonts w:ascii="Times New Roman" w:hAnsi="Times New Roman" w:cs="Times New Roman"/>
          <w:b/>
          <w:sz w:val="24"/>
          <w:szCs w:val="24"/>
          <w:lang w:val="az-Latn-AZ"/>
        </w:rPr>
        <w:t>.</w:t>
      </w:r>
      <w:r w:rsidR="007C0F89">
        <w:rPr>
          <w:rFonts w:ascii="Times New Roman" w:hAnsi="Times New Roman" w:cs="Times New Roman"/>
          <w:b/>
          <w:sz w:val="24"/>
          <w:szCs w:val="24"/>
          <w:lang w:val="az-Latn-AZ"/>
        </w:rPr>
        <w:t xml:space="preserve"> </w:t>
      </w:r>
      <w:r w:rsidR="00B0569B" w:rsidRPr="007C0F89">
        <w:rPr>
          <w:rFonts w:ascii="Times New Roman" w:hAnsi="Times New Roman" w:cs="Times New Roman"/>
          <w:b/>
          <w:sz w:val="24"/>
          <w:szCs w:val="24"/>
          <w:lang w:val="az-Latn-AZ"/>
        </w:rPr>
        <w:t>İ</w:t>
      </w:r>
      <w:r w:rsidR="00EB2B69" w:rsidRPr="007C0F89">
        <w:rPr>
          <w:rFonts w:ascii="Times New Roman" w:hAnsi="Times New Roman" w:cs="Times New Roman"/>
          <w:b/>
          <w:sz w:val="24"/>
          <w:szCs w:val="24"/>
          <w:lang w:val="az-Latn-AZ"/>
        </w:rPr>
        <w:t>şıq düşən</w:t>
      </w:r>
      <w:r w:rsidR="0012528A" w:rsidRPr="007C0F89">
        <w:rPr>
          <w:rFonts w:ascii="Times New Roman" w:hAnsi="Times New Roman" w:cs="Times New Roman"/>
          <w:b/>
          <w:sz w:val="24"/>
          <w:szCs w:val="24"/>
          <w:lang w:val="az-Latn-AZ"/>
        </w:rPr>
        <w:t xml:space="preserve"> talalarda və </w:t>
      </w:r>
      <w:r w:rsidR="00EB2B69" w:rsidRPr="007C0F89">
        <w:rPr>
          <w:rFonts w:ascii="Times New Roman" w:hAnsi="Times New Roman" w:cs="Times New Roman"/>
          <w:b/>
          <w:sz w:val="24"/>
          <w:szCs w:val="24"/>
          <w:lang w:val="az-Latn-AZ"/>
        </w:rPr>
        <w:t>meşənin ağacdan</w:t>
      </w:r>
      <w:r w:rsidR="0012528A" w:rsidRPr="007C0F89">
        <w:rPr>
          <w:rFonts w:ascii="Times New Roman" w:hAnsi="Times New Roman" w:cs="Times New Roman"/>
          <w:b/>
          <w:sz w:val="24"/>
          <w:szCs w:val="24"/>
          <w:lang w:val="az-Latn-AZ"/>
        </w:rPr>
        <w:t xml:space="preserve"> təmizlənmiş sahələr</w:t>
      </w:r>
      <w:r w:rsidR="00EB2B69" w:rsidRPr="007C0F89">
        <w:rPr>
          <w:rFonts w:ascii="Times New Roman" w:hAnsi="Times New Roman" w:cs="Times New Roman"/>
          <w:b/>
          <w:sz w:val="24"/>
          <w:szCs w:val="24"/>
          <w:lang w:val="az-Latn-AZ"/>
        </w:rPr>
        <w:t>in</w:t>
      </w:r>
      <w:r w:rsidR="0012528A" w:rsidRPr="007C0F89">
        <w:rPr>
          <w:rFonts w:ascii="Times New Roman" w:hAnsi="Times New Roman" w:cs="Times New Roman"/>
          <w:b/>
          <w:sz w:val="24"/>
          <w:szCs w:val="24"/>
          <w:lang w:val="az-Latn-AZ"/>
        </w:rPr>
        <w:t xml:space="preserve">də </w:t>
      </w:r>
      <w:r w:rsidR="00B0569B" w:rsidRPr="007C0F89">
        <w:rPr>
          <w:rFonts w:ascii="Times New Roman" w:hAnsi="Times New Roman" w:cs="Times New Roman"/>
          <w:b/>
          <w:sz w:val="24"/>
          <w:szCs w:val="24"/>
          <w:lang w:val="az-Latn-AZ"/>
        </w:rPr>
        <w:t>bitən</w:t>
      </w:r>
      <w:r w:rsidR="0012528A" w:rsidRPr="007C0F89">
        <w:rPr>
          <w:rFonts w:ascii="Times New Roman" w:hAnsi="Times New Roman" w:cs="Times New Roman"/>
          <w:b/>
          <w:sz w:val="24"/>
          <w:szCs w:val="24"/>
          <w:lang w:val="az-Latn-AZ"/>
        </w:rPr>
        <w:t xml:space="preserve"> gəndala</w:t>
      </w:r>
      <w:r w:rsidR="00334717">
        <w:rPr>
          <w:rFonts w:ascii="Times New Roman" w:hAnsi="Times New Roman" w:cs="Times New Roman"/>
          <w:b/>
          <w:sz w:val="24"/>
          <w:szCs w:val="24"/>
          <w:lang w:val="az-Latn-AZ"/>
        </w:rPr>
        <w:t>ş</w:t>
      </w:r>
      <w:r w:rsidR="00B0569B" w:rsidRPr="007C0F89">
        <w:rPr>
          <w:rFonts w:ascii="Times New Roman" w:hAnsi="Times New Roman" w:cs="Times New Roman"/>
          <w:b/>
          <w:sz w:val="24"/>
          <w:szCs w:val="24"/>
          <w:lang w:val="az-Latn-AZ"/>
        </w:rPr>
        <w:t xml:space="preserve"> bitkisinin</w:t>
      </w:r>
      <w:r w:rsidR="0012528A" w:rsidRPr="007C0F89">
        <w:rPr>
          <w:rFonts w:ascii="Times New Roman" w:hAnsi="Times New Roman" w:cs="Times New Roman"/>
          <w:b/>
          <w:sz w:val="24"/>
          <w:szCs w:val="24"/>
          <w:lang w:val="az-Latn-AZ"/>
        </w:rPr>
        <w:t xml:space="preserve"> ontogenezi</w:t>
      </w:r>
    </w:p>
    <w:p w:rsidR="0088697E" w:rsidRDefault="0012528A" w:rsidP="006904ED">
      <w:pPr>
        <w:spacing w:after="0" w:line="240" w:lineRule="auto"/>
        <w:ind w:firstLine="284"/>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Birinci senotik şərait meşənin ağaclardan təmizlənmiş, yaxşı işıq düşən, qara gəndalaş kollarının sərbəst böyüdüyü </w:t>
      </w:r>
      <w:r w:rsidR="00B0569B">
        <w:rPr>
          <w:rFonts w:ascii="Times New Roman" w:hAnsi="Times New Roman" w:cs="Times New Roman"/>
          <w:sz w:val="24"/>
          <w:szCs w:val="24"/>
          <w:lang w:val="az-Latn-AZ"/>
        </w:rPr>
        <w:t>müxtəlifot</w:t>
      </w:r>
      <w:r>
        <w:rPr>
          <w:rFonts w:ascii="Times New Roman" w:hAnsi="Times New Roman" w:cs="Times New Roman"/>
          <w:sz w:val="24"/>
          <w:szCs w:val="24"/>
          <w:lang w:val="az-Latn-AZ"/>
        </w:rPr>
        <w:t xml:space="preserve">– gəndalaş – çaytikanı qrupları olan </w:t>
      </w:r>
      <w:r w:rsidR="000334D9">
        <w:rPr>
          <w:rFonts w:ascii="Times New Roman" w:hAnsi="Times New Roman" w:cs="Times New Roman"/>
          <w:sz w:val="24"/>
          <w:szCs w:val="24"/>
          <w:lang w:val="az-Latn-AZ"/>
        </w:rPr>
        <w:t>sahələr</w:t>
      </w:r>
      <w:r>
        <w:rPr>
          <w:rFonts w:ascii="Times New Roman" w:hAnsi="Times New Roman" w:cs="Times New Roman"/>
          <w:sz w:val="24"/>
          <w:szCs w:val="24"/>
          <w:lang w:val="az-Latn-AZ"/>
        </w:rPr>
        <w:t xml:space="preserve">dir. </w:t>
      </w:r>
      <w:r w:rsidR="000334D9">
        <w:rPr>
          <w:rFonts w:ascii="Times New Roman" w:hAnsi="Times New Roman" w:cs="Times New Roman"/>
          <w:sz w:val="24"/>
          <w:szCs w:val="24"/>
          <w:lang w:val="az-Latn-AZ"/>
        </w:rPr>
        <w:t>İ</w:t>
      </w:r>
      <w:r w:rsidR="00657E4B">
        <w:rPr>
          <w:rFonts w:ascii="Times New Roman" w:hAnsi="Times New Roman" w:cs="Times New Roman"/>
          <w:sz w:val="24"/>
          <w:szCs w:val="24"/>
          <w:lang w:val="az-Latn-AZ"/>
        </w:rPr>
        <w:t>şıq</w:t>
      </w:r>
      <w:r w:rsidR="000334D9">
        <w:rPr>
          <w:rFonts w:ascii="Times New Roman" w:hAnsi="Times New Roman" w:cs="Times New Roman"/>
          <w:sz w:val="24"/>
          <w:szCs w:val="24"/>
          <w:lang w:val="az-Latn-AZ"/>
        </w:rPr>
        <w:t>lı,</w:t>
      </w:r>
      <w:r w:rsidR="00657E4B">
        <w:rPr>
          <w:rFonts w:ascii="Times New Roman" w:hAnsi="Times New Roman" w:cs="Times New Roman"/>
          <w:sz w:val="24"/>
          <w:szCs w:val="24"/>
          <w:lang w:val="az-Latn-AZ"/>
        </w:rPr>
        <w:t xml:space="preserve"> </w:t>
      </w:r>
      <w:r w:rsidR="000334D9">
        <w:rPr>
          <w:rFonts w:ascii="Times New Roman" w:hAnsi="Times New Roman" w:cs="Times New Roman"/>
          <w:sz w:val="24"/>
          <w:szCs w:val="24"/>
          <w:lang w:val="az-Latn-AZ"/>
        </w:rPr>
        <w:t xml:space="preserve">açıq sahələrdə  </w:t>
      </w:r>
      <w:r w:rsidR="00657E4B">
        <w:rPr>
          <w:rFonts w:ascii="Times New Roman" w:hAnsi="Times New Roman" w:cs="Times New Roman"/>
          <w:sz w:val="24"/>
          <w:szCs w:val="24"/>
          <w:lang w:val="az-Latn-AZ"/>
        </w:rPr>
        <w:t xml:space="preserve"> </w:t>
      </w:r>
      <w:r w:rsidR="000334D9">
        <w:rPr>
          <w:rFonts w:ascii="Times New Roman" w:hAnsi="Times New Roman" w:cs="Times New Roman"/>
          <w:sz w:val="24"/>
          <w:szCs w:val="24"/>
          <w:lang w:val="az-Latn-AZ"/>
        </w:rPr>
        <w:t>bitən</w:t>
      </w:r>
      <w:r w:rsidR="00657E4B">
        <w:rPr>
          <w:rFonts w:ascii="Times New Roman" w:hAnsi="Times New Roman" w:cs="Times New Roman"/>
          <w:sz w:val="24"/>
          <w:szCs w:val="24"/>
          <w:lang w:val="az-Latn-AZ"/>
        </w:rPr>
        <w:t xml:space="preserve"> </w:t>
      </w:r>
      <w:r w:rsidR="00657E4B" w:rsidRPr="00657E4B">
        <w:rPr>
          <w:rFonts w:ascii="Times New Roman" w:hAnsi="Times New Roman"/>
          <w:i/>
          <w:sz w:val="24"/>
          <w:szCs w:val="24"/>
          <w:lang w:val="az-Latn-AZ"/>
        </w:rPr>
        <w:t>Sambucus nigra</w:t>
      </w:r>
      <w:r w:rsidR="000334D9">
        <w:rPr>
          <w:rFonts w:ascii="Times New Roman" w:hAnsi="Times New Roman"/>
          <w:i/>
          <w:sz w:val="24"/>
          <w:szCs w:val="24"/>
          <w:lang w:val="az-Latn-AZ"/>
        </w:rPr>
        <w:t xml:space="preserve"> </w:t>
      </w:r>
      <w:r w:rsidR="000334D9" w:rsidRPr="000334D9">
        <w:rPr>
          <w:rFonts w:ascii="Times New Roman" w:hAnsi="Times New Roman"/>
          <w:sz w:val="24"/>
          <w:szCs w:val="24"/>
          <w:lang w:val="az-Latn-AZ"/>
        </w:rPr>
        <w:t>bitkisi</w:t>
      </w:r>
      <w:r w:rsidR="00657E4B" w:rsidRPr="000334D9">
        <w:rPr>
          <w:rFonts w:ascii="Times New Roman" w:hAnsi="Times New Roman"/>
          <w:iCs/>
          <w:sz w:val="24"/>
          <w:szCs w:val="24"/>
          <w:lang w:val="az-Latn-AZ"/>
        </w:rPr>
        <w:t>nın</w:t>
      </w:r>
      <w:r w:rsidR="00657E4B" w:rsidRPr="00657E4B">
        <w:rPr>
          <w:rFonts w:ascii="Times New Roman" w:hAnsi="Times New Roman"/>
          <w:sz w:val="24"/>
          <w:szCs w:val="24"/>
          <w:lang w:val="az-Latn-AZ"/>
        </w:rPr>
        <w:t xml:space="preserve"> </w:t>
      </w:r>
      <w:r w:rsidR="00657E4B">
        <w:rPr>
          <w:rFonts w:ascii="Times New Roman" w:hAnsi="Times New Roman" w:cs="Times New Roman"/>
          <w:sz w:val="24"/>
          <w:szCs w:val="24"/>
          <w:lang w:val="az-Latn-AZ"/>
        </w:rPr>
        <w:t>ontogenetik vəziyyəti yaxşı göstəricilərə</w:t>
      </w:r>
      <w:r w:rsidR="001651CB">
        <w:rPr>
          <w:rFonts w:ascii="Times New Roman" w:hAnsi="Times New Roman" w:cs="Times New Roman"/>
          <w:sz w:val="24"/>
          <w:szCs w:val="24"/>
          <w:lang w:val="az-Latn-AZ"/>
        </w:rPr>
        <w:t xml:space="preserve"> malikdir (C</w:t>
      </w:r>
      <w:r w:rsidR="00657E4B">
        <w:rPr>
          <w:rFonts w:ascii="Times New Roman" w:hAnsi="Times New Roman" w:cs="Times New Roman"/>
          <w:sz w:val="24"/>
          <w:szCs w:val="24"/>
          <w:lang w:val="az-Latn-AZ"/>
        </w:rPr>
        <w:t>ə</w:t>
      </w:r>
      <w:r w:rsidR="001651CB">
        <w:rPr>
          <w:rFonts w:ascii="Times New Roman" w:hAnsi="Times New Roman" w:cs="Times New Roman"/>
          <w:sz w:val="24"/>
          <w:szCs w:val="24"/>
          <w:lang w:val="az-Latn-AZ"/>
        </w:rPr>
        <w:t>d.</w:t>
      </w:r>
      <w:r w:rsidR="00657E4B">
        <w:rPr>
          <w:rFonts w:ascii="Times New Roman" w:hAnsi="Times New Roman" w:cs="Times New Roman"/>
          <w:sz w:val="24"/>
          <w:szCs w:val="24"/>
          <w:lang w:val="az-Latn-AZ"/>
        </w:rPr>
        <w:t xml:space="preserve"> </w:t>
      </w:r>
      <w:r w:rsidR="00657E4B" w:rsidRPr="00657E4B">
        <w:rPr>
          <w:rFonts w:ascii="Times New Roman" w:hAnsi="Times New Roman"/>
          <w:sz w:val="24"/>
          <w:szCs w:val="24"/>
          <w:lang w:val="az-Latn-AZ"/>
        </w:rPr>
        <w:t>1</w:t>
      </w:r>
      <w:r w:rsidR="00657E4B">
        <w:rPr>
          <w:rFonts w:ascii="Times New Roman" w:hAnsi="Times New Roman" w:cs="Times New Roman"/>
          <w:sz w:val="24"/>
          <w:szCs w:val="24"/>
          <w:lang w:val="az-Latn-AZ"/>
        </w:rPr>
        <w:t>)</w:t>
      </w:r>
      <w:r w:rsidR="004D5C5D">
        <w:rPr>
          <w:rFonts w:ascii="Times New Roman" w:hAnsi="Times New Roman" w:cs="Times New Roman"/>
          <w:sz w:val="24"/>
          <w:szCs w:val="24"/>
          <w:lang w:val="az-Latn-AZ"/>
        </w:rPr>
        <w:t>.</w:t>
      </w:r>
      <w:r w:rsidR="00657E4B">
        <w:rPr>
          <w:rFonts w:ascii="Times New Roman" w:hAnsi="Times New Roman" w:cs="Times New Roman"/>
          <w:sz w:val="24"/>
          <w:szCs w:val="24"/>
          <w:lang w:val="az-Latn-AZ"/>
        </w:rPr>
        <w:t xml:space="preserve"> </w:t>
      </w:r>
    </w:p>
    <w:p w:rsidR="00246722" w:rsidRPr="009A202E" w:rsidRDefault="00657E4B" w:rsidP="006904ED">
      <w:pPr>
        <w:spacing w:after="0" w:line="240" w:lineRule="auto"/>
        <w:ind w:firstLine="284"/>
        <w:jc w:val="both"/>
        <w:rPr>
          <w:rFonts w:ascii="Times New Roman" w:hAnsi="Times New Roman" w:cs="Times New Roman"/>
          <w:sz w:val="14"/>
          <w:szCs w:val="24"/>
          <w:lang w:val="az-Latn-AZ"/>
        </w:rPr>
      </w:pPr>
      <w:r>
        <w:rPr>
          <w:rFonts w:ascii="Times New Roman" w:hAnsi="Times New Roman" w:cs="Times New Roman"/>
          <w:sz w:val="24"/>
          <w:szCs w:val="24"/>
          <w:lang w:val="az-Latn-AZ"/>
        </w:rPr>
        <w:t xml:space="preserve">  </w:t>
      </w:r>
    </w:p>
    <w:p w:rsidR="00DB119D" w:rsidRPr="0088697E" w:rsidRDefault="00657E4B" w:rsidP="006904ED">
      <w:pPr>
        <w:spacing w:after="0" w:line="240" w:lineRule="auto"/>
        <w:ind w:firstLine="567"/>
        <w:jc w:val="right"/>
        <w:rPr>
          <w:rFonts w:ascii="Times New Roman" w:hAnsi="Times New Roman"/>
          <w:b/>
          <w:sz w:val="24"/>
          <w:szCs w:val="24"/>
          <w:lang w:val="az-Latn-AZ"/>
        </w:rPr>
      </w:pPr>
      <w:r w:rsidRPr="0088697E">
        <w:rPr>
          <w:rFonts w:ascii="Times New Roman" w:hAnsi="Times New Roman"/>
          <w:b/>
          <w:sz w:val="24"/>
          <w:szCs w:val="24"/>
          <w:lang w:val="az-Latn-AZ"/>
        </w:rPr>
        <w:t xml:space="preserve">Cədvəl </w:t>
      </w:r>
      <w:r w:rsidR="00344570" w:rsidRPr="0088697E">
        <w:rPr>
          <w:rFonts w:ascii="Times New Roman" w:hAnsi="Times New Roman"/>
          <w:b/>
          <w:sz w:val="24"/>
          <w:szCs w:val="24"/>
          <w:lang w:val="az-Latn-AZ"/>
        </w:rPr>
        <w:t xml:space="preserve"> 1.</w:t>
      </w:r>
      <w:r w:rsidR="006205A7">
        <w:rPr>
          <w:rFonts w:ascii="Times New Roman" w:hAnsi="Times New Roman"/>
          <w:b/>
          <w:sz w:val="24"/>
          <w:szCs w:val="24"/>
          <w:lang w:val="az-Latn-AZ"/>
        </w:rPr>
        <w:t xml:space="preserve"> </w:t>
      </w:r>
      <w:r w:rsidRPr="0088697E">
        <w:rPr>
          <w:rFonts w:ascii="Times New Roman" w:hAnsi="Times New Roman"/>
          <w:b/>
          <w:sz w:val="24"/>
          <w:szCs w:val="24"/>
          <w:lang w:val="az-Latn-AZ"/>
        </w:rPr>
        <w:t xml:space="preserve">Yaxşı işıq düşən yerlərdə </w:t>
      </w:r>
      <w:r w:rsidR="00516BB4" w:rsidRPr="0088697E">
        <w:rPr>
          <w:rFonts w:ascii="Times New Roman" w:hAnsi="Times New Roman"/>
          <w:b/>
          <w:sz w:val="24"/>
          <w:szCs w:val="24"/>
          <w:lang w:val="az-Latn-AZ"/>
        </w:rPr>
        <w:t>bitən</w:t>
      </w:r>
      <w:r w:rsidRPr="0088697E">
        <w:rPr>
          <w:rFonts w:ascii="Times New Roman" w:hAnsi="Times New Roman"/>
          <w:b/>
          <w:sz w:val="24"/>
          <w:szCs w:val="24"/>
          <w:lang w:val="az-Latn-AZ"/>
        </w:rPr>
        <w:t xml:space="preserve"> </w:t>
      </w:r>
      <w:r w:rsidRPr="0088697E">
        <w:rPr>
          <w:rFonts w:ascii="Times New Roman" w:hAnsi="Times New Roman"/>
          <w:b/>
          <w:i/>
          <w:sz w:val="24"/>
          <w:szCs w:val="24"/>
          <w:lang w:val="az-Latn-AZ"/>
        </w:rPr>
        <w:t>Sambucus nigra</w:t>
      </w:r>
      <w:r w:rsidR="00516BB4" w:rsidRPr="0088697E">
        <w:rPr>
          <w:rFonts w:ascii="Times New Roman" w:hAnsi="Times New Roman"/>
          <w:b/>
          <w:i/>
          <w:sz w:val="24"/>
          <w:szCs w:val="24"/>
          <w:lang w:val="az-Latn-AZ"/>
        </w:rPr>
        <w:t xml:space="preserve"> </w:t>
      </w:r>
      <w:r w:rsidR="00516BB4" w:rsidRPr="0088697E">
        <w:rPr>
          <w:rFonts w:ascii="Times New Roman" w:hAnsi="Times New Roman"/>
          <w:b/>
          <w:sz w:val="24"/>
          <w:szCs w:val="24"/>
          <w:lang w:val="az-Latn-AZ"/>
        </w:rPr>
        <w:t>növünün</w:t>
      </w:r>
      <w:r w:rsidRPr="0088697E">
        <w:rPr>
          <w:rFonts w:ascii="Times New Roman" w:hAnsi="Times New Roman"/>
          <w:b/>
          <w:sz w:val="24"/>
          <w:szCs w:val="24"/>
          <w:lang w:val="az-Latn-AZ"/>
        </w:rPr>
        <w:t xml:space="preserve"> ontogenetik vəziyyəti </w:t>
      </w:r>
      <w:r w:rsidR="00DB119D" w:rsidRPr="0088697E">
        <w:rPr>
          <w:rFonts w:ascii="Times New Roman" w:hAnsi="Times New Roman"/>
          <w:b/>
          <w:sz w:val="24"/>
          <w:szCs w:val="24"/>
          <w:lang w:val="az-Latn-AZ"/>
        </w:rPr>
        <w:t>(</w:t>
      </w:r>
      <w:r w:rsidRPr="0088697E">
        <w:rPr>
          <w:rFonts w:ascii="Times New Roman" w:hAnsi="Times New Roman"/>
          <w:b/>
          <w:sz w:val="24"/>
          <w:szCs w:val="24"/>
          <w:lang w:val="az-Latn-AZ"/>
        </w:rPr>
        <w:t xml:space="preserve">bioxronoloji </w:t>
      </w:r>
      <w:r w:rsidRPr="0088697E">
        <w:rPr>
          <w:rFonts w:ascii="Times New Roman" w:hAnsi="Times New Roman" w:cs="Times New Roman"/>
          <w:b/>
          <w:sz w:val="24"/>
          <w:szCs w:val="24"/>
          <w:lang w:val="az-Latn-AZ"/>
        </w:rPr>
        <w:t>göstəricilər</w:t>
      </w:r>
      <w:r w:rsidR="00DB119D" w:rsidRPr="0088697E">
        <w:rPr>
          <w:rFonts w:ascii="Times New Roman" w:hAnsi="Times New Roman"/>
          <w:b/>
          <w:sz w:val="24"/>
          <w:szCs w:val="24"/>
          <w:lang w:val="az-Latn-AZ"/>
        </w:rPr>
        <w:t>)</w:t>
      </w:r>
    </w:p>
    <w:tbl>
      <w:tblPr>
        <w:tblW w:w="6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7"/>
        <w:gridCol w:w="709"/>
        <w:gridCol w:w="1205"/>
        <w:gridCol w:w="992"/>
        <w:gridCol w:w="956"/>
        <w:gridCol w:w="1329"/>
      </w:tblGrid>
      <w:tr w:rsidR="00657E4B" w:rsidRPr="00DB119D" w:rsidTr="009A202E">
        <w:trPr>
          <w:trHeight w:val="300"/>
          <w:jc w:val="center"/>
        </w:trPr>
        <w:tc>
          <w:tcPr>
            <w:tcW w:w="1457" w:type="dxa"/>
            <w:tcBorders>
              <w:right w:val="single" w:sz="4" w:space="0" w:color="auto"/>
            </w:tcBorders>
          </w:tcPr>
          <w:p w:rsidR="00DB119D" w:rsidRPr="00DB119D" w:rsidRDefault="00657E4B" w:rsidP="006904ED">
            <w:pPr>
              <w:spacing w:after="0" w:line="240" w:lineRule="auto"/>
              <w:jc w:val="center"/>
              <w:rPr>
                <w:rFonts w:ascii="Times New Roman" w:hAnsi="Times New Roman" w:cs="Times New Roman"/>
                <w:sz w:val="20"/>
                <w:szCs w:val="20"/>
              </w:rPr>
            </w:pPr>
            <w:r w:rsidRPr="00657E4B">
              <w:rPr>
                <w:rFonts w:ascii="Times New Roman" w:hAnsi="Times New Roman" w:cs="Times New Roman"/>
                <w:sz w:val="20"/>
                <w:szCs w:val="20"/>
                <w:lang w:val="az-Latn-AZ"/>
              </w:rPr>
              <w:t>Ontogenetik vəziyyət</w:t>
            </w:r>
          </w:p>
        </w:tc>
        <w:tc>
          <w:tcPr>
            <w:tcW w:w="709" w:type="dxa"/>
            <w:tcBorders>
              <w:left w:val="single" w:sz="4" w:space="0" w:color="auto"/>
            </w:tcBorders>
          </w:tcPr>
          <w:p w:rsidR="00DB119D" w:rsidRPr="00657E4B" w:rsidRDefault="00657E4B" w:rsidP="006904ED">
            <w:pPr>
              <w:spacing w:after="0" w:line="240" w:lineRule="auto"/>
              <w:ind w:right="-37"/>
              <w:jc w:val="center"/>
              <w:rPr>
                <w:rFonts w:ascii="Times New Roman" w:hAnsi="Times New Roman" w:cs="Times New Roman"/>
                <w:sz w:val="20"/>
                <w:szCs w:val="20"/>
                <w:lang w:val="az-Latn-AZ"/>
              </w:rPr>
            </w:pPr>
            <w:r>
              <w:rPr>
                <w:rFonts w:ascii="Times New Roman" w:hAnsi="Times New Roman" w:cs="Times New Roman"/>
                <w:sz w:val="20"/>
                <w:szCs w:val="20"/>
                <w:lang w:val="az-Latn-AZ"/>
              </w:rPr>
              <w:t>Kolun yaşı</w:t>
            </w:r>
          </w:p>
        </w:tc>
        <w:tc>
          <w:tcPr>
            <w:tcW w:w="1205" w:type="dxa"/>
          </w:tcPr>
          <w:p w:rsidR="00DB119D" w:rsidRPr="00657E4B" w:rsidRDefault="00657E4B" w:rsidP="006904ED">
            <w:pPr>
              <w:spacing w:after="0" w:line="240" w:lineRule="auto"/>
              <w:jc w:val="center"/>
              <w:rPr>
                <w:rFonts w:ascii="Times New Roman" w:hAnsi="Times New Roman" w:cs="Times New Roman"/>
                <w:sz w:val="20"/>
                <w:szCs w:val="20"/>
                <w:lang w:val="az-Latn-AZ"/>
              </w:rPr>
            </w:pPr>
            <w:r>
              <w:rPr>
                <w:rFonts w:ascii="Times New Roman" w:hAnsi="Times New Roman" w:cs="Times New Roman"/>
                <w:sz w:val="20"/>
                <w:szCs w:val="20"/>
                <w:lang w:val="az-Latn-AZ"/>
              </w:rPr>
              <w:t xml:space="preserve">Kolun hündürlüyü, sm </w:t>
            </w:r>
          </w:p>
        </w:tc>
        <w:tc>
          <w:tcPr>
            <w:tcW w:w="992" w:type="dxa"/>
          </w:tcPr>
          <w:p w:rsidR="00DB119D" w:rsidRPr="00657E4B" w:rsidRDefault="00657E4B" w:rsidP="006904ED">
            <w:pPr>
              <w:spacing w:after="0" w:line="240" w:lineRule="auto"/>
              <w:jc w:val="center"/>
              <w:rPr>
                <w:rFonts w:ascii="Times New Roman" w:hAnsi="Times New Roman" w:cs="Times New Roman"/>
                <w:sz w:val="20"/>
                <w:szCs w:val="20"/>
                <w:lang w:val="az-Latn-AZ"/>
              </w:rPr>
            </w:pPr>
            <w:r>
              <w:rPr>
                <w:rFonts w:ascii="Times New Roman" w:hAnsi="Times New Roman" w:cs="Times New Roman"/>
                <w:sz w:val="20"/>
                <w:szCs w:val="20"/>
                <w:lang w:val="az-Latn-AZ"/>
              </w:rPr>
              <w:t>Tacın diametri</w:t>
            </w:r>
            <w:r w:rsidR="00DB119D" w:rsidRPr="00DB119D">
              <w:rPr>
                <w:rFonts w:ascii="Times New Roman" w:hAnsi="Times New Roman" w:cs="Times New Roman"/>
                <w:sz w:val="20"/>
                <w:szCs w:val="20"/>
              </w:rPr>
              <w:t xml:space="preserve">, </w:t>
            </w:r>
            <w:r>
              <w:rPr>
                <w:rFonts w:ascii="Times New Roman" w:hAnsi="Times New Roman" w:cs="Times New Roman"/>
                <w:sz w:val="20"/>
                <w:szCs w:val="20"/>
                <w:lang w:val="az-Latn-AZ"/>
              </w:rPr>
              <w:t>sm</w:t>
            </w:r>
          </w:p>
        </w:tc>
        <w:tc>
          <w:tcPr>
            <w:tcW w:w="956" w:type="dxa"/>
          </w:tcPr>
          <w:p w:rsidR="001651CB" w:rsidRDefault="00657E4B" w:rsidP="006904ED">
            <w:pPr>
              <w:spacing w:after="0" w:line="240" w:lineRule="auto"/>
              <w:ind w:left="-250" w:right="-250"/>
              <w:jc w:val="center"/>
              <w:rPr>
                <w:rFonts w:ascii="Times New Roman" w:hAnsi="Times New Roman" w:cs="Times New Roman"/>
                <w:sz w:val="20"/>
                <w:szCs w:val="20"/>
                <w:lang w:val="az-Latn-AZ"/>
              </w:rPr>
            </w:pPr>
            <w:r>
              <w:rPr>
                <w:rFonts w:ascii="Times New Roman" w:hAnsi="Times New Roman" w:cs="Times New Roman"/>
                <w:sz w:val="20"/>
                <w:szCs w:val="20"/>
                <w:lang w:val="az-Latn-AZ"/>
              </w:rPr>
              <w:t>Gövdəcik</w:t>
            </w:r>
            <w:r w:rsidR="001651CB">
              <w:rPr>
                <w:rFonts w:ascii="Times New Roman" w:hAnsi="Times New Roman" w:cs="Times New Roman"/>
                <w:sz w:val="20"/>
                <w:szCs w:val="20"/>
                <w:lang w:val="az-Latn-AZ"/>
              </w:rPr>
              <w:t>-</w:t>
            </w:r>
          </w:p>
          <w:p w:rsidR="001651CB" w:rsidRDefault="00657E4B" w:rsidP="006904ED">
            <w:pPr>
              <w:spacing w:after="0" w:line="240" w:lineRule="auto"/>
              <w:ind w:left="-250" w:right="-250"/>
              <w:jc w:val="center"/>
              <w:rPr>
                <w:rFonts w:ascii="Times New Roman" w:hAnsi="Times New Roman" w:cs="Times New Roman"/>
                <w:sz w:val="20"/>
                <w:szCs w:val="20"/>
                <w:lang w:val="en-US"/>
              </w:rPr>
            </w:pPr>
            <w:r>
              <w:rPr>
                <w:rFonts w:ascii="Times New Roman" w:hAnsi="Times New Roman" w:cs="Times New Roman"/>
                <w:sz w:val="20"/>
                <w:szCs w:val="20"/>
                <w:lang w:val="az-Latn-AZ"/>
              </w:rPr>
              <w:t>lərin sayı</w:t>
            </w:r>
            <w:r w:rsidR="00DB119D" w:rsidRPr="00DB119D">
              <w:rPr>
                <w:rFonts w:ascii="Times New Roman" w:hAnsi="Times New Roman" w:cs="Times New Roman"/>
                <w:sz w:val="20"/>
                <w:szCs w:val="20"/>
              </w:rPr>
              <w:t xml:space="preserve">, </w:t>
            </w:r>
          </w:p>
          <w:p w:rsidR="00DB119D" w:rsidRPr="00657E4B" w:rsidRDefault="00657E4B" w:rsidP="006904ED">
            <w:pPr>
              <w:spacing w:after="0" w:line="240" w:lineRule="auto"/>
              <w:ind w:left="-250" w:right="-250"/>
              <w:jc w:val="center"/>
              <w:rPr>
                <w:rFonts w:ascii="Times New Roman" w:hAnsi="Times New Roman" w:cs="Times New Roman"/>
                <w:sz w:val="20"/>
                <w:szCs w:val="20"/>
                <w:lang w:val="az-Latn-AZ"/>
              </w:rPr>
            </w:pPr>
            <w:r>
              <w:rPr>
                <w:rFonts w:ascii="Times New Roman" w:hAnsi="Times New Roman" w:cs="Times New Roman"/>
                <w:sz w:val="20"/>
                <w:szCs w:val="20"/>
                <w:lang w:val="az-Latn-AZ"/>
              </w:rPr>
              <w:t>əd</w:t>
            </w:r>
            <w:r w:rsidR="001651CB">
              <w:rPr>
                <w:rFonts w:ascii="Times New Roman" w:hAnsi="Times New Roman" w:cs="Times New Roman"/>
                <w:sz w:val="20"/>
                <w:szCs w:val="20"/>
                <w:lang w:val="az-Latn-AZ"/>
              </w:rPr>
              <w:t>əd</w:t>
            </w:r>
          </w:p>
        </w:tc>
        <w:tc>
          <w:tcPr>
            <w:tcW w:w="1329" w:type="dxa"/>
          </w:tcPr>
          <w:p w:rsidR="00DB119D" w:rsidRPr="00516BB4" w:rsidRDefault="00516BB4" w:rsidP="006904ED">
            <w:pPr>
              <w:spacing w:after="0" w:line="240" w:lineRule="auto"/>
              <w:ind w:right="-66"/>
              <w:jc w:val="center"/>
              <w:rPr>
                <w:rFonts w:ascii="Times New Roman" w:hAnsi="Times New Roman" w:cs="Times New Roman"/>
                <w:sz w:val="20"/>
                <w:szCs w:val="20"/>
                <w:lang w:val="az-Latn-AZ"/>
              </w:rPr>
            </w:pPr>
            <w:r>
              <w:rPr>
                <w:rFonts w:ascii="Times New Roman" w:hAnsi="Times New Roman" w:cs="Times New Roman"/>
                <w:sz w:val="20"/>
                <w:szCs w:val="20"/>
                <w:lang w:val="az-Latn-AZ"/>
              </w:rPr>
              <w:t>Gövdəciklərin diametri</w:t>
            </w:r>
            <w:r w:rsidR="001651CB">
              <w:rPr>
                <w:rFonts w:ascii="Times New Roman" w:hAnsi="Times New Roman" w:cs="Times New Roman"/>
                <w:sz w:val="20"/>
                <w:szCs w:val="20"/>
                <w:lang w:val="az-Latn-AZ"/>
              </w:rPr>
              <w:t>,</w:t>
            </w:r>
            <w:r>
              <w:rPr>
                <w:rFonts w:ascii="Times New Roman" w:hAnsi="Times New Roman" w:cs="Times New Roman"/>
                <w:sz w:val="20"/>
                <w:szCs w:val="20"/>
                <w:lang w:val="az-Latn-AZ"/>
              </w:rPr>
              <w:t xml:space="preserve"> sm</w:t>
            </w:r>
          </w:p>
        </w:tc>
      </w:tr>
      <w:tr w:rsidR="00657E4B" w:rsidRPr="00DB119D" w:rsidTr="009A202E">
        <w:trPr>
          <w:jc w:val="center"/>
        </w:trPr>
        <w:tc>
          <w:tcPr>
            <w:tcW w:w="1457" w:type="dxa"/>
          </w:tcPr>
          <w:p w:rsidR="00DB119D" w:rsidRPr="00DB119D" w:rsidRDefault="00657E4B" w:rsidP="006904ED">
            <w:pPr>
              <w:spacing w:after="0" w:line="240" w:lineRule="auto"/>
              <w:ind w:right="-12"/>
              <w:jc w:val="both"/>
              <w:rPr>
                <w:rFonts w:ascii="Times New Roman" w:hAnsi="Times New Roman" w:cs="Times New Roman"/>
                <w:sz w:val="20"/>
                <w:szCs w:val="20"/>
              </w:rPr>
            </w:pPr>
            <w:r>
              <w:rPr>
                <w:rFonts w:ascii="Times New Roman" w:hAnsi="Times New Roman" w:cs="Times New Roman"/>
                <w:sz w:val="20"/>
                <w:szCs w:val="20"/>
                <w:lang w:val="az-Latn-AZ"/>
              </w:rPr>
              <w:t>Yuve</w:t>
            </w:r>
            <w:r w:rsidR="00516BB4">
              <w:rPr>
                <w:rFonts w:ascii="Times New Roman" w:hAnsi="Times New Roman" w:cs="Times New Roman"/>
                <w:sz w:val="20"/>
                <w:szCs w:val="20"/>
                <w:lang w:val="az-Latn-AZ"/>
              </w:rPr>
              <w:t>nil</w:t>
            </w:r>
            <w:r w:rsidR="00DB119D" w:rsidRPr="00DB119D">
              <w:rPr>
                <w:rFonts w:ascii="Times New Roman" w:hAnsi="Times New Roman" w:cs="Times New Roman"/>
                <w:sz w:val="20"/>
                <w:szCs w:val="20"/>
              </w:rPr>
              <w:t xml:space="preserve"> (j) </w:t>
            </w:r>
          </w:p>
        </w:tc>
        <w:tc>
          <w:tcPr>
            <w:tcW w:w="709"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1</w:t>
            </w:r>
          </w:p>
        </w:tc>
        <w:tc>
          <w:tcPr>
            <w:tcW w:w="1205"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 xml:space="preserve">30-50 </w:t>
            </w:r>
          </w:p>
        </w:tc>
        <w:tc>
          <w:tcPr>
            <w:tcW w:w="992"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w:t>
            </w:r>
          </w:p>
        </w:tc>
        <w:tc>
          <w:tcPr>
            <w:tcW w:w="956"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1</w:t>
            </w:r>
          </w:p>
        </w:tc>
        <w:tc>
          <w:tcPr>
            <w:tcW w:w="1329"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0,2-0,5</w:t>
            </w:r>
          </w:p>
        </w:tc>
      </w:tr>
      <w:tr w:rsidR="00657E4B" w:rsidRPr="00DB119D" w:rsidTr="009A202E">
        <w:trPr>
          <w:jc w:val="center"/>
        </w:trPr>
        <w:tc>
          <w:tcPr>
            <w:tcW w:w="1457" w:type="dxa"/>
          </w:tcPr>
          <w:p w:rsidR="00DB119D" w:rsidRPr="00DB119D" w:rsidRDefault="00657E4B" w:rsidP="006904ED">
            <w:pPr>
              <w:spacing w:after="0" w:line="240" w:lineRule="auto"/>
              <w:ind w:right="-154"/>
              <w:jc w:val="both"/>
              <w:rPr>
                <w:rFonts w:ascii="Times New Roman" w:hAnsi="Times New Roman" w:cs="Times New Roman"/>
                <w:sz w:val="20"/>
                <w:szCs w:val="20"/>
              </w:rPr>
            </w:pPr>
            <w:r>
              <w:rPr>
                <w:rFonts w:ascii="Times New Roman" w:hAnsi="Times New Roman" w:cs="Times New Roman"/>
                <w:sz w:val="20"/>
                <w:szCs w:val="20"/>
                <w:lang w:val="az-Latn-AZ"/>
              </w:rPr>
              <w:t>İmmatur</w:t>
            </w:r>
            <w:r w:rsidR="00A5070D">
              <w:rPr>
                <w:rFonts w:ascii="Times New Roman" w:hAnsi="Times New Roman" w:cs="Times New Roman"/>
                <w:sz w:val="20"/>
                <w:szCs w:val="20"/>
                <w:lang w:val="az-Latn-AZ"/>
              </w:rPr>
              <w:t xml:space="preserve"> </w:t>
            </w:r>
            <w:r w:rsidR="00DB119D" w:rsidRPr="00DB119D">
              <w:rPr>
                <w:rFonts w:ascii="Times New Roman" w:hAnsi="Times New Roman" w:cs="Times New Roman"/>
                <w:sz w:val="20"/>
                <w:szCs w:val="20"/>
              </w:rPr>
              <w:t>(im)</w:t>
            </w:r>
          </w:p>
        </w:tc>
        <w:tc>
          <w:tcPr>
            <w:tcW w:w="709"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1-3</w:t>
            </w:r>
          </w:p>
        </w:tc>
        <w:tc>
          <w:tcPr>
            <w:tcW w:w="1205"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45-125</w:t>
            </w:r>
          </w:p>
        </w:tc>
        <w:tc>
          <w:tcPr>
            <w:tcW w:w="992"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30-40</w:t>
            </w:r>
          </w:p>
        </w:tc>
        <w:tc>
          <w:tcPr>
            <w:tcW w:w="956"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3-5</w:t>
            </w:r>
          </w:p>
        </w:tc>
        <w:tc>
          <w:tcPr>
            <w:tcW w:w="1329"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0,5-1,4</w:t>
            </w:r>
          </w:p>
        </w:tc>
      </w:tr>
      <w:tr w:rsidR="00657E4B" w:rsidRPr="00DB119D" w:rsidTr="009A202E">
        <w:trPr>
          <w:jc w:val="center"/>
        </w:trPr>
        <w:tc>
          <w:tcPr>
            <w:tcW w:w="1457" w:type="dxa"/>
          </w:tcPr>
          <w:p w:rsidR="00DB119D" w:rsidRPr="00DB119D" w:rsidRDefault="00657E4B" w:rsidP="006904ED">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az-Latn-AZ"/>
              </w:rPr>
              <w:t>Virgi</w:t>
            </w:r>
            <w:r w:rsidR="00516BB4">
              <w:rPr>
                <w:rFonts w:ascii="Times New Roman" w:hAnsi="Times New Roman" w:cs="Times New Roman"/>
                <w:sz w:val="20"/>
                <w:szCs w:val="20"/>
                <w:lang w:val="az-Latn-AZ"/>
              </w:rPr>
              <w:t>nil</w:t>
            </w:r>
            <w:r w:rsidR="00DB119D" w:rsidRPr="00DB119D">
              <w:rPr>
                <w:rFonts w:ascii="Times New Roman" w:hAnsi="Times New Roman" w:cs="Times New Roman"/>
                <w:sz w:val="20"/>
                <w:szCs w:val="20"/>
              </w:rPr>
              <w:t xml:space="preserve"> (V)</w:t>
            </w:r>
          </w:p>
        </w:tc>
        <w:tc>
          <w:tcPr>
            <w:tcW w:w="709"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2-4</w:t>
            </w:r>
          </w:p>
        </w:tc>
        <w:tc>
          <w:tcPr>
            <w:tcW w:w="1205"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65-130</w:t>
            </w:r>
          </w:p>
        </w:tc>
        <w:tc>
          <w:tcPr>
            <w:tcW w:w="992"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140-150</w:t>
            </w:r>
          </w:p>
        </w:tc>
        <w:tc>
          <w:tcPr>
            <w:tcW w:w="956"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3-7</w:t>
            </w:r>
          </w:p>
        </w:tc>
        <w:tc>
          <w:tcPr>
            <w:tcW w:w="1329"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0,9-1,5</w:t>
            </w:r>
          </w:p>
        </w:tc>
      </w:tr>
      <w:tr w:rsidR="00657E4B" w:rsidRPr="00DB119D" w:rsidTr="009A202E">
        <w:trPr>
          <w:jc w:val="center"/>
        </w:trPr>
        <w:tc>
          <w:tcPr>
            <w:tcW w:w="1457" w:type="dxa"/>
          </w:tcPr>
          <w:p w:rsidR="00DB119D" w:rsidRPr="00DB119D" w:rsidRDefault="00A5070D" w:rsidP="006904ED">
            <w:pPr>
              <w:spacing w:after="0" w:line="240" w:lineRule="auto"/>
              <w:ind w:right="-154"/>
              <w:jc w:val="both"/>
              <w:rPr>
                <w:rFonts w:ascii="Times New Roman" w:hAnsi="Times New Roman" w:cs="Times New Roman"/>
                <w:sz w:val="20"/>
                <w:szCs w:val="20"/>
              </w:rPr>
            </w:pPr>
            <w:r>
              <w:rPr>
                <w:rFonts w:ascii="Times New Roman" w:hAnsi="Times New Roman" w:cs="Times New Roman"/>
                <w:sz w:val="20"/>
                <w:szCs w:val="20"/>
                <w:lang w:val="az-Latn-AZ"/>
              </w:rPr>
              <w:t>Generativ</w:t>
            </w:r>
            <w:r>
              <w:rPr>
                <w:rFonts w:ascii="Times New Roman" w:hAnsi="Times New Roman" w:cs="Times New Roman"/>
                <w:sz w:val="20"/>
                <w:szCs w:val="20"/>
              </w:rPr>
              <w:t xml:space="preserve"> </w:t>
            </w:r>
            <w:r w:rsidR="00DB119D" w:rsidRPr="00DB119D">
              <w:rPr>
                <w:rFonts w:ascii="Times New Roman" w:hAnsi="Times New Roman" w:cs="Times New Roman"/>
                <w:sz w:val="20"/>
                <w:szCs w:val="20"/>
              </w:rPr>
              <w:t>(g</w:t>
            </w:r>
            <w:r w:rsidR="00DB119D">
              <w:rPr>
                <w:rFonts w:ascii="Times New Roman" w:hAnsi="Times New Roman" w:cs="Times New Roman"/>
                <w:sz w:val="20"/>
                <w:szCs w:val="20"/>
              </w:rPr>
              <w:t>1</w:t>
            </w:r>
            <w:r w:rsidR="00DB119D" w:rsidRPr="00DB119D">
              <w:rPr>
                <w:rFonts w:ascii="Times New Roman" w:hAnsi="Times New Roman" w:cs="Times New Roman"/>
                <w:sz w:val="20"/>
                <w:szCs w:val="20"/>
              </w:rPr>
              <w:t>)</w:t>
            </w:r>
          </w:p>
        </w:tc>
        <w:tc>
          <w:tcPr>
            <w:tcW w:w="709"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3-7</w:t>
            </w:r>
          </w:p>
        </w:tc>
        <w:tc>
          <w:tcPr>
            <w:tcW w:w="1205"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120-160</w:t>
            </w:r>
          </w:p>
        </w:tc>
        <w:tc>
          <w:tcPr>
            <w:tcW w:w="992"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80-160</w:t>
            </w:r>
          </w:p>
        </w:tc>
        <w:tc>
          <w:tcPr>
            <w:tcW w:w="956"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3-12</w:t>
            </w:r>
          </w:p>
        </w:tc>
        <w:tc>
          <w:tcPr>
            <w:tcW w:w="1329"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1.1-2,0</w:t>
            </w:r>
          </w:p>
        </w:tc>
      </w:tr>
      <w:tr w:rsidR="00657E4B" w:rsidRPr="00DB119D" w:rsidTr="009A202E">
        <w:trPr>
          <w:jc w:val="center"/>
        </w:trPr>
        <w:tc>
          <w:tcPr>
            <w:tcW w:w="1457" w:type="dxa"/>
          </w:tcPr>
          <w:p w:rsidR="00DB119D" w:rsidRPr="00DB119D" w:rsidRDefault="00A5070D" w:rsidP="006904ED">
            <w:pPr>
              <w:spacing w:after="0" w:line="240" w:lineRule="auto"/>
              <w:ind w:right="-154"/>
              <w:jc w:val="both"/>
              <w:rPr>
                <w:rFonts w:ascii="Times New Roman" w:hAnsi="Times New Roman" w:cs="Times New Roman"/>
                <w:sz w:val="20"/>
                <w:szCs w:val="20"/>
              </w:rPr>
            </w:pPr>
            <w:r>
              <w:rPr>
                <w:rFonts w:ascii="Times New Roman" w:hAnsi="Times New Roman" w:cs="Times New Roman"/>
                <w:sz w:val="20"/>
                <w:szCs w:val="20"/>
                <w:lang w:val="az-Latn-AZ"/>
              </w:rPr>
              <w:t>Generativ</w:t>
            </w:r>
            <w:r w:rsidRPr="00DB119D">
              <w:rPr>
                <w:rFonts w:ascii="Times New Roman" w:hAnsi="Times New Roman" w:cs="Times New Roman"/>
                <w:sz w:val="20"/>
                <w:szCs w:val="20"/>
              </w:rPr>
              <w:t xml:space="preserve"> </w:t>
            </w:r>
            <w:r w:rsidR="00DB119D" w:rsidRPr="00DB119D">
              <w:rPr>
                <w:rFonts w:ascii="Times New Roman" w:hAnsi="Times New Roman" w:cs="Times New Roman"/>
                <w:sz w:val="20"/>
                <w:szCs w:val="20"/>
              </w:rPr>
              <w:t>(g2)</w:t>
            </w:r>
          </w:p>
        </w:tc>
        <w:tc>
          <w:tcPr>
            <w:tcW w:w="709"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6-10</w:t>
            </w:r>
          </w:p>
        </w:tc>
        <w:tc>
          <w:tcPr>
            <w:tcW w:w="1205"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150-390</w:t>
            </w:r>
          </w:p>
        </w:tc>
        <w:tc>
          <w:tcPr>
            <w:tcW w:w="992"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160-200</w:t>
            </w:r>
          </w:p>
        </w:tc>
        <w:tc>
          <w:tcPr>
            <w:tcW w:w="956"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6-12</w:t>
            </w:r>
          </w:p>
        </w:tc>
        <w:tc>
          <w:tcPr>
            <w:tcW w:w="1329"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2,0-2,5</w:t>
            </w:r>
          </w:p>
        </w:tc>
      </w:tr>
      <w:tr w:rsidR="00657E4B" w:rsidRPr="00DB119D" w:rsidTr="009A202E">
        <w:trPr>
          <w:jc w:val="center"/>
        </w:trPr>
        <w:tc>
          <w:tcPr>
            <w:tcW w:w="1457" w:type="dxa"/>
          </w:tcPr>
          <w:p w:rsidR="00DB119D" w:rsidRPr="00DB119D" w:rsidRDefault="00A5070D" w:rsidP="006904ED">
            <w:pPr>
              <w:spacing w:after="0" w:line="240" w:lineRule="auto"/>
              <w:ind w:right="-154"/>
              <w:jc w:val="both"/>
              <w:rPr>
                <w:rFonts w:ascii="Times New Roman" w:hAnsi="Times New Roman" w:cs="Times New Roman"/>
                <w:sz w:val="20"/>
                <w:szCs w:val="20"/>
              </w:rPr>
            </w:pPr>
            <w:r>
              <w:rPr>
                <w:rFonts w:ascii="Times New Roman" w:hAnsi="Times New Roman" w:cs="Times New Roman"/>
                <w:sz w:val="20"/>
                <w:szCs w:val="20"/>
                <w:lang w:val="az-Latn-AZ"/>
              </w:rPr>
              <w:t>Generativ</w:t>
            </w:r>
            <w:r w:rsidRPr="00DB119D">
              <w:rPr>
                <w:rFonts w:ascii="Times New Roman" w:hAnsi="Times New Roman" w:cs="Times New Roman"/>
                <w:sz w:val="20"/>
                <w:szCs w:val="20"/>
              </w:rPr>
              <w:t xml:space="preserve"> </w:t>
            </w:r>
            <w:r w:rsidR="00DB119D" w:rsidRPr="00DB119D">
              <w:rPr>
                <w:rFonts w:ascii="Times New Roman" w:hAnsi="Times New Roman" w:cs="Times New Roman"/>
                <w:sz w:val="20"/>
                <w:szCs w:val="20"/>
              </w:rPr>
              <w:t>(g3)</w:t>
            </w:r>
          </w:p>
        </w:tc>
        <w:tc>
          <w:tcPr>
            <w:tcW w:w="709"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9-16</w:t>
            </w:r>
          </w:p>
        </w:tc>
        <w:tc>
          <w:tcPr>
            <w:tcW w:w="1205"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380-560</w:t>
            </w:r>
          </w:p>
        </w:tc>
        <w:tc>
          <w:tcPr>
            <w:tcW w:w="992"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200-350</w:t>
            </w:r>
          </w:p>
        </w:tc>
        <w:tc>
          <w:tcPr>
            <w:tcW w:w="956"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2-3</w:t>
            </w:r>
          </w:p>
        </w:tc>
        <w:tc>
          <w:tcPr>
            <w:tcW w:w="1329"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3,5-7,0</w:t>
            </w:r>
          </w:p>
        </w:tc>
      </w:tr>
      <w:tr w:rsidR="00657E4B" w:rsidRPr="00DB119D" w:rsidTr="009A202E">
        <w:trPr>
          <w:trHeight w:val="226"/>
          <w:jc w:val="center"/>
        </w:trPr>
        <w:tc>
          <w:tcPr>
            <w:tcW w:w="1457" w:type="dxa"/>
          </w:tcPr>
          <w:p w:rsidR="00DB119D" w:rsidRPr="00DB119D" w:rsidRDefault="00657E4B" w:rsidP="006904ED">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az-Latn-AZ"/>
              </w:rPr>
              <w:t>Senil</w:t>
            </w:r>
            <w:r w:rsidR="00DB119D" w:rsidRPr="00DB119D">
              <w:rPr>
                <w:rFonts w:ascii="Times New Roman" w:hAnsi="Times New Roman" w:cs="Times New Roman"/>
                <w:sz w:val="20"/>
                <w:szCs w:val="20"/>
              </w:rPr>
              <w:t xml:space="preserve"> (s)</w:t>
            </w:r>
          </w:p>
        </w:tc>
        <w:tc>
          <w:tcPr>
            <w:tcW w:w="709"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12-16</w:t>
            </w:r>
          </w:p>
        </w:tc>
        <w:tc>
          <w:tcPr>
            <w:tcW w:w="1205"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50-120</w:t>
            </w:r>
          </w:p>
        </w:tc>
        <w:tc>
          <w:tcPr>
            <w:tcW w:w="992"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50-80</w:t>
            </w:r>
          </w:p>
        </w:tc>
        <w:tc>
          <w:tcPr>
            <w:tcW w:w="956"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2</w:t>
            </w:r>
          </w:p>
        </w:tc>
        <w:tc>
          <w:tcPr>
            <w:tcW w:w="1329" w:type="dxa"/>
          </w:tcPr>
          <w:p w:rsidR="00DB119D" w:rsidRPr="00DB119D" w:rsidRDefault="00DB119D" w:rsidP="006904ED">
            <w:pPr>
              <w:spacing w:after="0" w:line="240" w:lineRule="auto"/>
              <w:jc w:val="both"/>
              <w:rPr>
                <w:rFonts w:ascii="Times New Roman" w:hAnsi="Times New Roman" w:cs="Times New Roman"/>
                <w:sz w:val="20"/>
                <w:szCs w:val="20"/>
              </w:rPr>
            </w:pPr>
            <w:r w:rsidRPr="00DB119D">
              <w:rPr>
                <w:rFonts w:ascii="Times New Roman" w:hAnsi="Times New Roman" w:cs="Times New Roman"/>
                <w:sz w:val="20"/>
                <w:szCs w:val="20"/>
              </w:rPr>
              <w:t>1,0-1,5</w:t>
            </w:r>
          </w:p>
        </w:tc>
      </w:tr>
    </w:tbl>
    <w:p w:rsidR="009A202E" w:rsidRPr="009A202E" w:rsidRDefault="009A202E" w:rsidP="006904ED">
      <w:pPr>
        <w:spacing w:after="0" w:line="240" w:lineRule="auto"/>
        <w:ind w:firstLine="567"/>
        <w:jc w:val="both"/>
        <w:rPr>
          <w:rFonts w:ascii="Times New Roman" w:hAnsi="Times New Roman" w:cs="Times New Roman"/>
          <w:sz w:val="6"/>
          <w:szCs w:val="24"/>
          <w:lang w:val="az-Latn-AZ"/>
        </w:rPr>
      </w:pPr>
    </w:p>
    <w:p w:rsidR="00860854" w:rsidRDefault="00657E4B" w:rsidP="006904ED">
      <w:pPr>
        <w:spacing w:after="0" w:line="240" w:lineRule="auto"/>
        <w:ind w:firstLine="284"/>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Tədqiq olunan </w:t>
      </w:r>
      <w:r w:rsidRPr="00657E4B">
        <w:rPr>
          <w:rFonts w:ascii="Times New Roman" w:hAnsi="Times New Roman" w:cs="Times New Roman"/>
          <w:sz w:val="24"/>
          <w:szCs w:val="24"/>
          <w:lang w:val="az-Latn-AZ"/>
        </w:rPr>
        <w:t>senopopulyasiya</w:t>
      </w:r>
      <w:r>
        <w:rPr>
          <w:rFonts w:ascii="Times New Roman" w:hAnsi="Times New Roman" w:cs="Times New Roman"/>
          <w:sz w:val="24"/>
          <w:szCs w:val="24"/>
          <w:lang w:val="az-Latn-AZ"/>
        </w:rPr>
        <w:t xml:space="preserve">ların effektivlik indeksi 0.22-dən </w:t>
      </w:r>
      <w:r w:rsidRPr="00860854">
        <w:rPr>
          <w:rFonts w:ascii="Times New Roman" w:hAnsi="Times New Roman" w:cs="Times New Roman"/>
          <w:sz w:val="24"/>
          <w:szCs w:val="24"/>
          <w:lang w:val="az-Latn-AZ"/>
        </w:rPr>
        <w:t xml:space="preserve">(senopopulyasiya II) </w:t>
      </w:r>
      <w:r w:rsidR="001F2A09" w:rsidRPr="00860854">
        <w:rPr>
          <w:rFonts w:ascii="Times New Roman" w:hAnsi="Times New Roman" w:cs="Times New Roman"/>
          <w:sz w:val="24"/>
          <w:szCs w:val="24"/>
          <w:lang w:val="az-Latn-AZ"/>
        </w:rPr>
        <w:t>0.57</w:t>
      </w:r>
      <w:r w:rsidR="00334717">
        <w:rPr>
          <w:rFonts w:ascii="Times New Roman" w:hAnsi="Times New Roman" w:cs="Times New Roman"/>
          <w:sz w:val="24"/>
          <w:szCs w:val="24"/>
          <w:lang w:val="az-Latn-AZ"/>
        </w:rPr>
        <w:t>-yə</w:t>
      </w:r>
      <w:r>
        <w:rPr>
          <w:rFonts w:ascii="Times New Roman" w:hAnsi="Times New Roman" w:cs="Times New Roman"/>
          <w:sz w:val="24"/>
          <w:szCs w:val="24"/>
          <w:lang w:val="az-Latn-AZ"/>
        </w:rPr>
        <w:t xml:space="preserve"> qədər </w:t>
      </w:r>
      <w:r w:rsidR="001F2A09" w:rsidRPr="00860854">
        <w:rPr>
          <w:rFonts w:ascii="Times New Roman" w:hAnsi="Times New Roman" w:cs="Times New Roman"/>
          <w:sz w:val="24"/>
          <w:szCs w:val="24"/>
          <w:lang w:val="az-Latn-AZ"/>
        </w:rPr>
        <w:t>(</w:t>
      </w:r>
      <w:r w:rsidRPr="00860854">
        <w:rPr>
          <w:rFonts w:ascii="Times New Roman" w:hAnsi="Times New Roman" w:cs="Times New Roman"/>
          <w:sz w:val="24"/>
          <w:szCs w:val="24"/>
          <w:lang w:val="az-Latn-AZ"/>
        </w:rPr>
        <w:t>senopopulyasiya</w:t>
      </w:r>
      <w:r>
        <w:rPr>
          <w:rFonts w:ascii="Times New Roman" w:hAnsi="Times New Roman" w:cs="Times New Roman"/>
          <w:sz w:val="24"/>
          <w:szCs w:val="24"/>
          <w:lang w:val="az-Latn-AZ"/>
        </w:rPr>
        <w:t xml:space="preserve"> </w:t>
      </w:r>
      <w:r w:rsidR="001F2A09" w:rsidRPr="00860854">
        <w:rPr>
          <w:rFonts w:ascii="Times New Roman" w:hAnsi="Times New Roman" w:cs="Times New Roman"/>
          <w:sz w:val="24"/>
          <w:szCs w:val="24"/>
          <w:lang w:val="az-Latn-AZ"/>
        </w:rPr>
        <w:t>III)</w:t>
      </w:r>
      <w:r>
        <w:rPr>
          <w:rFonts w:ascii="Times New Roman" w:hAnsi="Times New Roman" w:cs="Times New Roman"/>
          <w:sz w:val="24"/>
          <w:szCs w:val="24"/>
          <w:lang w:val="az-Latn-AZ"/>
        </w:rPr>
        <w:t xml:space="preserve"> dəyişir</w:t>
      </w:r>
      <w:r w:rsidR="001F2A09" w:rsidRPr="00860854">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“Delta-omeqa” meyarından istifadə </w:t>
      </w:r>
      <w:r w:rsidR="0020452B">
        <w:rPr>
          <w:rFonts w:ascii="Times New Roman" w:hAnsi="Times New Roman" w:cs="Times New Roman"/>
          <w:sz w:val="24"/>
          <w:szCs w:val="24"/>
          <w:lang w:val="az-Latn-AZ"/>
        </w:rPr>
        <w:t>edərək</w:t>
      </w:r>
      <w:r>
        <w:rPr>
          <w:rFonts w:ascii="Times New Roman" w:hAnsi="Times New Roman" w:cs="Times New Roman"/>
          <w:sz w:val="24"/>
          <w:szCs w:val="24"/>
          <w:lang w:val="az-Latn-AZ"/>
        </w:rPr>
        <w:t xml:space="preserve"> üç populyasiya tipi </w:t>
      </w:r>
      <w:r w:rsidR="0020452B">
        <w:rPr>
          <w:rFonts w:ascii="Times New Roman" w:hAnsi="Times New Roman" w:cs="Times New Roman"/>
          <w:sz w:val="24"/>
          <w:szCs w:val="24"/>
          <w:lang w:val="az-Latn-AZ"/>
        </w:rPr>
        <w:t>müəyyən edilmişdir:</w:t>
      </w:r>
      <w:r w:rsidR="001F2A09" w:rsidRPr="00933C89">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cavan, keçid, yaşlanan. Bərpa olma indeksi </w:t>
      </w:r>
      <w:r w:rsidRPr="00EB2B69">
        <w:rPr>
          <w:rFonts w:ascii="Times New Roman" w:hAnsi="Times New Roman" w:cs="Times New Roman"/>
          <w:sz w:val="24"/>
          <w:szCs w:val="24"/>
          <w:lang w:val="az-Latn-AZ"/>
        </w:rPr>
        <w:t>0.15 - 2,0</w:t>
      </w:r>
      <w:r>
        <w:rPr>
          <w:rFonts w:ascii="Times New Roman" w:hAnsi="Times New Roman" w:cs="Times New Roman"/>
          <w:sz w:val="24"/>
          <w:szCs w:val="24"/>
          <w:lang w:val="az-Latn-AZ"/>
        </w:rPr>
        <w:t xml:space="preserve"> arasında dəyişi</w:t>
      </w:r>
      <w:r w:rsidR="0020452B">
        <w:rPr>
          <w:rFonts w:ascii="Times New Roman" w:hAnsi="Times New Roman" w:cs="Times New Roman"/>
          <w:sz w:val="24"/>
          <w:szCs w:val="24"/>
          <w:lang w:val="az-Latn-AZ"/>
        </w:rPr>
        <w:t>li</w:t>
      </w:r>
      <w:r>
        <w:rPr>
          <w:rFonts w:ascii="Times New Roman" w:hAnsi="Times New Roman" w:cs="Times New Roman"/>
          <w:sz w:val="24"/>
          <w:szCs w:val="24"/>
          <w:lang w:val="az-Latn-AZ"/>
        </w:rPr>
        <w:t>r</w:t>
      </w:r>
      <w:r w:rsidR="001F2A09" w:rsidRPr="00EB2B69">
        <w:rPr>
          <w:rFonts w:ascii="Times New Roman" w:hAnsi="Times New Roman" w:cs="Times New Roman"/>
          <w:sz w:val="24"/>
          <w:szCs w:val="24"/>
          <w:lang w:val="az-Latn-AZ"/>
        </w:rPr>
        <w:t xml:space="preserve">. </w:t>
      </w:r>
      <w:r w:rsidR="00EB2B69">
        <w:rPr>
          <w:rFonts w:ascii="Times New Roman" w:hAnsi="Times New Roman" w:cs="Times New Roman"/>
          <w:sz w:val="24"/>
          <w:szCs w:val="24"/>
          <w:lang w:val="az-Latn-AZ"/>
        </w:rPr>
        <w:t xml:space="preserve">Populyasiyalarda təhlükəli vəziyyət </w:t>
      </w:r>
      <w:r w:rsidR="007C0F89">
        <w:rPr>
          <w:rFonts w:ascii="Times New Roman" w:hAnsi="Times New Roman" w:cs="Times New Roman"/>
          <w:sz w:val="24"/>
          <w:szCs w:val="24"/>
          <w:lang w:val="az-Latn-AZ"/>
        </w:rPr>
        <w:t xml:space="preserve"> </w:t>
      </w:r>
      <w:r w:rsidR="00EB2B69">
        <w:rPr>
          <w:rFonts w:ascii="Times New Roman" w:hAnsi="Times New Roman" w:cs="Times New Roman"/>
          <w:sz w:val="24"/>
          <w:szCs w:val="24"/>
          <w:lang w:val="az-Latn-AZ"/>
        </w:rPr>
        <w:t xml:space="preserve">aşkar edilməmişdir. Beləliklə, bütün tədqiq olunan populyasiyalar davamlı, özünü saxlama qabiliyyətinə malik, normal vəziyyətdədir.  </w:t>
      </w:r>
      <w:r w:rsidR="001F2A09" w:rsidRPr="00EB2B69">
        <w:rPr>
          <w:rFonts w:ascii="Times New Roman" w:hAnsi="Times New Roman" w:cs="Times New Roman"/>
          <w:sz w:val="24"/>
          <w:szCs w:val="24"/>
          <w:lang w:val="az-Latn-AZ"/>
        </w:rPr>
        <w:t xml:space="preserve"> </w:t>
      </w:r>
    </w:p>
    <w:p w:rsidR="007904BB" w:rsidRPr="00EB2B69" w:rsidRDefault="009553BF" w:rsidP="006904ED">
      <w:pPr>
        <w:spacing w:after="0" w:line="240" w:lineRule="auto"/>
        <w:ind w:firstLine="284"/>
        <w:jc w:val="both"/>
        <w:rPr>
          <w:rFonts w:ascii="Times New Roman" w:hAnsi="Times New Roman" w:cs="Times New Roman"/>
          <w:lang w:val="az-Latn-AZ"/>
        </w:rPr>
      </w:pPr>
      <w:r>
        <w:rPr>
          <w:rFonts w:ascii="Times New Roman" w:hAnsi="Times New Roman"/>
          <w:b/>
          <w:sz w:val="24"/>
          <w:szCs w:val="24"/>
          <w:lang w:val="az-Latn-AZ"/>
        </w:rPr>
        <w:lastRenderedPageBreak/>
        <w:t>4.4.2</w:t>
      </w:r>
      <w:r w:rsidR="009A202E">
        <w:rPr>
          <w:rFonts w:ascii="Times New Roman" w:hAnsi="Times New Roman"/>
          <w:b/>
          <w:sz w:val="24"/>
          <w:szCs w:val="24"/>
          <w:lang w:val="az-Latn-AZ"/>
        </w:rPr>
        <w:t>.</w:t>
      </w:r>
      <w:r w:rsidR="00EB2B69">
        <w:rPr>
          <w:rFonts w:ascii="Times New Roman" w:hAnsi="Times New Roman"/>
          <w:b/>
          <w:sz w:val="24"/>
          <w:szCs w:val="24"/>
          <w:lang w:val="az-Latn-AZ"/>
        </w:rPr>
        <w:t xml:space="preserve"> Palıd – vələs meşəsində kölgəli yerlərdə </w:t>
      </w:r>
      <w:r w:rsidR="00125D8E">
        <w:rPr>
          <w:rFonts w:ascii="Times New Roman" w:hAnsi="Times New Roman"/>
          <w:b/>
          <w:sz w:val="24"/>
          <w:szCs w:val="24"/>
          <w:lang w:val="az-Latn-AZ"/>
        </w:rPr>
        <w:t>bitən</w:t>
      </w:r>
      <w:r w:rsidR="00EB2B69">
        <w:rPr>
          <w:rFonts w:ascii="Times New Roman" w:hAnsi="Times New Roman"/>
          <w:b/>
          <w:sz w:val="24"/>
          <w:szCs w:val="24"/>
          <w:lang w:val="az-Latn-AZ"/>
        </w:rPr>
        <w:t xml:space="preserve"> </w:t>
      </w:r>
      <w:r w:rsidR="00EB2B69" w:rsidRPr="00EB2B69">
        <w:rPr>
          <w:rFonts w:ascii="Times New Roman" w:hAnsi="Times New Roman" w:cs="Times New Roman"/>
          <w:b/>
          <w:i/>
          <w:sz w:val="24"/>
          <w:szCs w:val="24"/>
          <w:lang w:val="az-Latn-AZ"/>
        </w:rPr>
        <w:t>Sambucus</w:t>
      </w:r>
      <w:r w:rsidR="006205A7">
        <w:rPr>
          <w:rFonts w:ascii="Times New Roman" w:hAnsi="Times New Roman" w:cs="Times New Roman"/>
          <w:b/>
          <w:i/>
          <w:sz w:val="24"/>
          <w:szCs w:val="24"/>
          <w:lang w:val="az-Latn-AZ"/>
        </w:rPr>
        <w:t xml:space="preserve"> </w:t>
      </w:r>
      <w:r w:rsidR="00EB2B69" w:rsidRPr="00EB2B69">
        <w:rPr>
          <w:rFonts w:ascii="Times New Roman" w:hAnsi="Times New Roman" w:cs="Times New Roman"/>
          <w:b/>
          <w:sz w:val="24"/>
          <w:szCs w:val="24"/>
          <w:lang w:val="az-Latn-AZ"/>
        </w:rPr>
        <w:t>L</w:t>
      </w:r>
      <w:r w:rsidR="006205A7">
        <w:rPr>
          <w:rFonts w:ascii="Times New Roman" w:hAnsi="Times New Roman" w:cs="Times New Roman"/>
          <w:b/>
          <w:sz w:val="24"/>
          <w:szCs w:val="24"/>
          <w:lang w:val="az-Latn-AZ"/>
        </w:rPr>
        <w:t>.</w:t>
      </w:r>
      <w:r w:rsidR="00EB2B69" w:rsidRPr="00EB2B69">
        <w:rPr>
          <w:rFonts w:ascii="Times New Roman" w:hAnsi="Times New Roman"/>
          <w:b/>
          <w:sz w:val="24"/>
          <w:szCs w:val="24"/>
          <w:lang w:val="az-Latn-AZ"/>
        </w:rPr>
        <w:t xml:space="preserve"> </w:t>
      </w:r>
      <w:r w:rsidR="00EB2B69">
        <w:rPr>
          <w:rFonts w:ascii="Times New Roman" w:hAnsi="Times New Roman"/>
          <w:b/>
          <w:sz w:val="24"/>
          <w:szCs w:val="24"/>
          <w:lang w:val="az-Latn-AZ"/>
        </w:rPr>
        <w:t xml:space="preserve">cinsi növlərinin ontogenezi  </w:t>
      </w:r>
    </w:p>
    <w:p w:rsidR="009019EE" w:rsidRPr="00EE447C" w:rsidRDefault="00EB2B69" w:rsidP="006904ED">
      <w:pPr>
        <w:spacing w:after="0" w:line="240" w:lineRule="auto"/>
        <w:ind w:firstLine="284"/>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İkinci senotik şərait </w:t>
      </w:r>
      <w:r w:rsidR="00125D8E" w:rsidRPr="00EB2B69">
        <w:rPr>
          <w:rFonts w:ascii="Times New Roman" w:hAnsi="Times New Roman"/>
          <w:bCs/>
          <w:sz w:val="24"/>
          <w:szCs w:val="24"/>
          <w:lang w:val="az-Latn-AZ"/>
        </w:rPr>
        <w:t>Palıd – vələs meşəsin</w:t>
      </w:r>
      <w:r w:rsidR="00125D8E">
        <w:rPr>
          <w:rFonts w:ascii="Times New Roman" w:hAnsi="Times New Roman"/>
          <w:bCs/>
          <w:sz w:val="24"/>
          <w:szCs w:val="24"/>
          <w:lang w:val="az-Latn-AZ"/>
        </w:rPr>
        <w:t>in</w:t>
      </w:r>
      <w:r w:rsidR="00125D8E">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kölgəli yerlər</w:t>
      </w:r>
      <w:r w:rsidR="00125D8E">
        <w:rPr>
          <w:rFonts w:ascii="Times New Roman" w:hAnsi="Times New Roman" w:cs="Times New Roman"/>
          <w:sz w:val="24"/>
          <w:szCs w:val="24"/>
          <w:lang w:val="az-Latn-AZ"/>
        </w:rPr>
        <w:t>ində</w:t>
      </w:r>
      <w:r>
        <w:rPr>
          <w:rFonts w:ascii="Times New Roman" w:hAnsi="Times New Roman" w:cs="Times New Roman"/>
          <w:sz w:val="24"/>
          <w:szCs w:val="24"/>
          <w:lang w:val="az-Latn-AZ"/>
        </w:rPr>
        <w:t>, xırda boy</w:t>
      </w:r>
      <w:r w:rsidR="00334717">
        <w:rPr>
          <w:rFonts w:ascii="Times New Roman" w:hAnsi="Times New Roman" w:cs="Times New Roman"/>
          <w:sz w:val="24"/>
          <w:szCs w:val="24"/>
          <w:lang w:val="az-Latn-AZ"/>
        </w:rPr>
        <w:t>l</w:t>
      </w:r>
      <w:r>
        <w:rPr>
          <w:rFonts w:ascii="Times New Roman" w:hAnsi="Times New Roman" w:cs="Times New Roman"/>
          <w:sz w:val="24"/>
          <w:szCs w:val="24"/>
          <w:lang w:val="az-Latn-AZ"/>
        </w:rPr>
        <w:t xml:space="preserve">u, zəif </w:t>
      </w:r>
      <w:r w:rsidR="00125D8E">
        <w:rPr>
          <w:rFonts w:ascii="Times New Roman" w:hAnsi="Times New Roman" w:cs="Times New Roman"/>
          <w:sz w:val="24"/>
          <w:szCs w:val="24"/>
          <w:lang w:val="az-Latn-AZ"/>
        </w:rPr>
        <w:t xml:space="preserve">inkişaf edən </w:t>
      </w:r>
      <w:r>
        <w:rPr>
          <w:rFonts w:ascii="Times New Roman" w:hAnsi="Times New Roman" w:cs="Times New Roman"/>
          <w:sz w:val="24"/>
          <w:szCs w:val="24"/>
          <w:lang w:val="az-Latn-AZ"/>
        </w:rPr>
        <w:t xml:space="preserve">qara gəndalaş kollarının müxtəlif ot – yemişan – zoğal – gəndalaş </w:t>
      </w:r>
      <w:r w:rsidR="00BD3DA1">
        <w:rPr>
          <w:rFonts w:ascii="Times New Roman" w:hAnsi="Times New Roman" w:cs="Times New Roman"/>
          <w:sz w:val="24"/>
          <w:szCs w:val="24"/>
          <w:lang w:val="az-Latn-AZ"/>
        </w:rPr>
        <w:t>bitkilə</w:t>
      </w:r>
      <w:r w:rsidR="001F422E">
        <w:rPr>
          <w:rFonts w:ascii="Times New Roman" w:hAnsi="Times New Roman" w:cs="Times New Roman"/>
          <w:sz w:val="24"/>
          <w:szCs w:val="24"/>
          <w:lang w:val="az-Latn-AZ"/>
        </w:rPr>
        <w:t>rinin yaratdığı fitosenozdur (Şək.</w:t>
      </w:r>
      <w:r w:rsidR="006205A7">
        <w:rPr>
          <w:rFonts w:ascii="Times New Roman" w:hAnsi="Times New Roman" w:cs="Times New Roman"/>
          <w:sz w:val="24"/>
          <w:szCs w:val="24"/>
          <w:lang w:val="az-Latn-AZ"/>
        </w:rPr>
        <w:t xml:space="preserve"> </w:t>
      </w:r>
      <w:r w:rsidR="001F422E">
        <w:rPr>
          <w:rFonts w:ascii="Times New Roman" w:hAnsi="Times New Roman" w:cs="Times New Roman"/>
          <w:sz w:val="24"/>
          <w:szCs w:val="24"/>
          <w:lang w:val="az-Latn-AZ"/>
        </w:rPr>
        <w:t>2).</w:t>
      </w:r>
      <w:r>
        <w:rPr>
          <w:rFonts w:ascii="Times New Roman" w:hAnsi="Times New Roman" w:cs="Times New Roman"/>
          <w:sz w:val="24"/>
          <w:szCs w:val="24"/>
          <w:lang w:val="az-Latn-AZ"/>
        </w:rPr>
        <w:t xml:space="preserve"> </w:t>
      </w:r>
    </w:p>
    <w:p w:rsidR="00FB27E9" w:rsidRPr="003F68F2" w:rsidRDefault="00FB27E9" w:rsidP="006904ED">
      <w:pPr>
        <w:spacing w:after="0" w:line="240" w:lineRule="auto"/>
        <w:jc w:val="center"/>
        <w:rPr>
          <w:rFonts w:ascii="Times New Roman" w:hAnsi="Times New Roman" w:cs="Times New Roman"/>
          <w:sz w:val="24"/>
          <w:szCs w:val="24"/>
          <w:lang w:val="az-Latn-AZ"/>
        </w:rPr>
      </w:pPr>
      <w:r w:rsidRPr="003F68F2">
        <w:rPr>
          <w:rFonts w:ascii="Times New Roman" w:hAnsi="Times New Roman" w:cs="Times New Roman"/>
          <w:noProof/>
          <w:sz w:val="24"/>
          <w:szCs w:val="24"/>
        </w:rPr>
        <w:drawing>
          <wp:inline distT="0" distB="0" distL="0" distR="0">
            <wp:extent cx="3886200" cy="202882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89767" cy="2030687"/>
                    </a:xfrm>
                    <a:prstGeom prst="rect">
                      <a:avLst/>
                    </a:prstGeom>
                    <a:noFill/>
                    <a:ln w="9525">
                      <a:noFill/>
                      <a:miter lim="800000"/>
                      <a:headEnd/>
                      <a:tailEnd/>
                    </a:ln>
                  </pic:spPr>
                </pic:pic>
              </a:graphicData>
            </a:graphic>
          </wp:inline>
        </w:drawing>
      </w:r>
    </w:p>
    <w:p w:rsidR="00FB27E9" w:rsidRDefault="00EB2B69" w:rsidP="006904ED">
      <w:pPr>
        <w:spacing w:after="0" w:line="240" w:lineRule="auto"/>
        <w:jc w:val="center"/>
        <w:rPr>
          <w:rFonts w:ascii="Times New Roman" w:hAnsi="Times New Roman" w:cs="Times New Roman"/>
          <w:b/>
          <w:sz w:val="24"/>
          <w:szCs w:val="24"/>
          <w:lang w:val="az-Latn-AZ"/>
        </w:rPr>
      </w:pPr>
      <w:r w:rsidRPr="001F422E">
        <w:rPr>
          <w:rFonts w:ascii="Times New Roman" w:hAnsi="Times New Roman" w:cs="Times New Roman"/>
          <w:b/>
          <w:sz w:val="24"/>
          <w:szCs w:val="24"/>
          <w:lang w:val="az-Latn-AZ"/>
        </w:rPr>
        <w:t>Şəkil</w:t>
      </w:r>
      <w:r w:rsidR="000F646B" w:rsidRPr="001F422E">
        <w:rPr>
          <w:rFonts w:ascii="Times New Roman" w:hAnsi="Times New Roman" w:cs="Times New Roman"/>
          <w:b/>
          <w:sz w:val="24"/>
          <w:szCs w:val="24"/>
          <w:lang w:val="az-Latn-AZ"/>
        </w:rPr>
        <w:t xml:space="preserve"> </w:t>
      </w:r>
      <w:r w:rsidR="009553BF" w:rsidRPr="001F422E">
        <w:rPr>
          <w:rFonts w:ascii="Times New Roman" w:hAnsi="Times New Roman" w:cs="Times New Roman"/>
          <w:b/>
          <w:sz w:val="24"/>
          <w:szCs w:val="24"/>
          <w:lang w:val="az-Latn-AZ"/>
        </w:rPr>
        <w:t>2.</w:t>
      </w:r>
      <w:r w:rsidR="00FB27E9" w:rsidRPr="001F422E">
        <w:rPr>
          <w:rFonts w:ascii="Times New Roman" w:hAnsi="Times New Roman" w:cs="Times New Roman"/>
          <w:b/>
          <w:sz w:val="24"/>
          <w:szCs w:val="24"/>
          <w:lang w:val="az-Latn-AZ"/>
        </w:rPr>
        <w:t xml:space="preserve"> </w:t>
      </w:r>
      <w:r w:rsidRPr="001F422E">
        <w:rPr>
          <w:rFonts w:ascii="Times New Roman" w:hAnsi="Times New Roman" w:cs="Times New Roman"/>
          <w:b/>
          <w:i/>
          <w:sz w:val="24"/>
          <w:szCs w:val="24"/>
          <w:lang w:val="az-Latn-AZ"/>
        </w:rPr>
        <w:t xml:space="preserve">Sambucus </w:t>
      </w:r>
      <w:r w:rsidRPr="001F422E">
        <w:rPr>
          <w:rFonts w:ascii="Times New Roman" w:hAnsi="Times New Roman" w:cs="Times New Roman"/>
          <w:b/>
          <w:sz w:val="24"/>
          <w:szCs w:val="24"/>
          <w:lang w:val="az-Latn-AZ"/>
        </w:rPr>
        <w:t>L</w:t>
      </w:r>
      <w:r w:rsidR="006904ED">
        <w:rPr>
          <w:rFonts w:ascii="Times New Roman" w:hAnsi="Times New Roman" w:cs="Times New Roman"/>
          <w:b/>
          <w:sz w:val="24"/>
          <w:szCs w:val="24"/>
          <w:lang w:val="az-Latn-AZ"/>
        </w:rPr>
        <w:t>.</w:t>
      </w:r>
      <w:r w:rsidRPr="001F422E">
        <w:rPr>
          <w:rFonts w:ascii="Times New Roman" w:hAnsi="Times New Roman" w:cs="Times New Roman"/>
          <w:b/>
          <w:sz w:val="24"/>
          <w:szCs w:val="24"/>
          <w:lang w:val="az-Latn-AZ"/>
        </w:rPr>
        <w:t xml:space="preserve"> cinsi növlərinin senopopuly</w:t>
      </w:r>
      <w:r w:rsidR="001F422E">
        <w:rPr>
          <w:rFonts w:ascii="Times New Roman" w:hAnsi="Times New Roman" w:cs="Times New Roman"/>
          <w:b/>
          <w:sz w:val="24"/>
          <w:szCs w:val="24"/>
          <w:lang w:val="az-Latn-AZ"/>
        </w:rPr>
        <w:t>asiyasının ontogenetik spektri</w:t>
      </w:r>
    </w:p>
    <w:p w:rsidR="00A5070D" w:rsidRPr="006904ED" w:rsidRDefault="00A5070D" w:rsidP="006904ED">
      <w:pPr>
        <w:spacing w:after="0" w:line="240" w:lineRule="auto"/>
        <w:jc w:val="center"/>
        <w:rPr>
          <w:rFonts w:ascii="Times New Roman" w:hAnsi="Times New Roman" w:cs="Times New Roman"/>
          <w:b/>
          <w:sz w:val="12"/>
          <w:szCs w:val="24"/>
          <w:lang w:val="az-Latn-AZ"/>
        </w:rPr>
      </w:pPr>
    </w:p>
    <w:p w:rsidR="00EE447C" w:rsidRPr="00EE447C" w:rsidRDefault="00EE447C" w:rsidP="006904ED">
      <w:pPr>
        <w:spacing w:after="0" w:line="240" w:lineRule="auto"/>
        <w:ind w:firstLine="284"/>
        <w:jc w:val="both"/>
        <w:rPr>
          <w:rFonts w:ascii="Times New Roman" w:hAnsi="Times New Roman" w:cs="Times New Roman"/>
          <w:sz w:val="24"/>
          <w:szCs w:val="24"/>
          <w:lang w:val="az-Latn-AZ"/>
        </w:rPr>
      </w:pPr>
      <w:r w:rsidRPr="00EB2B69">
        <w:rPr>
          <w:rFonts w:ascii="Times New Roman" w:hAnsi="Times New Roman"/>
          <w:bCs/>
          <w:sz w:val="24"/>
          <w:szCs w:val="24"/>
          <w:lang w:val="az-Latn-AZ"/>
        </w:rPr>
        <w:t xml:space="preserve">Palıd – vələs meşəsində kölgəli yerlərdə </w:t>
      </w:r>
      <w:r>
        <w:rPr>
          <w:rFonts w:ascii="Times New Roman" w:hAnsi="Times New Roman"/>
          <w:bCs/>
          <w:sz w:val="24"/>
          <w:szCs w:val="24"/>
          <w:lang w:val="az-Latn-AZ"/>
        </w:rPr>
        <w:t xml:space="preserve">bitən </w:t>
      </w:r>
      <w:r w:rsidRPr="00EB2B69">
        <w:rPr>
          <w:rFonts w:ascii="Times New Roman" w:hAnsi="Times New Roman"/>
          <w:i/>
          <w:sz w:val="24"/>
          <w:szCs w:val="24"/>
          <w:lang w:val="az-Latn-AZ"/>
        </w:rPr>
        <w:t>Sambucus nigra</w:t>
      </w:r>
      <w:r w:rsidRPr="00EB2B69">
        <w:rPr>
          <w:rFonts w:ascii="Times New Roman" w:hAnsi="Times New Roman"/>
          <w:sz w:val="24"/>
          <w:szCs w:val="24"/>
          <w:lang w:val="az-Latn-AZ"/>
        </w:rPr>
        <w:t xml:space="preserve"> </w:t>
      </w:r>
      <w:r>
        <w:rPr>
          <w:rFonts w:ascii="Times New Roman" w:hAnsi="Times New Roman" w:cs="Times New Roman"/>
          <w:sz w:val="24"/>
          <w:szCs w:val="24"/>
          <w:lang w:val="az-Latn-AZ"/>
        </w:rPr>
        <w:t xml:space="preserve">kollarının ontogenetik vəziyyəti aşağı göstəricilərə malikdir. İşıqlı talalarda və meşənin ağacdan təmizlənmiş sahələrində boy atmış bitkilərdən fərqli olaraq, </w:t>
      </w:r>
      <w:r w:rsidR="00903C96">
        <w:rPr>
          <w:rFonts w:ascii="Times New Roman" w:hAnsi="Times New Roman" w:cs="Times New Roman"/>
          <w:sz w:val="24"/>
          <w:szCs w:val="24"/>
          <w:lang w:val="az-Latn-AZ"/>
        </w:rPr>
        <w:t xml:space="preserve">meşə açıqlıqlarında </w:t>
      </w:r>
      <w:r w:rsidRPr="00903C96">
        <w:rPr>
          <w:rFonts w:ascii="Times New Roman" w:hAnsi="Times New Roman" w:cs="Times New Roman"/>
          <w:sz w:val="24"/>
          <w:szCs w:val="24"/>
          <w:lang w:val="az-Latn-AZ"/>
        </w:rPr>
        <w:t>virginil və generativ fərdlə</w:t>
      </w:r>
      <w:r w:rsidR="00903C96" w:rsidRPr="00903C96">
        <w:rPr>
          <w:rFonts w:ascii="Times New Roman" w:hAnsi="Times New Roman" w:cs="Times New Roman"/>
          <w:sz w:val="24"/>
          <w:szCs w:val="24"/>
          <w:lang w:val="az-Latn-AZ"/>
        </w:rPr>
        <w:t>rin</w:t>
      </w:r>
      <w:r w:rsidRPr="00903C96">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ölçüsü kiçik, toxum məhsuldarlığı da aşağı ol</w:t>
      </w:r>
      <w:r w:rsidR="007C0F89">
        <w:rPr>
          <w:rFonts w:ascii="Times New Roman" w:hAnsi="Times New Roman" w:cs="Times New Roman"/>
          <w:sz w:val="24"/>
          <w:szCs w:val="24"/>
          <w:lang w:val="az-Latn-AZ"/>
        </w:rPr>
        <w:t>m</w:t>
      </w:r>
      <w:r w:rsidR="00903C96">
        <w:rPr>
          <w:rFonts w:ascii="Times New Roman" w:hAnsi="Times New Roman" w:cs="Times New Roman"/>
          <w:sz w:val="24"/>
          <w:szCs w:val="24"/>
          <w:lang w:val="az-Latn-AZ"/>
        </w:rPr>
        <w:t>u</w:t>
      </w:r>
      <w:r w:rsidR="007C0F89">
        <w:rPr>
          <w:rFonts w:ascii="Times New Roman" w:hAnsi="Times New Roman" w:cs="Times New Roman"/>
          <w:sz w:val="24"/>
          <w:szCs w:val="24"/>
          <w:lang w:val="az-Latn-AZ"/>
        </w:rPr>
        <w:t>şd</w:t>
      </w:r>
      <w:r>
        <w:rPr>
          <w:rFonts w:ascii="Times New Roman" w:hAnsi="Times New Roman" w:cs="Times New Roman"/>
          <w:sz w:val="24"/>
          <w:szCs w:val="24"/>
          <w:lang w:val="az-Latn-AZ"/>
        </w:rPr>
        <w:t>ur.</w:t>
      </w:r>
      <w:r w:rsidRPr="00EB2B69">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Lakin gəndalaşın budaqəmələgətirmə xüsusiyyəti, yəqin ki, genetik şərtlənmişdir və müxtəlif senotik şəraitlərdə budaqlanması davam e</w:t>
      </w:r>
      <w:r w:rsidR="007C0F89">
        <w:rPr>
          <w:rFonts w:ascii="Times New Roman" w:hAnsi="Times New Roman" w:cs="Times New Roman"/>
          <w:sz w:val="24"/>
          <w:szCs w:val="24"/>
          <w:lang w:val="az-Latn-AZ"/>
        </w:rPr>
        <w:t>tmişdir</w:t>
      </w:r>
      <w:r>
        <w:rPr>
          <w:rFonts w:ascii="Times New Roman" w:hAnsi="Times New Roman" w:cs="Times New Roman"/>
          <w:sz w:val="24"/>
          <w:szCs w:val="24"/>
          <w:lang w:val="az-Latn-AZ"/>
        </w:rPr>
        <w:t>. Bu xüsusuyyəti qorunub saxlanıl</w:t>
      </w:r>
      <w:r w:rsidR="007C0F89">
        <w:rPr>
          <w:rFonts w:ascii="Times New Roman" w:hAnsi="Times New Roman" w:cs="Times New Roman"/>
          <w:sz w:val="24"/>
          <w:szCs w:val="24"/>
          <w:lang w:val="az-Latn-AZ"/>
        </w:rPr>
        <w:t>m</w:t>
      </w:r>
      <w:r>
        <w:rPr>
          <w:rFonts w:ascii="Times New Roman" w:hAnsi="Times New Roman" w:cs="Times New Roman"/>
          <w:sz w:val="24"/>
          <w:szCs w:val="24"/>
          <w:lang w:val="az-Latn-AZ"/>
        </w:rPr>
        <w:t>ı</w:t>
      </w:r>
      <w:r w:rsidR="007C0F89">
        <w:rPr>
          <w:rFonts w:ascii="Times New Roman" w:hAnsi="Times New Roman" w:cs="Times New Roman"/>
          <w:sz w:val="24"/>
          <w:szCs w:val="24"/>
          <w:lang w:val="az-Latn-AZ"/>
        </w:rPr>
        <w:t>şdı</w:t>
      </w:r>
      <w:r>
        <w:rPr>
          <w:rFonts w:ascii="Times New Roman" w:hAnsi="Times New Roman" w:cs="Times New Roman"/>
          <w:sz w:val="24"/>
          <w:szCs w:val="24"/>
          <w:lang w:val="az-Latn-AZ"/>
        </w:rPr>
        <w:t xml:space="preserve">r. </w:t>
      </w:r>
      <w:r w:rsidRPr="00EB2B69">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 </w:t>
      </w:r>
    </w:p>
    <w:p w:rsidR="006904ED" w:rsidRDefault="006904ED" w:rsidP="006904ED">
      <w:pPr>
        <w:spacing w:after="0" w:line="240" w:lineRule="auto"/>
        <w:jc w:val="center"/>
        <w:rPr>
          <w:rFonts w:ascii="Times New Roman" w:hAnsi="Times New Roman" w:cs="Times New Roman"/>
          <w:b/>
          <w:sz w:val="24"/>
          <w:szCs w:val="24"/>
          <w:lang w:val="az-Latn-AZ"/>
        </w:rPr>
      </w:pPr>
    </w:p>
    <w:p w:rsidR="00F049F5" w:rsidRPr="003A7880" w:rsidRDefault="00F049F5" w:rsidP="006904ED">
      <w:pPr>
        <w:spacing w:after="0" w:line="240" w:lineRule="auto"/>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FƏSİL </w:t>
      </w:r>
      <w:r w:rsidRPr="003A7880">
        <w:rPr>
          <w:rFonts w:ascii="Times New Roman" w:hAnsi="Times New Roman" w:cs="Times New Roman"/>
          <w:b/>
          <w:sz w:val="24"/>
          <w:szCs w:val="24"/>
          <w:lang w:val="az-Latn-AZ"/>
        </w:rPr>
        <w:t>V</w:t>
      </w:r>
    </w:p>
    <w:p w:rsidR="00F049F5" w:rsidRDefault="00F049F5" w:rsidP="006904ED">
      <w:pPr>
        <w:spacing w:after="0" w:line="240" w:lineRule="auto"/>
        <w:jc w:val="center"/>
        <w:rPr>
          <w:rFonts w:ascii="Times New Roman" w:hAnsi="Times New Roman" w:cs="Times New Roman"/>
          <w:b/>
          <w:sz w:val="24"/>
          <w:szCs w:val="24"/>
          <w:lang w:val="az-Latn-AZ"/>
        </w:rPr>
      </w:pPr>
      <w:r w:rsidRPr="003A7880">
        <w:rPr>
          <w:rFonts w:ascii="Times New Roman" w:hAnsi="Times New Roman" w:cs="Times New Roman"/>
          <w:b/>
          <w:i/>
          <w:sz w:val="24"/>
          <w:szCs w:val="24"/>
          <w:lang w:val="az-Latn-AZ"/>
        </w:rPr>
        <w:t>SAMBUCUS</w:t>
      </w:r>
      <w:r w:rsidRPr="003A7880">
        <w:rPr>
          <w:rFonts w:ascii="Times New Roman" w:hAnsi="Times New Roman" w:cs="Times New Roman"/>
          <w:b/>
          <w:sz w:val="24"/>
          <w:szCs w:val="24"/>
          <w:lang w:val="az-Latn-AZ"/>
        </w:rPr>
        <w:t xml:space="preserve"> L.</w:t>
      </w:r>
      <w:r>
        <w:rPr>
          <w:rFonts w:ascii="Times New Roman" w:hAnsi="Times New Roman" w:cs="Times New Roman"/>
          <w:b/>
          <w:sz w:val="24"/>
          <w:szCs w:val="24"/>
          <w:lang w:val="az-Latn-AZ"/>
        </w:rPr>
        <w:t xml:space="preserve"> CİNSİ NÖVLƏRİNİN FİTOKİMYƏVİ TƏDQİQATLARI   </w:t>
      </w:r>
    </w:p>
    <w:p w:rsidR="006904ED" w:rsidRPr="006904ED" w:rsidRDefault="006904ED" w:rsidP="006904ED">
      <w:pPr>
        <w:spacing w:after="0" w:line="240" w:lineRule="auto"/>
        <w:jc w:val="center"/>
        <w:rPr>
          <w:rFonts w:ascii="Times New Roman" w:hAnsi="Times New Roman" w:cs="Times New Roman"/>
          <w:b/>
          <w:sz w:val="16"/>
          <w:szCs w:val="24"/>
          <w:lang w:val="az-Latn-AZ"/>
        </w:rPr>
      </w:pPr>
    </w:p>
    <w:p w:rsidR="00F049F5" w:rsidRPr="00EB2B69" w:rsidRDefault="00F049F5" w:rsidP="006904ED">
      <w:pPr>
        <w:spacing w:after="0" w:line="240" w:lineRule="auto"/>
        <w:ind w:firstLine="284"/>
        <w:rPr>
          <w:rFonts w:ascii="Times New Roman" w:hAnsi="Times New Roman" w:cs="Times New Roman"/>
          <w:b/>
          <w:sz w:val="24"/>
          <w:szCs w:val="24"/>
          <w:lang w:val="az-Latn-AZ"/>
        </w:rPr>
      </w:pPr>
      <w:r w:rsidRPr="00883C06">
        <w:rPr>
          <w:rFonts w:ascii="Times New Roman" w:hAnsi="Times New Roman" w:cs="Times New Roman"/>
          <w:b/>
          <w:sz w:val="24"/>
          <w:szCs w:val="24"/>
          <w:lang w:val="az-Latn-AZ"/>
        </w:rPr>
        <w:t>5</w:t>
      </w:r>
      <w:r w:rsidRPr="00EB2B69">
        <w:rPr>
          <w:rFonts w:ascii="Times New Roman" w:hAnsi="Times New Roman" w:cs="Times New Roman"/>
          <w:b/>
          <w:sz w:val="24"/>
          <w:szCs w:val="24"/>
          <w:lang w:val="en-US"/>
        </w:rPr>
        <w:t>.1</w:t>
      </w:r>
      <w:r w:rsidR="009A202E">
        <w:rPr>
          <w:rFonts w:ascii="Times New Roman" w:hAnsi="Times New Roman" w:cs="Times New Roman"/>
          <w:b/>
          <w:sz w:val="24"/>
          <w:szCs w:val="24"/>
          <w:lang w:val="en-US"/>
        </w:rPr>
        <w:t>.</w:t>
      </w:r>
      <w:r w:rsidRPr="00EB2B69">
        <w:rPr>
          <w:rFonts w:ascii="Times New Roman" w:hAnsi="Times New Roman" w:cs="Times New Roman"/>
          <w:b/>
          <w:sz w:val="24"/>
          <w:szCs w:val="24"/>
          <w:lang w:val="en-US"/>
        </w:rPr>
        <w:t xml:space="preserve"> </w:t>
      </w:r>
      <w:r w:rsidRPr="00EB2B69">
        <w:rPr>
          <w:rFonts w:ascii="Times New Roman" w:hAnsi="Times New Roman" w:cs="Times New Roman"/>
          <w:b/>
          <w:i/>
          <w:sz w:val="24"/>
          <w:szCs w:val="24"/>
          <w:lang w:val="en-US"/>
        </w:rPr>
        <w:t>Sambucu</w:t>
      </w:r>
      <w:r w:rsidRPr="00883C06">
        <w:rPr>
          <w:rFonts w:ascii="Times New Roman" w:hAnsi="Times New Roman" w:cs="Times New Roman"/>
          <w:b/>
          <w:i/>
          <w:sz w:val="24"/>
          <w:szCs w:val="24"/>
          <w:lang w:val="en-US"/>
        </w:rPr>
        <w:t>s</w:t>
      </w:r>
      <w:r w:rsidRPr="00EB2B69">
        <w:rPr>
          <w:rFonts w:ascii="Times New Roman" w:hAnsi="Times New Roman" w:cs="Times New Roman"/>
          <w:b/>
          <w:sz w:val="28"/>
          <w:szCs w:val="28"/>
          <w:lang w:val="en-US"/>
        </w:rPr>
        <w:t xml:space="preserve"> </w:t>
      </w:r>
      <w:r w:rsidRPr="00EB2B69">
        <w:rPr>
          <w:rFonts w:ascii="Times New Roman" w:hAnsi="Times New Roman" w:cs="Times New Roman"/>
          <w:b/>
          <w:sz w:val="24"/>
          <w:szCs w:val="24"/>
          <w:lang w:val="en-US"/>
        </w:rPr>
        <w:t xml:space="preserve">L. </w:t>
      </w:r>
      <w:r>
        <w:rPr>
          <w:rFonts w:ascii="Times New Roman" w:hAnsi="Times New Roman" w:cs="Times New Roman"/>
          <w:b/>
          <w:sz w:val="24"/>
          <w:szCs w:val="24"/>
          <w:lang w:val="az-Latn-AZ"/>
        </w:rPr>
        <w:t>c</w:t>
      </w:r>
      <w:r w:rsidRPr="00EB2B69">
        <w:rPr>
          <w:rFonts w:ascii="Times New Roman" w:hAnsi="Times New Roman" w:cs="Times New Roman"/>
          <w:b/>
          <w:sz w:val="24"/>
          <w:szCs w:val="24"/>
          <w:lang w:val="az-Latn-AZ"/>
        </w:rPr>
        <w:t xml:space="preserve">insi növlərinin </w:t>
      </w:r>
      <w:r>
        <w:rPr>
          <w:rFonts w:ascii="Times New Roman" w:hAnsi="Times New Roman" w:cs="Times New Roman"/>
          <w:b/>
          <w:sz w:val="24"/>
          <w:szCs w:val="24"/>
          <w:lang w:val="az-Latn-AZ"/>
        </w:rPr>
        <w:t xml:space="preserve">fitokimyəvi tərkibi </w:t>
      </w:r>
    </w:p>
    <w:p w:rsidR="00F049F5" w:rsidRDefault="00F049F5" w:rsidP="006904ED">
      <w:pPr>
        <w:spacing w:after="0" w:line="240" w:lineRule="auto"/>
        <w:ind w:firstLine="284"/>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lastRenderedPageBreak/>
        <w:t xml:space="preserve">Orqanoleptik və bəzi kimyəvi </w:t>
      </w:r>
      <w:r w:rsidR="004B3008" w:rsidRPr="009A202E">
        <w:rPr>
          <w:rFonts w:ascii="Times New Roman" w:hAnsi="Times New Roman" w:cs="Times New Roman"/>
          <w:bCs/>
          <w:sz w:val="24"/>
          <w:szCs w:val="24"/>
          <w:lang w:val="az-Latn-AZ"/>
        </w:rPr>
        <w:t>xüsusiyyətləri</w:t>
      </w:r>
      <w:r>
        <w:rPr>
          <w:rFonts w:ascii="Times New Roman" w:hAnsi="Times New Roman" w:cs="Times New Roman"/>
          <w:bCs/>
          <w:sz w:val="24"/>
          <w:szCs w:val="24"/>
          <w:lang w:val="az-Latn-AZ"/>
        </w:rPr>
        <w:t xml:space="preserve"> öyrənilmiş, quru </w:t>
      </w:r>
      <w:r w:rsidR="004B3008">
        <w:rPr>
          <w:rFonts w:ascii="Times New Roman" w:hAnsi="Times New Roman" w:cs="Times New Roman"/>
          <w:bCs/>
          <w:sz w:val="24"/>
          <w:szCs w:val="24"/>
          <w:lang w:val="az-Latn-AZ"/>
        </w:rPr>
        <w:t xml:space="preserve">və </w:t>
      </w:r>
      <w:r>
        <w:rPr>
          <w:rFonts w:ascii="Times New Roman" w:hAnsi="Times New Roman" w:cs="Times New Roman"/>
          <w:bCs/>
          <w:sz w:val="24"/>
          <w:szCs w:val="24"/>
          <w:lang w:val="az-Latn-AZ"/>
        </w:rPr>
        <w:t>qidalı</w:t>
      </w:r>
      <w:r w:rsidR="004B3008" w:rsidRPr="004B3008">
        <w:rPr>
          <w:rFonts w:ascii="Times New Roman" w:hAnsi="Times New Roman" w:cs="Times New Roman"/>
          <w:bCs/>
          <w:sz w:val="24"/>
          <w:szCs w:val="24"/>
          <w:lang w:val="az-Latn-AZ"/>
        </w:rPr>
        <w:t xml:space="preserve"> </w:t>
      </w:r>
      <w:r w:rsidR="004B3008">
        <w:rPr>
          <w:rFonts w:ascii="Times New Roman" w:hAnsi="Times New Roman" w:cs="Times New Roman"/>
          <w:bCs/>
          <w:sz w:val="24"/>
          <w:szCs w:val="24"/>
          <w:lang w:val="az-Latn-AZ"/>
        </w:rPr>
        <w:t>maddələrin</w:t>
      </w:r>
      <w:r>
        <w:rPr>
          <w:rFonts w:ascii="Times New Roman" w:hAnsi="Times New Roman" w:cs="Times New Roman"/>
          <w:bCs/>
          <w:sz w:val="24"/>
          <w:szCs w:val="24"/>
          <w:lang w:val="az-Latn-AZ"/>
        </w:rPr>
        <w:t>, həmçinin bioloji aktiv maddələ</w:t>
      </w:r>
      <w:r w:rsidR="004B3008">
        <w:rPr>
          <w:rFonts w:ascii="Times New Roman" w:hAnsi="Times New Roman" w:cs="Times New Roman"/>
          <w:bCs/>
          <w:sz w:val="24"/>
          <w:szCs w:val="24"/>
          <w:lang w:val="az-Latn-AZ"/>
        </w:rPr>
        <w:t>rin</w:t>
      </w:r>
      <w:r>
        <w:rPr>
          <w:rFonts w:ascii="Times New Roman" w:hAnsi="Times New Roman" w:cs="Times New Roman"/>
          <w:bCs/>
          <w:sz w:val="24"/>
          <w:szCs w:val="24"/>
          <w:lang w:val="az-Latn-AZ"/>
        </w:rPr>
        <w:t xml:space="preserve"> miqdarı tədqiq olunmuşdur (Cəd. </w:t>
      </w:r>
      <w:r w:rsidR="006205A7">
        <w:rPr>
          <w:rFonts w:ascii="Times New Roman" w:hAnsi="Times New Roman" w:cs="Times New Roman"/>
          <w:sz w:val="24"/>
          <w:szCs w:val="24"/>
          <w:lang w:val="az-Latn-AZ"/>
        </w:rPr>
        <w:t>2</w:t>
      </w:r>
      <w:r>
        <w:rPr>
          <w:rFonts w:ascii="Times New Roman" w:hAnsi="Times New Roman" w:cs="Times New Roman"/>
          <w:bCs/>
          <w:sz w:val="24"/>
          <w:szCs w:val="24"/>
          <w:lang w:val="az-Latn-AZ"/>
        </w:rPr>
        <w:t>).</w:t>
      </w:r>
      <w:r>
        <w:rPr>
          <w:rStyle w:val="FootnoteReference"/>
          <w:rFonts w:ascii="Times New Roman" w:hAnsi="Times New Roman" w:cs="Times New Roman"/>
          <w:bCs/>
          <w:sz w:val="24"/>
          <w:szCs w:val="24"/>
          <w:lang w:val="az-Latn-AZ"/>
        </w:rPr>
        <w:footnoteReference w:id="17"/>
      </w:r>
      <w:r>
        <w:rPr>
          <w:rFonts w:ascii="Times New Roman" w:hAnsi="Times New Roman" w:cs="Times New Roman"/>
          <w:bCs/>
          <w:sz w:val="24"/>
          <w:szCs w:val="24"/>
          <w:vertAlign w:val="superscript"/>
          <w:lang w:val="az-Latn-AZ"/>
        </w:rPr>
        <w:t>,</w:t>
      </w:r>
      <w:r>
        <w:rPr>
          <w:rStyle w:val="FootnoteReference"/>
          <w:rFonts w:ascii="Times New Roman" w:hAnsi="Times New Roman" w:cs="Times New Roman"/>
          <w:bCs/>
          <w:sz w:val="24"/>
          <w:szCs w:val="24"/>
          <w:lang w:val="az-Latn-AZ"/>
        </w:rPr>
        <w:footnoteReference w:id="18"/>
      </w:r>
      <w:r>
        <w:rPr>
          <w:rFonts w:ascii="Times New Roman" w:hAnsi="Times New Roman" w:cs="Times New Roman"/>
          <w:bCs/>
          <w:sz w:val="24"/>
          <w:szCs w:val="24"/>
          <w:lang w:val="az-Latn-AZ"/>
        </w:rPr>
        <w:t xml:space="preserve"> </w:t>
      </w:r>
    </w:p>
    <w:p w:rsidR="0065721F" w:rsidRDefault="0065721F" w:rsidP="006904ED">
      <w:pPr>
        <w:spacing w:after="0" w:line="240" w:lineRule="auto"/>
        <w:ind w:firstLine="284"/>
        <w:jc w:val="both"/>
        <w:rPr>
          <w:rFonts w:ascii="Times New Roman" w:hAnsi="Times New Roman" w:cs="Times New Roman"/>
          <w:sz w:val="24"/>
          <w:szCs w:val="24"/>
          <w:lang w:val="az-Latn-AZ"/>
        </w:rPr>
      </w:pPr>
    </w:p>
    <w:p w:rsidR="0065721F" w:rsidRPr="008A378B" w:rsidRDefault="0065721F" w:rsidP="0065721F">
      <w:pPr>
        <w:spacing w:after="0" w:line="240" w:lineRule="auto"/>
        <w:ind w:right="26"/>
        <w:jc w:val="right"/>
        <w:rPr>
          <w:rFonts w:ascii="Times New Roman" w:hAnsi="Times New Roman" w:cs="Times New Roman"/>
          <w:b/>
          <w:sz w:val="24"/>
          <w:szCs w:val="24"/>
          <w:lang w:val="az-Latn-AZ"/>
        </w:rPr>
      </w:pPr>
      <w:r w:rsidRPr="008A378B">
        <w:rPr>
          <w:rFonts w:ascii="Times New Roman" w:hAnsi="Times New Roman" w:cs="Times New Roman"/>
          <w:b/>
          <w:sz w:val="24"/>
          <w:szCs w:val="24"/>
          <w:lang w:val="az-Latn-AZ"/>
        </w:rPr>
        <w:t xml:space="preserve">Cədvəl  2. </w:t>
      </w:r>
      <w:r w:rsidRPr="008A378B">
        <w:rPr>
          <w:rFonts w:ascii="Times New Roman" w:hAnsi="Times New Roman" w:cs="Times New Roman"/>
          <w:b/>
          <w:i/>
          <w:iCs/>
          <w:sz w:val="24"/>
          <w:szCs w:val="24"/>
          <w:lang w:val="az-Latn-AZ"/>
        </w:rPr>
        <w:t>Sambucus</w:t>
      </w:r>
      <w:r w:rsidRPr="008A378B">
        <w:rPr>
          <w:rFonts w:ascii="Times New Roman" w:hAnsi="Times New Roman" w:cs="Times New Roman"/>
          <w:b/>
          <w:sz w:val="24"/>
          <w:szCs w:val="24"/>
          <w:lang w:val="az-Latn-AZ"/>
        </w:rPr>
        <w:t xml:space="preserve"> L. cinsi növlərinin fitokimyəvi tərkibi</w:t>
      </w:r>
    </w:p>
    <w:tbl>
      <w:tblPr>
        <w:tblW w:w="65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8"/>
        <w:gridCol w:w="1967"/>
        <w:gridCol w:w="1967"/>
      </w:tblGrid>
      <w:tr w:rsidR="008A378B" w:rsidRPr="008A378B" w:rsidTr="0065721F">
        <w:trPr>
          <w:trHeight w:val="162"/>
          <w:jc w:val="center"/>
        </w:trPr>
        <w:tc>
          <w:tcPr>
            <w:tcW w:w="2638" w:type="dxa"/>
            <w:tcBorders>
              <w:top w:val="single" w:sz="4" w:space="0" w:color="auto"/>
            </w:tcBorders>
          </w:tcPr>
          <w:p w:rsidR="0065721F" w:rsidRPr="008A378B" w:rsidRDefault="0065721F" w:rsidP="0065721F">
            <w:pPr>
              <w:spacing w:after="0" w:line="240" w:lineRule="auto"/>
              <w:ind w:firstLine="28"/>
              <w:jc w:val="center"/>
              <w:rPr>
                <w:rFonts w:ascii="Times New Roman" w:hAnsi="Times New Roman" w:cs="Times New Roman"/>
                <w:sz w:val="20"/>
                <w:szCs w:val="20"/>
                <w:lang w:val="az-Latn-AZ"/>
              </w:rPr>
            </w:pPr>
            <w:r w:rsidRPr="008A378B">
              <w:rPr>
                <w:rFonts w:ascii="Times New Roman" w:hAnsi="Times New Roman" w:cs="Times New Roman"/>
                <w:sz w:val="20"/>
                <w:szCs w:val="20"/>
                <w:lang w:val="az-Latn-AZ"/>
              </w:rPr>
              <w:t xml:space="preserve">Fitokimyəvi tərkibi (meyvələrin quru </w:t>
            </w:r>
          </w:p>
          <w:p w:rsidR="0065721F" w:rsidRPr="008A378B" w:rsidRDefault="0065721F" w:rsidP="0065721F">
            <w:pPr>
              <w:spacing w:after="0" w:line="240" w:lineRule="auto"/>
              <w:ind w:firstLine="28"/>
              <w:jc w:val="center"/>
              <w:rPr>
                <w:rFonts w:ascii="Times New Roman" w:hAnsi="Times New Roman" w:cs="Times New Roman"/>
                <w:sz w:val="20"/>
                <w:szCs w:val="20"/>
                <w:lang w:val="az-Latn-AZ"/>
              </w:rPr>
            </w:pPr>
            <w:r w:rsidRPr="008A378B">
              <w:rPr>
                <w:rFonts w:ascii="Times New Roman" w:hAnsi="Times New Roman" w:cs="Times New Roman"/>
                <w:sz w:val="20"/>
                <w:szCs w:val="20"/>
                <w:lang w:val="az-Latn-AZ"/>
              </w:rPr>
              <w:t>çəkisinin %)*</w:t>
            </w:r>
          </w:p>
        </w:tc>
        <w:tc>
          <w:tcPr>
            <w:tcW w:w="1967" w:type="dxa"/>
          </w:tcPr>
          <w:p w:rsidR="0065721F" w:rsidRPr="008A378B" w:rsidRDefault="0065721F" w:rsidP="0065721F">
            <w:pPr>
              <w:spacing w:after="0" w:line="240" w:lineRule="auto"/>
              <w:ind w:firstLine="28"/>
              <w:jc w:val="center"/>
              <w:rPr>
                <w:rFonts w:ascii="Times New Roman" w:hAnsi="Times New Roman" w:cs="Times New Roman"/>
                <w:i/>
                <w:iCs/>
                <w:sz w:val="20"/>
                <w:szCs w:val="20"/>
              </w:rPr>
            </w:pPr>
            <w:r w:rsidRPr="008A378B">
              <w:rPr>
                <w:rFonts w:ascii="Times New Roman" w:hAnsi="Times New Roman" w:cs="Times New Roman"/>
                <w:i/>
                <w:sz w:val="20"/>
                <w:szCs w:val="20"/>
              </w:rPr>
              <w:t>Sambucu</w:t>
            </w:r>
            <w:r w:rsidRPr="008A378B">
              <w:rPr>
                <w:rFonts w:ascii="Times New Roman" w:hAnsi="Times New Roman" w:cs="Times New Roman"/>
                <w:i/>
                <w:sz w:val="20"/>
                <w:szCs w:val="20"/>
                <w:lang w:val="en-US"/>
              </w:rPr>
              <w:t>s</w:t>
            </w:r>
            <w:r w:rsidRPr="008A378B">
              <w:rPr>
                <w:rFonts w:ascii="Times New Roman" w:hAnsi="Times New Roman" w:cs="Times New Roman"/>
                <w:i/>
                <w:sz w:val="20"/>
                <w:szCs w:val="20"/>
              </w:rPr>
              <w:t xml:space="preserve"> </w:t>
            </w:r>
            <w:r w:rsidRPr="008A378B">
              <w:rPr>
                <w:rFonts w:ascii="Times New Roman" w:hAnsi="Times New Roman" w:cs="Times New Roman"/>
                <w:i/>
                <w:iCs/>
                <w:sz w:val="20"/>
                <w:szCs w:val="20"/>
                <w:lang w:val="en-US"/>
              </w:rPr>
              <w:t>ebulus</w:t>
            </w:r>
            <w:r w:rsidRPr="008A378B">
              <w:rPr>
                <w:rFonts w:ascii="Times New Roman" w:hAnsi="Times New Roman" w:cs="Times New Roman"/>
                <w:i/>
                <w:iCs/>
                <w:sz w:val="20"/>
                <w:szCs w:val="20"/>
              </w:rPr>
              <w:t xml:space="preserve"> </w:t>
            </w:r>
          </w:p>
          <w:p w:rsidR="0065721F" w:rsidRPr="008A378B" w:rsidRDefault="0065721F" w:rsidP="0065721F">
            <w:pPr>
              <w:spacing w:after="0" w:line="240" w:lineRule="auto"/>
              <w:ind w:firstLine="28"/>
              <w:jc w:val="center"/>
              <w:rPr>
                <w:rFonts w:ascii="Times New Roman" w:hAnsi="Times New Roman" w:cs="Times New Roman"/>
                <w:sz w:val="20"/>
                <w:szCs w:val="20"/>
              </w:rPr>
            </w:pPr>
            <w:r w:rsidRPr="008A378B">
              <w:rPr>
                <w:rFonts w:ascii="Times New Roman" w:hAnsi="Times New Roman" w:cs="Times New Roman"/>
                <w:sz w:val="20"/>
                <w:szCs w:val="20"/>
              </w:rPr>
              <w:t>(</w:t>
            </w:r>
            <w:r w:rsidRPr="008A378B">
              <w:rPr>
                <w:rFonts w:ascii="Times New Roman" w:hAnsi="Times New Roman" w:cs="Times New Roman"/>
                <w:sz w:val="20"/>
                <w:szCs w:val="20"/>
                <w:lang w:val="az-Latn-AZ"/>
              </w:rPr>
              <w:t>nümunələrin sayı</w:t>
            </w:r>
            <w:r w:rsidRPr="008A378B">
              <w:rPr>
                <w:rFonts w:ascii="Times New Roman" w:hAnsi="Times New Roman" w:cs="Times New Roman"/>
                <w:sz w:val="20"/>
                <w:szCs w:val="20"/>
              </w:rPr>
              <w:t xml:space="preserve"> 3)</w:t>
            </w:r>
          </w:p>
        </w:tc>
        <w:tc>
          <w:tcPr>
            <w:tcW w:w="1967" w:type="dxa"/>
          </w:tcPr>
          <w:p w:rsidR="0065721F" w:rsidRPr="008A378B" w:rsidRDefault="0065721F" w:rsidP="0065721F">
            <w:pPr>
              <w:spacing w:after="0" w:line="240" w:lineRule="auto"/>
              <w:ind w:firstLine="28"/>
              <w:jc w:val="center"/>
              <w:rPr>
                <w:rFonts w:ascii="Times New Roman" w:hAnsi="Times New Roman" w:cs="Times New Roman"/>
                <w:i/>
                <w:iCs/>
                <w:sz w:val="20"/>
                <w:szCs w:val="20"/>
              </w:rPr>
            </w:pPr>
            <w:r w:rsidRPr="008A378B">
              <w:rPr>
                <w:rFonts w:ascii="Times New Roman" w:hAnsi="Times New Roman" w:cs="Times New Roman"/>
                <w:i/>
                <w:sz w:val="20"/>
                <w:szCs w:val="20"/>
              </w:rPr>
              <w:t>Sambucu</w:t>
            </w:r>
            <w:r w:rsidRPr="008A378B">
              <w:rPr>
                <w:rFonts w:ascii="Times New Roman" w:hAnsi="Times New Roman" w:cs="Times New Roman"/>
                <w:i/>
                <w:sz w:val="20"/>
                <w:szCs w:val="20"/>
                <w:lang w:val="en-US"/>
              </w:rPr>
              <w:t>s</w:t>
            </w:r>
            <w:r w:rsidRPr="008A378B">
              <w:rPr>
                <w:rFonts w:ascii="Times New Roman" w:hAnsi="Times New Roman" w:cs="Times New Roman"/>
                <w:i/>
                <w:sz w:val="20"/>
                <w:szCs w:val="20"/>
              </w:rPr>
              <w:t xml:space="preserve"> </w:t>
            </w:r>
            <w:r w:rsidRPr="008A378B">
              <w:rPr>
                <w:rFonts w:ascii="Times New Roman" w:hAnsi="Times New Roman" w:cs="Times New Roman"/>
                <w:i/>
                <w:iCs/>
                <w:sz w:val="20"/>
                <w:szCs w:val="20"/>
                <w:lang w:val="en-US"/>
              </w:rPr>
              <w:t>nigra</w:t>
            </w:r>
          </w:p>
          <w:p w:rsidR="0065721F" w:rsidRPr="008A378B" w:rsidRDefault="0065721F" w:rsidP="0065721F">
            <w:pPr>
              <w:spacing w:after="0" w:line="240" w:lineRule="auto"/>
              <w:ind w:firstLine="28"/>
              <w:jc w:val="center"/>
              <w:rPr>
                <w:rFonts w:ascii="Times New Roman" w:hAnsi="Times New Roman" w:cs="Times New Roman"/>
                <w:sz w:val="20"/>
                <w:szCs w:val="20"/>
              </w:rPr>
            </w:pPr>
            <w:r w:rsidRPr="008A378B">
              <w:rPr>
                <w:rFonts w:ascii="Times New Roman" w:hAnsi="Times New Roman" w:cs="Times New Roman"/>
                <w:sz w:val="20"/>
                <w:szCs w:val="20"/>
              </w:rPr>
              <w:t>(</w:t>
            </w:r>
            <w:r w:rsidRPr="008A378B">
              <w:rPr>
                <w:rFonts w:ascii="Times New Roman" w:hAnsi="Times New Roman" w:cs="Times New Roman"/>
                <w:sz w:val="20"/>
                <w:szCs w:val="20"/>
                <w:lang w:val="az-Latn-AZ"/>
              </w:rPr>
              <w:t>nümunələrin sayı</w:t>
            </w:r>
            <w:r w:rsidRPr="008A378B">
              <w:rPr>
                <w:rFonts w:ascii="Times New Roman" w:hAnsi="Times New Roman" w:cs="Times New Roman"/>
                <w:sz w:val="20"/>
                <w:szCs w:val="20"/>
              </w:rPr>
              <w:t xml:space="preserve"> 4)</w:t>
            </w:r>
          </w:p>
        </w:tc>
      </w:tr>
      <w:tr w:rsidR="008A378B" w:rsidRPr="008A378B" w:rsidTr="0065721F">
        <w:trPr>
          <w:trHeight w:val="41"/>
          <w:jc w:val="center"/>
        </w:trPr>
        <w:tc>
          <w:tcPr>
            <w:tcW w:w="2638" w:type="dxa"/>
          </w:tcPr>
          <w:p w:rsidR="0065721F" w:rsidRPr="008A378B" w:rsidRDefault="0065721F" w:rsidP="0065721F">
            <w:pPr>
              <w:spacing w:after="0" w:line="240" w:lineRule="auto"/>
              <w:ind w:firstLine="28"/>
              <w:rPr>
                <w:rFonts w:ascii="Times New Roman" w:hAnsi="Times New Roman" w:cs="Times New Roman"/>
                <w:sz w:val="20"/>
                <w:szCs w:val="20"/>
                <w:lang w:val="az-Latn-AZ"/>
              </w:rPr>
            </w:pPr>
            <w:r w:rsidRPr="008A378B">
              <w:rPr>
                <w:rFonts w:ascii="Times New Roman" w:hAnsi="Times New Roman" w:cs="Times New Roman"/>
                <w:sz w:val="20"/>
                <w:szCs w:val="20"/>
                <w:lang w:val="az-Latn-AZ"/>
              </w:rPr>
              <w:t>Quru maddə *</w:t>
            </w:r>
          </w:p>
        </w:tc>
        <w:tc>
          <w:tcPr>
            <w:tcW w:w="1967" w:type="dxa"/>
          </w:tcPr>
          <w:p w:rsidR="0065721F" w:rsidRPr="008A378B" w:rsidRDefault="0065721F" w:rsidP="0065721F">
            <w:pPr>
              <w:spacing w:after="0" w:line="240" w:lineRule="auto"/>
              <w:ind w:firstLine="28"/>
              <w:jc w:val="center"/>
              <w:rPr>
                <w:rFonts w:ascii="Times New Roman" w:hAnsi="Times New Roman" w:cs="Times New Roman"/>
                <w:sz w:val="20"/>
                <w:szCs w:val="20"/>
              </w:rPr>
            </w:pPr>
            <w:r w:rsidRPr="008A378B">
              <w:rPr>
                <w:rFonts w:ascii="Times New Roman" w:hAnsi="Times New Roman" w:cs="Times New Roman"/>
                <w:sz w:val="20"/>
                <w:szCs w:val="20"/>
              </w:rPr>
              <w:t>17,8</w:t>
            </w:r>
          </w:p>
        </w:tc>
        <w:tc>
          <w:tcPr>
            <w:tcW w:w="1967" w:type="dxa"/>
          </w:tcPr>
          <w:p w:rsidR="0065721F" w:rsidRPr="008A378B" w:rsidRDefault="0065721F" w:rsidP="0065721F">
            <w:pPr>
              <w:spacing w:after="0" w:line="240" w:lineRule="auto"/>
              <w:ind w:firstLine="28"/>
              <w:jc w:val="center"/>
              <w:rPr>
                <w:rFonts w:ascii="Times New Roman" w:hAnsi="Times New Roman" w:cs="Times New Roman"/>
                <w:sz w:val="20"/>
                <w:szCs w:val="20"/>
              </w:rPr>
            </w:pPr>
            <w:r w:rsidRPr="008A378B">
              <w:rPr>
                <w:rFonts w:ascii="Times New Roman" w:hAnsi="Times New Roman" w:cs="Times New Roman"/>
                <w:sz w:val="20"/>
                <w:szCs w:val="20"/>
              </w:rPr>
              <w:t>20,9</w:t>
            </w:r>
          </w:p>
        </w:tc>
      </w:tr>
      <w:tr w:rsidR="008A378B" w:rsidRPr="008A378B" w:rsidTr="0065721F">
        <w:trPr>
          <w:trHeight w:val="65"/>
          <w:jc w:val="center"/>
        </w:trPr>
        <w:tc>
          <w:tcPr>
            <w:tcW w:w="2638" w:type="dxa"/>
          </w:tcPr>
          <w:p w:rsidR="0065721F" w:rsidRPr="008A378B" w:rsidRDefault="0065721F" w:rsidP="0065721F">
            <w:pPr>
              <w:spacing w:after="0" w:line="240" w:lineRule="auto"/>
              <w:ind w:firstLine="28"/>
              <w:rPr>
                <w:rFonts w:ascii="Times New Roman" w:hAnsi="Times New Roman" w:cs="Times New Roman"/>
                <w:sz w:val="20"/>
                <w:szCs w:val="20"/>
                <w:lang w:val="az-Latn-AZ"/>
              </w:rPr>
            </w:pPr>
            <w:r w:rsidRPr="008A378B">
              <w:rPr>
                <w:rFonts w:ascii="Times New Roman" w:hAnsi="Times New Roman" w:cs="Times New Roman"/>
                <w:sz w:val="20"/>
                <w:szCs w:val="20"/>
                <w:lang w:val="az-Latn-AZ"/>
              </w:rPr>
              <w:t>Şəkərin cəmi *</w:t>
            </w:r>
          </w:p>
        </w:tc>
        <w:tc>
          <w:tcPr>
            <w:tcW w:w="1967" w:type="dxa"/>
          </w:tcPr>
          <w:p w:rsidR="0065721F" w:rsidRPr="008A378B" w:rsidRDefault="0065721F" w:rsidP="0065721F">
            <w:pPr>
              <w:spacing w:after="0" w:line="240" w:lineRule="auto"/>
              <w:ind w:firstLine="28"/>
              <w:jc w:val="center"/>
              <w:rPr>
                <w:rFonts w:ascii="Times New Roman" w:hAnsi="Times New Roman" w:cs="Times New Roman"/>
                <w:sz w:val="20"/>
                <w:szCs w:val="20"/>
              </w:rPr>
            </w:pPr>
            <w:r w:rsidRPr="008A378B">
              <w:rPr>
                <w:rFonts w:ascii="Times New Roman" w:hAnsi="Times New Roman" w:cs="Times New Roman"/>
                <w:sz w:val="20"/>
                <w:szCs w:val="20"/>
              </w:rPr>
              <w:t>4,80</w:t>
            </w:r>
          </w:p>
        </w:tc>
        <w:tc>
          <w:tcPr>
            <w:tcW w:w="1967" w:type="dxa"/>
          </w:tcPr>
          <w:p w:rsidR="0065721F" w:rsidRPr="008A378B" w:rsidRDefault="0065721F" w:rsidP="0065721F">
            <w:pPr>
              <w:spacing w:after="0" w:line="240" w:lineRule="auto"/>
              <w:ind w:firstLine="28"/>
              <w:jc w:val="center"/>
              <w:rPr>
                <w:rFonts w:ascii="Times New Roman" w:hAnsi="Times New Roman" w:cs="Times New Roman"/>
                <w:sz w:val="20"/>
                <w:szCs w:val="20"/>
              </w:rPr>
            </w:pPr>
            <w:r w:rsidRPr="008A378B">
              <w:rPr>
                <w:rFonts w:ascii="Times New Roman" w:hAnsi="Times New Roman" w:cs="Times New Roman"/>
                <w:sz w:val="20"/>
                <w:szCs w:val="20"/>
              </w:rPr>
              <w:t>5,20</w:t>
            </w:r>
          </w:p>
        </w:tc>
      </w:tr>
      <w:tr w:rsidR="008A378B" w:rsidRPr="008A378B" w:rsidTr="0065721F">
        <w:trPr>
          <w:trHeight w:val="68"/>
          <w:jc w:val="center"/>
        </w:trPr>
        <w:tc>
          <w:tcPr>
            <w:tcW w:w="2638" w:type="dxa"/>
          </w:tcPr>
          <w:p w:rsidR="0065721F" w:rsidRPr="008A378B" w:rsidRDefault="0065721F" w:rsidP="0065721F">
            <w:pPr>
              <w:spacing w:after="0" w:line="240" w:lineRule="auto"/>
              <w:ind w:firstLine="28"/>
              <w:rPr>
                <w:rFonts w:ascii="Times New Roman" w:hAnsi="Times New Roman" w:cs="Times New Roman"/>
                <w:sz w:val="20"/>
                <w:szCs w:val="20"/>
                <w:lang w:val="az-Latn-AZ"/>
              </w:rPr>
            </w:pPr>
            <w:r w:rsidRPr="008A378B">
              <w:rPr>
                <w:rFonts w:ascii="Times New Roman" w:hAnsi="Times New Roman" w:cs="Times New Roman"/>
                <w:sz w:val="20"/>
                <w:szCs w:val="20"/>
                <w:lang w:val="az-Latn-AZ"/>
              </w:rPr>
              <w:t>Saxaroza *</w:t>
            </w:r>
          </w:p>
        </w:tc>
        <w:tc>
          <w:tcPr>
            <w:tcW w:w="1967" w:type="dxa"/>
          </w:tcPr>
          <w:p w:rsidR="0065721F" w:rsidRPr="008A378B" w:rsidRDefault="0065721F" w:rsidP="0065721F">
            <w:pPr>
              <w:spacing w:after="0" w:line="240" w:lineRule="auto"/>
              <w:ind w:firstLine="28"/>
              <w:jc w:val="center"/>
              <w:rPr>
                <w:rFonts w:ascii="Times New Roman" w:hAnsi="Times New Roman" w:cs="Times New Roman"/>
                <w:sz w:val="20"/>
                <w:szCs w:val="20"/>
              </w:rPr>
            </w:pPr>
            <w:r w:rsidRPr="008A378B">
              <w:rPr>
                <w:rFonts w:ascii="Times New Roman" w:hAnsi="Times New Roman" w:cs="Times New Roman"/>
                <w:sz w:val="20"/>
                <w:szCs w:val="20"/>
              </w:rPr>
              <w:t>0,10</w:t>
            </w:r>
          </w:p>
        </w:tc>
        <w:tc>
          <w:tcPr>
            <w:tcW w:w="1967" w:type="dxa"/>
          </w:tcPr>
          <w:p w:rsidR="0065721F" w:rsidRPr="008A378B" w:rsidRDefault="0065721F" w:rsidP="0065721F">
            <w:pPr>
              <w:spacing w:after="0" w:line="240" w:lineRule="auto"/>
              <w:ind w:firstLine="28"/>
              <w:jc w:val="center"/>
              <w:rPr>
                <w:rFonts w:ascii="Times New Roman" w:hAnsi="Times New Roman" w:cs="Times New Roman"/>
                <w:sz w:val="20"/>
                <w:szCs w:val="20"/>
              </w:rPr>
            </w:pPr>
            <w:r w:rsidRPr="008A378B">
              <w:rPr>
                <w:rFonts w:ascii="Times New Roman" w:hAnsi="Times New Roman" w:cs="Times New Roman"/>
                <w:sz w:val="20"/>
                <w:szCs w:val="20"/>
              </w:rPr>
              <w:t>-</w:t>
            </w:r>
          </w:p>
        </w:tc>
      </w:tr>
      <w:tr w:rsidR="008A378B" w:rsidRPr="008A378B" w:rsidTr="0065721F">
        <w:trPr>
          <w:trHeight w:val="39"/>
          <w:jc w:val="center"/>
        </w:trPr>
        <w:tc>
          <w:tcPr>
            <w:tcW w:w="2638" w:type="dxa"/>
          </w:tcPr>
          <w:p w:rsidR="0065721F" w:rsidRPr="008A378B" w:rsidRDefault="0065721F" w:rsidP="0065721F">
            <w:pPr>
              <w:spacing w:after="0" w:line="240" w:lineRule="auto"/>
              <w:ind w:firstLine="28"/>
              <w:rPr>
                <w:rFonts w:ascii="Times New Roman" w:hAnsi="Times New Roman" w:cs="Times New Roman"/>
                <w:sz w:val="20"/>
                <w:szCs w:val="20"/>
              </w:rPr>
            </w:pPr>
            <w:r w:rsidRPr="008A378B">
              <w:rPr>
                <w:rFonts w:ascii="Times New Roman" w:hAnsi="Times New Roman" w:cs="Times New Roman"/>
                <w:sz w:val="20"/>
                <w:szCs w:val="20"/>
                <w:lang w:val="az-Latn-AZ"/>
              </w:rPr>
              <w:t xml:space="preserve">Ümumi pektin </w:t>
            </w:r>
          </w:p>
        </w:tc>
        <w:tc>
          <w:tcPr>
            <w:tcW w:w="1967" w:type="dxa"/>
          </w:tcPr>
          <w:p w:rsidR="0065721F" w:rsidRPr="008A378B" w:rsidRDefault="0065721F" w:rsidP="0065721F">
            <w:pPr>
              <w:spacing w:after="0" w:line="240" w:lineRule="auto"/>
              <w:ind w:firstLine="28"/>
              <w:jc w:val="center"/>
              <w:rPr>
                <w:rFonts w:ascii="Times New Roman" w:hAnsi="Times New Roman" w:cs="Times New Roman"/>
                <w:sz w:val="20"/>
                <w:szCs w:val="20"/>
              </w:rPr>
            </w:pPr>
            <w:r w:rsidRPr="008A378B">
              <w:rPr>
                <w:rFonts w:ascii="Times New Roman" w:hAnsi="Times New Roman" w:cs="Times New Roman"/>
                <w:sz w:val="20"/>
                <w:szCs w:val="20"/>
              </w:rPr>
              <w:t>0,70</w:t>
            </w:r>
          </w:p>
        </w:tc>
        <w:tc>
          <w:tcPr>
            <w:tcW w:w="1967" w:type="dxa"/>
          </w:tcPr>
          <w:p w:rsidR="0065721F" w:rsidRPr="008A378B" w:rsidRDefault="0065721F" w:rsidP="0065721F">
            <w:pPr>
              <w:spacing w:after="0" w:line="240" w:lineRule="auto"/>
              <w:ind w:firstLine="28"/>
              <w:jc w:val="center"/>
              <w:rPr>
                <w:rFonts w:ascii="Times New Roman" w:hAnsi="Times New Roman" w:cs="Times New Roman"/>
                <w:sz w:val="20"/>
                <w:szCs w:val="20"/>
              </w:rPr>
            </w:pPr>
            <w:r w:rsidRPr="008A378B">
              <w:rPr>
                <w:rFonts w:ascii="Times New Roman" w:hAnsi="Times New Roman" w:cs="Times New Roman"/>
                <w:sz w:val="20"/>
                <w:szCs w:val="20"/>
              </w:rPr>
              <w:t>0,90</w:t>
            </w:r>
          </w:p>
        </w:tc>
      </w:tr>
      <w:tr w:rsidR="008A378B" w:rsidRPr="008A378B" w:rsidTr="0065721F">
        <w:trPr>
          <w:trHeight w:val="84"/>
          <w:jc w:val="center"/>
        </w:trPr>
        <w:tc>
          <w:tcPr>
            <w:tcW w:w="2638" w:type="dxa"/>
          </w:tcPr>
          <w:p w:rsidR="0065721F" w:rsidRPr="008A378B" w:rsidRDefault="0065721F" w:rsidP="0065721F">
            <w:pPr>
              <w:spacing w:after="0" w:line="240" w:lineRule="auto"/>
              <w:ind w:firstLine="28"/>
              <w:rPr>
                <w:rFonts w:ascii="Times New Roman" w:hAnsi="Times New Roman" w:cs="Times New Roman"/>
                <w:sz w:val="20"/>
                <w:szCs w:val="20"/>
              </w:rPr>
            </w:pPr>
            <w:r w:rsidRPr="008A378B">
              <w:rPr>
                <w:rFonts w:ascii="Times New Roman" w:hAnsi="Times New Roman" w:cs="Times New Roman"/>
                <w:sz w:val="20"/>
                <w:szCs w:val="20"/>
                <w:lang w:val="az-Latn-AZ"/>
              </w:rPr>
              <w:t xml:space="preserve">Üzvi turşular </w:t>
            </w:r>
          </w:p>
        </w:tc>
        <w:tc>
          <w:tcPr>
            <w:tcW w:w="1967" w:type="dxa"/>
          </w:tcPr>
          <w:p w:rsidR="0065721F" w:rsidRPr="008A378B" w:rsidRDefault="0065721F" w:rsidP="0065721F">
            <w:pPr>
              <w:spacing w:after="0" w:line="240" w:lineRule="auto"/>
              <w:ind w:firstLine="28"/>
              <w:jc w:val="center"/>
              <w:rPr>
                <w:rFonts w:ascii="Times New Roman" w:hAnsi="Times New Roman" w:cs="Times New Roman"/>
                <w:sz w:val="20"/>
                <w:szCs w:val="20"/>
              </w:rPr>
            </w:pPr>
            <w:r w:rsidRPr="008A378B">
              <w:rPr>
                <w:rFonts w:ascii="Times New Roman" w:hAnsi="Times New Roman" w:cs="Times New Roman"/>
                <w:sz w:val="20"/>
                <w:szCs w:val="20"/>
              </w:rPr>
              <w:t>1,20</w:t>
            </w:r>
          </w:p>
        </w:tc>
        <w:tc>
          <w:tcPr>
            <w:tcW w:w="1967" w:type="dxa"/>
          </w:tcPr>
          <w:p w:rsidR="0065721F" w:rsidRPr="008A378B" w:rsidRDefault="0065721F" w:rsidP="0065721F">
            <w:pPr>
              <w:spacing w:after="0" w:line="240" w:lineRule="auto"/>
              <w:ind w:firstLine="28"/>
              <w:jc w:val="center"/>
              <w:rPr>
                <w:rFonts w:ascii="Times New Roman" w:hAnsi="Times New Roman" w:cs="Times New Roman"/>
                <w:sz w:val="20"/>
                <w:szCs w:val="20"/>
              </w:rPr>
            </w:pPr>
            <w:r w:rsidRPr="008A378B">
              <w:rPr>
                <w:rFonts w:ascii="Times New Roman" w:hAnsi="Times New Roman" w:cs="Times New Roman"/>
                <w:sz w:val="20"/>
                <w:szCs w:val="20"/>
              </w:rPr>
              <w:t>1,00</w:t>
            </w:r>
          </w:p>
        </w:tc>
      </w:tr>
      <w:tr w:rsidR="008A378B" w:rsidRPr="008A378B" w:rsidTr="0065721F">
        <w:trPr>
          <w:trHeight w:val="140"/>
          <w:jc w:val="center"/>
        </w:trPr>
        <w:tc>
          <w:tcPr>
            <w:tcW w:w="2638" w:type="dxa"/>
          </w:tcPr>
          <w:p w:rsidR="0065721F" w:rsidRPr="008A378B" w:rsidRDefault="0065721F" w:rsidP="0065721F">
            <w:pPr>
              <w:spacing w:after="0" w:line="240" w:lineRule="auto"/>
              <w:ind w:firstLine="28"/>
              <w:rPr>
                <w:rFonts w:ascii="Times New Roman" w:hAnsi="Times New Roman" w:cs="Times New Roman"/>
                <w:sz w:val="20"/>
                <w:szCs w:val="20"/>
              </w:rPr>
            </w:pPr>
            <w:r w:rsidRPr="008A378B">
              <w:rPr>
                <w:rFonts w:ascii="Times New Roman" w:hAnsi="Times New Roman" w:cs="Times New Roman"/>
                <w:sz w:val="20"/>
                <w:szCs w:val="20"/>
                <w:lang w:val="az-Latn-AZ"/>
              </w:rPr>
              <w:t xml:space="preserve">Askorbin turşusu </w:t>
            </w:r>
            <w:r w:rsidRPr="008A378B">
              <w:rPr>
                <w:rFonts w:ascii="Times New Roman" w:hAnsi="Times New Roman" w:cs="Times New Roman"/>
                <w:sz w:val="20"/>
                <w:szCs w:val="20"/>
              </w:rPr>
              <w:t>**</w:t>
            </w:r>
          </w:p>
        </w:tc>
        <w:tc>
          <w:tcPr>
            <w:tcW w:w="1967" w:type="dxa"/>
          </w:tcPr>
          <w:p w:rsidR="0065721F" w:rsidRPr="008A378B" w:rsidRDefault="0065721F" w:rsidP="0065721F">
            <w:pPr>
              <w:spacing w:after="0" w:line="240" w:lineRule="auto"/>
              <w:ind w:firstLine="28"/>
              <w:jc w:val="center"/>
              <w:rPr>
                <w:rFonts w:ascii="Times New Roman" w:hAnsi="Times New Roman" w:cs="Times New Roman"/>
                <w:sz w:val="20"/>
                <w:szCs w:val="20"/>
              </w:rPr>
            </w:pPr>
            <w:r w:rsidRPr="008A378B">
              <w:rPr>
                <w:rFonts w:ascii="Times New Roman" w:hAnsi="Times New Roman" w:cs="Times New Roman"/>
                <w:sz w:val="20"/>
                <w:szCs w:val="20"/>
              </w:rPr>
              <w:t>382,0</w:t>
            </w:r>
          </w:p>
        </w:tc>
        <w:tc>
          <w:tcPr>
            <w:tcW w:w="1967" w:type="dxa"/>
          </w:tcPr>
          <w:p w:rsidR="0065721F" w:rsidRPr="008A378B" w:rsidRDefault="0065721F" w:rsidP="0065721F">
            <w:pPr>
              <w:spacing w:after="0" w:line="240" w:lineRule="auto"/>
              <w:ind w:firstLine="28"/>
              <w:jc w:val="center"/>
              <w:rPr>
                <w:rFonts w:ascii="Times New Roman" w:hAnsi="Times New Roman" w:cs="Times New Roman"/>
                <w:sz w:val="20"/>
                <w:szCs w:val="20"/>
              </w:rPr>
            </w:pPr>
            <w:r w:rsidRPr="008A378B">
              <w:rPr>
                <w:rFonts w:ascii="Times New Roman" w:hAnsi="Times New Roman" w:cs="Times New Roman"/>
                <w:sz w:val="20"/>
                <w:szCs w:val="20"/>
              </w:rPr>
              <w:t>42,40</w:t>
            </w:r>
          </w:p>
        </w:tc>
      </w:tr>
      <w:tr w:rsidR="008A378B" w:rsidRPr="008A378B" w:rsidTr="0065721F">
        <w:trPr>
          <w:trHeight w:val="69"/>
          <w:jc w:val="center"/>
        </w:trPr>
        <w:tc>
          <w:tcPr>
            <w:tcW w:w="2638" w:type="dxa"/>
          </w:tcPr>
          <w:p w:rsidR="0065721F" w:rsidRPr="008A378B" w:rsidRDefault="0065721F" w:rsidP="0065721F">
            <w:pPr>
              <w:spacing w:after="0" w:line="240" w:lineRule="auto"/>
              <w:ind w:firstLine="28"/>
              <w:rPr>
                <w:rFonts w:ascii="Times New Roman" w:hAnsi="Times New Roman" w:cs="Times New Roman"/>
                <w:sz w:val="20"/>
                <w:szCs w:val="20"/>
                <w:lang w:val="az-Latn-AZ"/>
              </w:rPr>
            </w:pPr>
            <w:r w:rsidRPr="008A378B">
              <w:rPr>
                <w:rFonts w:ascii="Times New Roman" w:hAnsi="Times New Roman" w:cs="Times New Roman"/>
                <w:sz w:val="20"/>
                <w:szCs w:val="20"/>
                <w:lang w:val="az-Latn-AZ"/>
              </w:rPr>
              <w:t xml:space="preserve">Karotinoidlər </w:t>
            </w:r>
            <w:r w:rsidRPr="008A378B">
              <w:rPr>
                <w:rFonts w:ascii="Times New Roman" w:hAnsi="Times New Roman" w:cs="Times New Roman"/>
                <w:sz w:val="20"/>
                <w:szCs w:val="20"/>
              </w:rPr>
              <w:t>*</w:t>
            </w:r>
            <w:r w:rsidRPr="008A378B">
              <w:rPr>
                <w:rFonts w:ascii="Times New Roman" w:hAnsi="Times New Roman" w:cs="Times New Roman"/>
                <w:sz w:val="20"/>
                <w:szCs w:val="20"/>
                <w:lang w:val="az-Latn-AZ"/>
              </w:rPr>
              <w:t xml:space="preserve"> </w:t>
            </w:r>
          </w:p>
        </w:tc>
        <w:tc>
          <w:tcPr>
            <w:tcW w:w="1967" w:type="dxa"/>
          </w:tcPr>
          <w:p w:rsidR="0065721F" w:rsidRPr="008A378B" w:rsidRDefault="0065721F" w:rsidP="0065721F">
            <w:pPr>
              <w:spacing w:after="0" w:line="240" w:lineRule="auto"/>
              <w:ind w:firstLine="28"/>
              <w:jc w:val="center"/>
              <w:rPr>
                <w:rFonts w:ascii="Times New Roman" w:hAnsi="Times New Roman" w:cs="Times New Roman"/>
                <w:sz w:val="20"/>
                <w:szCs w:val="20"/>
              </w:rPr>
            </w:pPr>
            <w:r w:rsidRPr="008A378B">
              <w:rPr>
                <w:rFonts w:ascii="Times New Roman" w:hAnsi="Times New Roman" w:cs="Times New Roman"/>
                <w:sz w:val="20"/>
                <w:szCs w:val="20"/>
              </w:rPr>
              <w:t>2,19</w:t>
            </w:r>
          </w:p>
        </w:tc>
        <w:tc>
          <w:tcPr>
            <w:tcW w:w="1967" w:type="dxa"/>
          </w:tcPr>
          <w:p w:rsidR="0065721F" w:rsidRPr="008A378B" w:rsidRDefault="0065721F" w:rsidP="0065721F">
            <w:pPr>
              <w:spacing w:after="0" w:line="240" w:lineRule="auto"/>
              <w:ind w:firstLine="28"/>
              <w:jc w:val="center"/>
              <w:rPr>
                <w:rFonts w:ascii="Times New Roman" w:hAnsi="Times New Roman" w:cs="Times New Roman"/>
                <w:sz w:val="20"/>
                <w:szCs w:val="20"/>
              </w:rPr>
            </w:pPr>
            <w:r w:rsidRPr="008A378B">
              <w:rPr>
                <w:rFonts w:ascii="Times New Roman" w:hAnsi="Times New Roman" w:cs="Times New Roman"/>
                <w:sz w:val="20"/>
                <w:szCs w:val="20"/>
              </w:rPr>
              <w:t>1,30</w:t>
            </w:r>
          </w:p>
        </w:tc>
      </w:tr>
      <w:tr w:rsidR="008A378B" w:rsidRPr="008A378B" w:rsidTr="0065721F">
        <w:trPr>
          <w:trHeight w:val="65"/>
          <w:jc w:val="center"/>
        </w:trPr>
        <w:tc>
          <w:tcPr>
            <w:tcW w:w="2638" w:type="dxa"/>
          </w:tcPr>
          <w:p w:rsidR="0065721F" w:rsidRPr="008A378B" w:rsidRDefault="0065721F" w:rsidP="0065721F">
            <w:pPr>
              <w:spacing w:after="0" w:line="240" w:lineRule="auto"/>
              <w:ind w:firstLine="28"/>
              <w:rPr>
                <w:rFonts w:ascii="Times New Roman" w:hAnsi="Times New Roman" w:cs="Times New Roman"/>
                <w:sz w:val="20"/>
                <w:szCs w:val="20"/>
              </w:rPr>
            </w:pPr>
            <w:r w:rsidRPr="008A378B">
              <w:rPr>
                <w:rFonts w:ascii="Times New Roman" w:hAnsi="Times New Roman" w:cs="Times New Roman"/>
                <w:sz w:val="20"/>
                <w:szCs w:val="20"/>
                <w:lang w:val="az-Latn-AZ"/>
              </w:rPr>
              <w:t xml:space="preserve">Antosianlar </w:t>
            </w:r>
            <w:r w:rsidRPr="008A378B">
              <w:rPr>
                <w:rFonts w:ascii="Times New Roman" w:hAnsi="Times New Roman" w:cs="Times New Roman"/>
                <w:sz w:val="20"/>
                <w:szCs w:val="20"/>
              </w:rPr>
              <w:t>**</w:t>
            </w:r>
          </w:p>
        </w:tc>
        <w:tc>
          <w:tcPr>
            <w:tcW w:w="1967" w:type="dxa"/>
          </w:tcPr>
          <w:p w:rsidR="0065721F" w:rsidRPr="008A378B" w:rsidRDefault="0065721F" w:rsidP="0065721F">
            <w:pPr>
              <w:spacing w:after="0" w:line="240" w:lineRule="auto"/>
              <w:ind w:firstLine="28"/>
              <w:jc w:val="center"/>
              <w:rPr>
                <w:rFonts w:ascii="Times New Roman" w:hAnsi="Times New Roman" w:cs="Times New Roman"/>
                <w:sz w:val="20"/>
                <w:szCs w:val="20"/>
              </w:rPr>
            </w:pPr>
            <w:r w:rsidRPr="008A378B">
              <w:rPr>
                <w:rFonts w:ascii="Times New Roman" w:hAnsi="Times New Roman" w:cs="Times New Roman"/>
                <w:sz w:val="20"/>
                <w:szCs w:val="20"/>
              </w:rPr>
              <w:t>2181,4</w:t>
            </w:r>
          </w:p>
        </w:tc>
        <w:tc>
          <w:tcPr>
            <w:tcW w:w="1967" w:type="dxa"/>
          </w:tcPr>
          <w:p w:rsidR="0065721F" w:rsidRPr="008A378B" w:rsidRDefault="0065721F" w:rsidP="0065721F">
            <w:pPr>
              <w:spacing w:after="0" w:line="240" w:lineRule="auto"/>
              <w:ind w:firstLine="28"/>
              <w:jc w:val="center"/>
              <w:rPr>
                <w:rFonts w:ascii="Times New Roman" w:hAnsi="Times New Roman" w:cs="Times New Roman"/>
                <w:sz w:val="20"/>
                <w:szCs w:val="20"/>
              </w:rPr>
            </w:pPr>
            <w:r w:rsidRPr="008A378B">
              <w:rPr>
                <w:rFonts w:ascii="Times New Roman" w:hAnsi="Times New Roman" w:cs="Times New Roman"/>
                <w:sz w:val="20"/>
                <w:szCs w:val="20"/>
              </w:rPr>
              <w:t>3124,0</w:t>
            </w:r>
          </w:p>
        </w:tc>
      </w:tr>
      <w:tr w:rsidR="008A378B" w:rsidRPr="008A378B" w:rsidTr="0065721F">
        <w:trPr>
          <w:trHeight w:val="69"/>
          <w:jc w:val="center"/>
        </w:trPr>
        <w:tc>
          <w:tcPr>
            <w:tcW w:w="2638" w:type="dxa"/>
          </w:tcPr>
          <w:p w:rsidR="0065721F" w:rsidRPr="008A378B" w:rsidRDefault="0065721F" w:rsidP="0065721F">
            <w:pPr>
              <w:spacing w:after="0" w:line="240" w:lineRule="auto"/>
              <w:ind w:firstLine="28"/>
              <w:rPr>
                <w:rFonts w:ascii="Times New Roman" w:hAnsi="Times New Roman" w:cs="Times New Roman"/>
                <w:sz w:val="20"/>
                <w:szCs w:val="20"/>
              </w:rPr>
            </w:pPr>
            <w:r w:rsidRPr="008A378B">
              <w:rPr>
                <w:rFonts w:ascii="Times New Roman" w:hAnsi="Times New Roman" w:cs="Times New Roman"/>
                <w:sz w:val="20"/>
                <w:szCs w:val="20"/>
                <w:lang w:val="az-Latn-AZ"/>
              </w:rPr>
              <w:t xml:space="preserve">Flavonoidlər </w:t>
            </w:r>
            <w:r w:rsidRPr="008A378B">
              <w:rPr>
                <w:rFonts w:ascii="Times New Roman" w:hAnsi="Times New Roman" w:cs="Times New Roman"/>
                <w:sz w:val="20"/>
                <w:szCs w:val="20"/>
              </w:rPr>
              <w:t>**</w:t>
            </w:r>
          </w:p>
        </w:tc>
        <w:tc>
          <w:tcPr>
            <w:tcW w:w="1967" w:type="dxa"/>
          </w:tcPr>
          <w:p w:rsidR="0065721F" w:rsidRPr="008A378B" w:rsidRDefault="0065721F" w:rsidP="0065721F">
            <w:pPr>
              <w:spacing w:after="0" w:line="240" w:lineRule="auto"/>
              <w:ind w:firstLine="28"/>
              <w:jc w:val="center"/>
              <w:rPr>
                <w:rFonts w:ascii="Times New Roman" w:hAnsi="Times New Roman" w:cs="Times New Roman"/>
                <w:sz w:val="20"/>
                <w:szCs w:val="20"/>
              </w:rPr>
            </w:pPr>
            <w:r w:rsidRPr="008A378B">
              <w:rPr>
                <w:rFonts w:ascii="Times New Roman" w:hAnsi="Times New Roman" w:cs="Times New Roman"/>
                <w:sz w:val="20"/>
                <w:szCs w:val="20"/>
              </w:rPr>
              <w:t>415,4</w:t>
            </w:r>
          </w:p>
        </w:tc>
        <w:tc>
          <w:tcPr>
            <w:tcW w:w="1967" w:type="dxa"/>
          </w:tcPr>
          <w:p w:rsidR="0065721F" w:rsidRPr="008A378B" w:rsidRDefault="0065721F" w:rsidP="0065721F">
            <w:pPr>
              <w:spacing w:after="0" w:line="240" w:lineRule="auto"/>
              <w:ind w:firstLine="28"/>
              <w:jc w:val="center"/>
              <w:rPr>
                <w:rFonts w:ascii="Times New Roman" w:hAnsi="Times New Roman" w:cs="Times New Roman"/>
                <w:sz w:val="20"/>
                <w:szCs w:val="20"/>
              </w:rPr>
            </w:pPr>
            <w:r w:rsidRPr="008A378B">
              <w:rPr>
                <w:rFonts w:ascii="Times New Roman" w:hAnsi="Times New Roman" w:cs="Times New Roman"/>
                <w:sz w:val="20"/>
                <w:szCs w:val="20"/>
              </w:rPr>
              <w:t>270,3</w:t>
            </w:r>
          </w:p>
        </w:tc>
      </w:tr>
      <w:tr w:rsidR="008A378B" w:rsidRPr="008A378B" w:rsidTr="0065721F">
        <w:trPr>
          <w:trHeight w:val="69"/>
          <w:jc w:val="center"/>
        </w:trPr>
        <w:tc>
          <w:tcPr>
            <w:tcW w:w="2638" w:type="dxa"/>
          </w:tcPr>
          <w:p w:rsidR="0065721F" w:rsidRPr="008A378B" w:rsidRDefault="0065721F" w:rsidP="0065721F">
            <w:pPr>
              <w:spacing w:after="0" w:line="240" w:lineRule="auto"/>
              <w:ind w:firstLine="28"/>
              <w:rPr>
                <w:rFonts w:ascii="Times New Roman" w:hAnsi="Times New Roman" w:cs="Times New Roman"/>
                <w:sz w:val="20"/>
                <w:szCs w:val="20"/>
              </w:rPr>
            </w:pPr>
            <w:r w:rsidRPr="008A378B">
              <w:rPr>
                <w:rFonts w:ascii="Times New Roman" w:hAnsi="Times New Roman" w:cs="Times New Roman"/>
                <w:sz w:val="20"/>
                <w:szCs w:val="20"/>
                <w:lang w:val="az-Latn-AZ"/>
              </w:rPr>
              <w:t>Katexinlər **</w:t>
            </w:r>
          </w:p>
        </w:tc>
        <w:tc>
          <w:tcPr>
            <w:tcW w:w="1967" w:type="dxa"/>
          </w:tcPr>
          <w:p w:rsidR="0065721F" w:rsidRPr="008A378B" w:rsidRDefault="0065721F" w:rsidP="0065721F">
            <w:pPr>
              <w:spacing w:after="0" w:line="240" w:lineRule="auto"/>
              <w:ind w:firstLine="28"/>
              <w:jc w:val="center"/>
              <w:rPr>
                <w:rFonts w:ascii="Times New Roman" w:hAnsi="Times New Roman" w:cs="Times New Roman"/>
                <w:sz w:val="20"/>
                <w:szCs w:val="20"/>
              </w:rPr>
            </w:pPr>
            <w:r w:rsidRPr="008A378B">
              <w:rPr>
                <w:rFonts w:ascii="Times New Roman" w:hAnsi="Times New Roman" w:cs="Times New Roman"/>
                <w:sz w:val="20"/>
                <w:szCs w:val="20"/>
              </w:rPr>
              <w:t>285,4</w:t>
            </w:r>
          </w:p>
        </w:tc>
        <w:tc>
          <w:tcPr>
            <w:tcW w:w="1967" w:type="dxa"/>
          </w:tcPr>
          <w:p w:rsidR="0065721F" w:rsidRPr="008A378B" w:rsidRDefault="0065721F" w:rsidP="0065721F">
            <w:pPr>
              <w:spacing w:after="0" w:line="240" w:lineRule="auto"/>
              <w:ind w:firstLine="28"/>
              <w:jc w:val="center"/>
              <w:rPr>
                <w:rFonts w:ascii="Times New Roman" w:hAnsi="Times New Roman" w:cs="Times New Roman"/>
                <w:sz w:val="20"/>
                <w:szCs w:val="20"/>
              </w:rPr>
            </w:pPr>
            <w:r w:rsidRPr="008A378B">
              <w:rPr>
                <w:rFonts w:ascii="Times New Roman" w:hAnsi="Times New Roman" w:cs="Times New Roman"/>
                <w:sz w:val="20"/>
                <w:szCs w:val="20"/>
              </w:rPr>
              <w:t>200,0</w:t>
            </w:r>
          </w:p>
        </w:tc>
      </w:tr>
      <w:tr w:rsidR="008A378B" w:rsidRPr="008A378B" w:rsidTr="0065721F">
        <w:trPr>
          <w:trHeight w:val="69"/>
          <w:jc w:val="center"/>
        </w:trPr>
        <w:tc>
          <w:tcPr>
            <w:tcW w:w="2638" w:type="dxa"/>
          </w:tcPr>
          <w:p w:rsidR="0065721F" w:rsidRPr="008A378B" w:rsidRDefault="0065721F" w:rsidP="0065721F">
            <w:pPr>
              <w:spacing w:after="0" w:line="240" w:lineRule="auto"/>
              <w:ind w:firstLine="28"/>
              <w:rPr>
                <w:rFonts w:ascii="Times New Roman" w:hAnsi="Times New Roman" w:cs="Times New Roman"/>
                <w:sz w:val="20"/>
                <w:szCs w:val="20"/>
              </w:rPr>
            </w:pPr>
            <w:r w:rsidRPr="008A378B">
              <w:rPr>
                <w:rFonts w:ascii="Times New Roman" w:hAnsi="Times New Roman" w:cs="Times New Roman"/>
                <w:sz w:val="20"/>
                <w:szCs w:val="20"/>
                <w:lang w:val="az-Latn-AZ"/>
              </w:rPr>
              <w:t>Leykoantosianlar</w:t>
            </w:r>
            <w:r w:rsidRPr="008A378B">
              <w:rPr>
                <w:rFonts w:ascii="Times New Roman" w:hAnsi="Times New Roman" w:cs="Times New Roman"/>
                <w:sz w:val="20"/>
                <w:szCs w:val="20"/>
              </w:rPr>
              <w:t>**</w:t>
            </w:r>
            <w:r w:rsidRPr="008A378B">
              <w:rPr>
                <w:rFonts w:ascii="Times New Roman" w:hAnsi="Times New Roman" w:cs="Times New Roman"/>
                <w:sz w:val="20"/>
                <w:szCs w:val="20"/>
                <w:lang w:val="az-Latn-AZ"/>
              </w:rPr>
              <w:t xml:space="preserve"> </w:t>
            </w:r>
          </w:p>
        </w:tc>
        <w:tc>
          <w:tcPr>
            <w:tcW w:w="1967" w:type="dxa"/>
          </w:tcPr>
          <w:p w:rsidR="0065721F" w:rsidRPr="008A378B" w:rsidRDefault="0065721F" w:rsidP="0065721F">
            <w:pPr>
              <w:spacing w:after="0" w:line="240" w:lineRule="auto"/>
              <w:ind w:firstLine="28"/>
              <w:jc w:val="center"/>
              <w:rPr>
                <w:rFonts w:ascii="Times New Roman" w:hAnsi="Times New Roman" w:cs="Times New Roman"/>
                <w:sz w:val="20"/>
                <w:szCs w:val="20"/>
              </w:rPr>
            </w:pPr>
            <w:r w:rsidRPr="008A378B">
              <w:rPr>
                <w:rFonts w:ascii="Times New Roman" w:hAnsi="Times New Roman" w:cs="Times New Roman"/>
                <w:sz w:val="20"/>
                <w:szCs w:val="20"/>
              </w:rPr>
              <w:t>808,0</w:t>
            </w:r>
          </w:p>
        </w:tc>
        <w:tc>
          <w:tcPr>
            <w:tcW w:w="1967" w:type="dxa"/>
          </w:tcPr>
          <w:p w:rsidR="0065721F" w:rsidRPr="008A378B" w:rsidRDefault="0065721F" w:rsidP="0065721F">
            <w:pPr>
              <w:spacing w:after="0" w:line="240" w:lineRule="auto"/>
              <w:ind w:firstLine="28"/>
              <w:jc w:val="center"/>
              <w:rPr>
                <w:rFonts w:ascii="Times New Roman" w:hAnsi="Times New Roman" w:cs="Times New Roman"/>
                <w:sz w:val="20"/>
                <w:szCs w:val="20"/>
              </w:rPr>
            </w:pPr>
            <w:r w:rsidRPr="008A378B">
              <w:rPr>
                <w:rFonts w:ascii="Times New Roman" w:hAnsi="Times New Roman" w:cs="Times New Roman"/>
                <w:sz w:val="20"/>
                <w:szCs w:val="20"/>
              </w:rPr>
              <w:t>857,0</w:t>
            </w:r>
          </w:p>
        </w:tc>
      </w:tr>
    </w:tbl>
    <w:p w:rsidR="0065721F" w:rsidRPr="008A378B" w:rsidRDefault="0065721F" w:rsidP="0065721F">
      <w:pPr>
        <w:spacing w:after="0" w:line="240" w:lineRule="auto"/>
        <w:ind w:firstLine="567"/>
        <w:jc w:val="both"/>
        <w:rPr>
          <w:rFonts w:ascii="Times New Roman" w:hAnsi="Times New Roman" w:cs="Times New Roman"/>
          <w:lang w:val="az-Latn-AZ"/>
        </w:rPr>
      </w:pPr>
      <w:r w:rsidRPr="008A378B">
        <w:rPr>
          <w:rFonts w:ascii="Times New Roman" w:hAnsi="Times New Roman" w:cs="Times New Roman"/>
          <w:lang w:val="az-Latn-AZ"/>
        </w:rPr>
        <w:t xml:space="preserve">Qeyd: *- orta qiymət verilir,   ** mq %, quru çəkiyə </w:t>
      </w:r>
    </w:p>
    <w:p w:rsidR="00F049F5" w:rsidRPr="008A378B" w:rsidRDefault="00F049F5" w:rsidP="006904ED">
      <w:pPr>
        <w:spacing w:after="0" w:line="240" w:lineRule="auto"/>
        <w:ind w:right="452"/>
        <w:rPr>
          <w:rFonts w:ascii="Times New Roman" w:hAnsi="Times New Roman" w:cs="Times New Roman"/>
          <w:sz w:val="12"/>
          <w:szCs w:val="24"/>
          <w:lang w:val="az-Latn-AZ"/>
        </w:rPr>
      </w:pPr>
    </w:p>
    <w:p w:rsidR="00F049F5" w:rsidRPr="008A378B" w:rsidRDefault="00F049F5" w:rsidP="006904ED">
      <w:pPr>
        <w:spacing w:after="0" w:line="240" w:lineRule="auto"/>
        <w:ind w:firstLine="567"/>
        <w:jc w:val="both"/>
        <w:rPr>
          <w:rFonts w:ascii="Times New Roman" w:hAnsi="Times New Roman" w:cs="Times New Roman"/>
          <w:sz w:val="12"/>
          <w:szCs w:val="24"/>
          <w:lang w:val="az-Latn-AZ"/>
        </w:rPr>
      </w:pPr>
    </w:p>
    <w:p w:rsidR="00F049F5" w:rsidRPr="001A58C8" w:rsidRDefault="0065721F" w:rsidP="006904ED">
      <w:pPr>
        <w:spacing w:after="0" w:line="240" w:lineRule="auto"/>
        <w:ind w:firstLine="284"/>
        <w:jc w:val="both"/>
        <w:rPr>
          <w:rFonts w:ascii="Times New Roman" w:hAnsi="Times New Roman" w:cs="Times New Roman"/>
          <w:lang w:val="az-Latn-AZ"/>
        </w:rPr>
      </w:pPr>
      <w:r w:rsidRPr="008A378B">
        <w:rPr>
          <w:rFonts w:ascii="Times New Roman" w:hAnsi="Times New Roman" w:cs="Times New Roman"/>
          <w:sz w:val="24"/>
          <w:szCs w:val="24"/>
          <w:lang w:val="az-Latn-AZ"/>
        </w:rPr>
        <w:t>Müəyyən olunmuşdur ki, meyvələrdə növdən asılı olaraq quru maddələrin miqdarı 17,8-20,9%, şəkərin miqdarı 4,80-5,20 %, üzvi turşular 1,0 %-1,20 %, C vitamini 42,4-382,0 mq%, katexinlər 200,0-285,4 mq% arasında dəyişilir. Növlərin tərkibində flavonoidlərin miqdarı çox deyil (270,3 - 415,4 mq%),</w:t>
      </w:r>
      <w:r w:rsidR="00F049F5" w:rsidRPr="008A378B">
        <w:rPr>
          <w:rFonts w:ascii="Times New Roman" w:hAnsi="Times New Roman" w:cs="Times New Roman"/>
          <w:sz w:val="24"/>
          <w:szCs w:val="24"/>
          <w:lang w:val="az-Latn-AZ"/>
        </w:rPr>
        <w:t xml:space="preserve">lakin flavonoidlərin paylanma xarakteri antosianların paylanma xarakteri ilə üst-üstə </w:t>
      </w:r>
      <w:r w:rsidR="00F049F5">
        <w:rPr>
          <w:rFonts w:ascii="Times New Roman" w:hAnsi="Times New Roman" w:cs="Times New Roman"/>
          <w:sz w:val="24"/>
          <w:szCs w:val="24"/>
          <w:lang w:val="az-Latn-AZ"/>
        </w:rPr>
        <w:t xml:space="preserve">düşür. </w:t>
      </w:r>
      <w:r w:rsidR="001C0624" w:rsidRPr="001C0624">
        <w:rPr>
          <w:rFonts w:ascii="Times New Roman" w:hAnsi="Times New Roman" w:cs="Times New Roman"/>
          <w:sz w:val="24"/>
          <w:szCs w:val="24"/>
          <w:lang w:val="az-Latn-AZ"/>
        </w:rPr>
        <w:t xml:space="preserve">Tədqiq </w:t>
      </w:r>
      <w:r w:rsidR="00F049F5" w:rsidRPr="001C0624">
        <w:rPr>
          <w:rFonts w:ascii="Times New Roman" w:hAnsi="Times New Roman" w:cs="Times New Roman"/>
          <w:sz w:val="24"/>
          <w:szCs w:val="24"/>
          <w:lang w:val="az-Latn-AZ"/>
        </w:rPr>
        <w:t>olunmuş növlər qida və bioloji fəal maddələrin növ xüsusiyyətlərindən və coğrafi amildən asılı olaraq toplanmasına görə kifayət qədər fərqlənirlər.</w:t>
      </w:r>
      <w:r w:rsidR="00F049F5">
        <w:rPr>
          <w:rFonts w:ascii="Times New Roman" w:hAnsi="Times New Roman" w:cs="Times New Roman"/>
          <w:sz w:val="24"/>
          <w:szCs w:val="24"/>
          <w:lang w:val="az-Latn-AZ"/>
        </w:rPr>
        <w:t xml:space="preserve">   </w:t>
      </w:r>
    </w:p>
    <w:p w:rsidR="00F049F5" w:rsidRPr="0031702F" w:rsidRDefault="00F049F5" w:rsidP="006904ED">
      <w:pPr>
        <w:spacing w:after="0" w:line="240" w:lineRule="auto"/>
        <w:ind w:firstLine="284"/>
        <w:jc w:val="both"/>
        <w:rPr>
          <w:rFonts w:ascii="Times New Roman" w:hAnsi="Times New Roman" w:cs="Times New Roman"/>
          <w:lang w:val="az-Latn-AZ"/>
        </w:rPr>
      </w:pPr>
      <w:r>
        <w:rPr>
          <w:rFonts w:ascii="Times New Roman" w:hAnsi="Times New Roman" w:cs="Times New Roman"/>
          <w:b/>
          <w:sz w:val="24"/>
          <w:szCs w:val="24"/>
          <w:lang w:val="az-Latn-AZ"/>
        </w:rPr>
        <w:t>5.1.1</w:t>
      </w:r>
      <w:r w:rsidR="009A202E">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Ekoloji amillərin </w:t>
      </w:r>
      <w:r w:rsidRPr="0031702F">
        <w:rPr>
          <w:rFonts w:ascii="Times New Roman" w:hAnsi="Times New Roman" w:cs="Times New Roman"/>
          <w:b/>
          <w:i/>
          <w:iCs/>
          <w:sz w:val="24"/>
          <w:szCs w:val="24"/>
          <w:lang w:val="az-Latn-AZ"/>
        </w:rPr>
        <w:t>Sambucus</w:t>
      </w:r>
      <w:r w:rsidRPr="0031702F">
        <w:rPr>
          <w:rFonts w:ascii="Times New Roman" w:hAnsi="Times New Roman" w:cs="Times New Roman"/>
          <w:b/>
          <w:sz w:val="24"/>
          <w:szCs w:val="24"/>
          <w:lang w:val="az-Latn-AZ"/>
        </w:rPr>
        <w:t xml:space="preserve"> L</w:t>
      </w:r>
      <w:r w:rsidR="004B3008">
        <w:rPr>
          <w:rFonts w:ascii="Times New Roman" w:hAnsi="Times New Roman" w:cs="Times New Roman"/>
          <w:b/>
          <w:sz w:val="24"/>
          <w:szCs w:val="24"/>
          <w:lang w:val="az-Latn-AZ"/>
        </w:rPr>
        <w:t>.</w:t>
      </w:r>
      <w:r w:rsidRPr="0031702F">
        <w:rPr>
          <w:rFonts w:ascii="Times New Roman" w:hAnsi="Times New Roman" w:cs="Times New Roman"/>
          <w:b/>
          <w:sz w:val="24"/>
          <w:szCs w:val="24"/>
          <w:lang w:val="az-Latn-AZ"/>
        </w:rPr>
        <w:t xml:space="preserve"> cinsi növlərinin</w:t>
      </w:r>
      <w:r>
        <w:rPr>
          <w:rFonts w:ascii="Times New Roman" w:hAnsi="Times New Roman" w:cs="Times New Roman"/>
          <w:b/>
          <w:sz w:val="24"/>
          <w:szCs w:val="24"/>
          <w:lang w:val="az-Latn-AZ"/>
        </w:rPr>
        <w:t xml:space="preserve"> kimyəvi tərkibinə təsiri </w:t>
      </w:r>
      <w:r>
        <w:rPr>
          <w:rFonts w:ascii="Times New Roman" w:hAnsi="Times New Roman" w:cs="Times New Roman"/>
          <w:b/>
          <w:bCs/>
          <w:sz w:val="24"/>
          <w:szCs w:val="24"/>
          <w:lang w:val="az-Latn-AZ"/>
        </w:rPr>
        <w:t xml:space="preserve"> </w:t>
      </w:r>
    </w:p>
    <w:p w:rsidR="00F049F5" w:rsidRPr="00A85DE3" w:rsidRDefault="00F049F5" w:rsidP="006904ED">
      <w:pPr>
        <w:pStyle w:val="BodyTextIndent"/>
        <w:spacing w:after="0"/>
        <w:ind w:left="0" w:firstLine="284"/>
        <w:jc w:val="both"/>
        <w:rPr>
          <w:rFonts w:ascii="Times New Roman" w:hAnsi="Times New Roman" w:cs="Times New Roman"/>
          <w:iCs/>
          <w:lang w:val="az-Latn-AZ"/>
        </w:rPr>
      </w:pPr>
      <w:r>
        <w:rPr>
          <w:rFonts w:ascii="Times New Roman" w:hAnsi="Times New Roman" w:cs="Times New Roman"/>
          <w:lang w:val="az-Latn-AZ"/>
        </w:rPr>
        <w:t xml:space="preserve">13 senopopulyasiyadan toplanmış </w:t>
      </w:r>
      <w:r w:rsidRPr="00A85DE3">
        <w:rPr>
          <w:rFonts w:ascii="Times New Roman" w:hAnsi="Times New Roman" w:cs="Times New Roman"/>
          <w:i/>
          <w:lang w:val="az-Latn-AZ"/>
        </w:rPr>
        <w:t xml:space="preserve">Sambucus </w:t>
      </w:r>
      <w:r w:rsidRPr="00A85DE3">
        <w:rPr>
          <w:rFonts w:ascii="Times New Roman" w:hAnsi="Times New Roman" w:cs="Times New Roman"/>
          <w:iCs/>
          <w:lang w:val="az-Latn-AZ"/>
        </w:rPr>
        <w:t xml:space="preserve">cinsi növlərinin </w:t>
      </w:r>
      <w:r w:rsidRPr="00A85DE3">
        <w:rPr>
          <w:rFonts w:ascii="Times New Roman" w:hAnsi="Times New Roman" w:cs="Times New Roman"/>
          <w:iCs/>
          <w:lang w:val="az-Latn-AZ"/>
        </w:rPr>
        <w:lastRenderedPageBreak/>
        <w:t xml:space="preserve">meyvələrinin </w:t>
      </w:r>
      <w:r>
        <w:rPr>
          <w:rFonts w:ascii="Times New Roman" w:hAnsi="Times New Roman" w:cs="Times New Roman"/>
          <w:iCs/>
          <w:lang w:val="az-Latn-AZ"/>
        </w:rPr>
        <w:t>kimyəvi tərkibi tədqiq edilmişdir. Müəyyən edilmişdir ki, meyvələrin formalaşma və yetişmə dövründə kimyəvi tərkibin miqdar göstəricisinə bitmə şəraiti və havanın temperaturu böyük təsir göstər</w:t>
      </w:r>
      <w:r w:rsidR="00DF5D5D">
        <w:rPr>
          <w:rFonts w:ascii="Times New Roman" w:hAnsi="Times New Roman" w:cs="Times New Roman"/>
          <w:iCs/>
          <w:lang w:val="az-Latn-AZ"/>
        </w:rPr>
        <w:t>i</w:t>
      </w:r>
      <w:r>
        <w:rPr>
          <w:rFonts w:ascii="Times New Roman" w:hAnsi="Times New Roman" w:cs="Times New Roman"/>
          <w:iCs/>
          <w:lang w:val="az-Latn-AZ"/>
        </w:rPr>
        <w:t xml:space="preserve">r. </w:t>
      </w:r>
    </w:p>
    <w:p w:rsidR="0065721F" w:rsidRPr="008A378B" w:rsidRDefault="0065721F" w:rsidP="0065721F">
      <w:pPr>
        <w:pStyle w:val="BodyTextIndent"/>
        <w:spacing w:after="0"/>
        <w:ind w:left="0" w:firstLine="284"/>
        <w:jc w:val="both"/>
        <w:rPr>
          <w:rFonts w:ascii="Times New Roman" w:hAnsi="Times New Roman" w:cs="Times New Roman"/>
          <w:color w:val="auto"/>
          <w:lang w:val="az-Latn-AZ"/>
        </w:rPr>
      </w:pPr>
      <w:r w:rsidRPr="008A378B">
        <w:rPr>
          <w:rFonts w:ascii="Times New Roman" w:hAnsi="Times New Roman" w:cs="Times New Roman"/>
          <w:color w:val="auto"/>
          <w:lang w:val="az-Latn-AZ"/>
        </w:rPr>
        <w:t xml:space="preserve">Senotik şəraitdən asılı olaraq </w:t>
      </w:r>
      <w:r w:rsidRPr="008A378B">
        <w:rPr>
          <w:rFonts w:ascii="Times New Roman" w:hAnsi="Times New Roman" w:cs="Times New Roman"/>
          <w:i/>
          <w:color w:val="auto"/>
          <w:lang w:val="az-Latn-AZ"/>
        </w:rPr>
        <w:t>Sambucus ebulus</w:t>
      </w:r>
      <w:r w:rsidRPr="008A378B">
        <w:rPr>
          <w:rFonts w:ascii="Times New Roman" w:hAnsi="Times New Roman" w:cs="Times New Roman"/>
          <w:color w:val="auto"/>
          <w:lang w:val="az-Latn-AZ"/>
        </w:rPr>
        <w:t xml:space="preserve"> meyvələrində C vitamininin miqdarı 293-382 mq%;; titrlənən turşular 1,00 – 1,20 %; quru həll olunmayan maddələr 16,16-20,47%; həll olunan maddələr 29,1-37,7%; şəkər 4,5-4,8 %; antosianlar 2133,2-2181.4  mq% təşkil etmişdir.  </w:t>
      </w:r>
    </w:p>
    <w:p w:rsidR="0065721F" w:rsidRPr="008A378B" w:rsidRDefault="0065721F" w:rsidP="0065721F">
      <w:pPr>
        <w:spacing w:after="0" w:line="240" w:lineRule="auto"/>
        <w:ind w:firstLine="284"/>
        <w:jc w:val="both"/>
        <w:rPr>
          <w:rFonts w:ascii="Times New Roman" w:hAnsi="Times New Roman" w:cs="Times New Roman"/>
          <w:sz w:val="24"/>
          <w:szCs w:val="24"/>
          <w:lang w:val="az-Latn-AZ"/>
        </w:rPr>
      </w:pPr>
      <w:r w:rsidRPr="008A378B">
        <w:rPr>
          <w:rFonts w:ascii="Times New Roman" w:hAnsi="Times New Roman" w:cs="Times New Roman"/>
          <w:i/>
          <w:sz w:val="24"/>
          <w:szCs w:val="24"/>
          <w:lang w:val="az-Latn-AZ"/>
        </w:rPr>
        <w:t>Sambucus nigra</w:t>
      </w:r>
      <w:r w:rsidRPr="008A378B">
        <w:rPr>
          <w:rFonts w:ascii="Times New Roman" w:hAnsi="Times New Roman" w:cs="Times New Roman"/>
          <w:sz w:val="24"/>
          <w:szCs w:val="24"/>
          <w:lang w:val="az-Latn-AZ"/>
        </w:rPr>
        <w:t xml:space="preserve"> meyvələrində C vitamininin miqdarı 22,65 - 46,83mq/100q; titrlənən turşular 0,56 - 1,0 %; quru həll olunmayan maddələr 14,26 - 27,7%; şəkər 4,88-5,20 %; antosianlar 3081,71-3124,0 mq% təşkil etmişdir.  </w:t>
      </w:r>
    </w:p>
    <w:p w:rsidR="00F049F5" w:rsidRDefault="00F049F5" w:rsidP="006904ED">
      <w:pPr>
        <w:spacing w:after="0" w:line="240" w:lineRule="auto"/>
        <w:ind w:firstLine="284"/>
        <w:jc w:val="both"/>
        <w:rPr>
          <w:rFonts w:ascii="Times New Roman" w:hAnsi="Times New Roman" w:cs="Times New Roman"/>
          <w:b/>
          <w:bCs/>
          <w:sz w:val="24"/>
          <w:szCs w:val="24"/>
          <w:lang w:val="az-Latn-AZ"/>
        </w:rPr>
      </w:pPr>
      <w:r w:rsidRPr="003F75F4">
        <w:rPr>
          <w:rFonts w:ascii="Times New Roman" w:hAnsi="Times New Roman" w:cs="Times New Roman"/>
          <w:b/>
          <w:bCs/>
          <w:sz w:val="24"/>
          <w:szCs w:val="24"/>
          <w:lang w:val="az-Latn-AZ"/>
        </w:rPr>
        <w:t>5</w:t>
      </w:r>
      <w:r>
        <w:rPr>
          <w:rFonts w:ascii="Times New Roman" w:hAnsi="Times New Roman" w:cs="Times New Roman"/>
          <w:b/>
          <w:bCs/>
          <w:sz w:val="24"/>
          <w:szCs w:val="24"/>
          <w:lang w:val="az-Latn-AZ"/>
        </w:rPr>
        <w:t>.1.2</w:t>
      </w:r>
      <w:r w:rsidR="009A202E">
        <w:rPr>
          <w:rFonts w:ascii="Times New Roman" w:hAnsi="Times New Roman" w:cs="Times New Roman"/>
          <w:b/>
          <w:bCs/>
          <w:sz w:val="24"/>
          <w:szCs w:val="24"/>
          <w:lang w:val="az-Latn-AZ"/>
        </w:rPr>
        <w:t>.</w:t>
      </w:r>
      <w:r w:rsidRPr="003A7880">
        <w:rPr>
          <w:rFonts w:ascii="Times New Roman" w:hAnsi="Times New Roman" w:cs="Times New Roman"/>
          <w:b/>
          <w:bCs/>
          <w:sz w:val="24"/>
          <w:szCs w:val="24"/>
          <w:lang w:val="az-Latn-AZ"/>
        </w:rPr>
        <w:t xml:space="preserve"> </w:t>
      </w:r>
      <w:r w:rsidRPr="003A7880">
        <w:rPr>
          <w:rFonts w:ascii="Times New Roman" w:hAnsi="Times New Roman" w:cs="Times New Roman"/>
          <w:b/>
          <w:i/>
          <w:sz w:val="24"/>
          <w:szCs w:val="24"/>
          <w:lang w:val="az-Latn-AZ"/>
        </w:rPr>
        <w:t>Sambucus</w:t>
      </w:r>
      <w:r w:rsidRPr="003A7880">
        <w:rPr>
          <w:rFonts w:ascii="Times New Roman" w:hAnsi="Times New Roman" w:cs="Times New Roman"/>
          <w:b/>
          <w:sz w:val="24"/>
          <w:szCs w:val="24"/>
          <w:lang w:val="az-Latn-AZ"/>
        </w:rPr>
        <w:t xml:space="preserve"> L.</w:t>
      </w:r>
      <w:r>
        <w:rPr>
          <w:rFonts w:ascii="Times New Roman" w:hAnsi="Times New Roman" w:cs="Times New Roman"/>
          <w:b/>
          <w:sz w:val="24"/>
          <w:szCs w:val="24"/>
          <w:lang w:val="az-Latn-AZ"/>
        </w:rPr>
        <w:t xml:space="preserve"> </w:t>
      </w:r>
      <w:r w:rsidRPr="0031702F">
        <w:rPr>
          <w:rFonts w:ascii="Times New Roman" w:hAnsi="Times New Roman" w:cs="Times New Roman"/>
          <w:b/>
          <w:sz w:val="24"/>
          <w:szCs w:val="24"/>
          <w:lang w:val="az-Latn-AZ"/>
        </w:rPr>
        <w:t>cinsi növlərin</w:t>
      </w:r>
      <w:r>
        <w:rPr>
          <w:rFonts w:ascii="Times New Roman" w:hAnsi="Times New Roman" w:cs="Times New Roman"/>
          <w:b/>
          <w:sz w:val="24"/>
          <w:szCs w:val="24"/>
          <w:lang w:val="az-Latn-AZ"/>
        </w:rPr>
        <w:t xml:space="preserve">də bioloji fəal maddələrin toplanmasına ekoloji amillərin təsiri </w:t>
      </w:r>
      <w:r>
        <w:rPr>
          <w:rFonts w:ascii="Times New Roman" w:hAnsi="Times New Roman" w:cs="Times New Roman"/>
          <w:b/>
          <w:bCs/>
          <w:sz w:val="24"/>
          <w:szCs w:val="24"/>
          <w:lang w:val="az-Latn-AZ"/>
        </w:rPr>
        <w:t xml:space="preserve"> </w:t>
      </w:r>
    </w:p>
    <w:p w:rsidR="00F049F5" w:rsidRPr="00EF015D" w:rsidRDefault="00F049F5" w:rsidP="006904ED">
      <w:pPr>
        <w:spacing w:after="0" w:line="240" w:lineRule="auto"/>
        <w:ind w:firstLine="284"/>
        <w:jc w:val="both"/>
        <w:rPr>
          <w:rFonts w:ascii="Times New Roman" w:hAnsi="Times New Roman" w:cs="Times New Roman"/>
          <w:sz w:val="24"/>
          <w:szCs w:val="24"/>
          <w:lang w:val="az-Latn-AZ"/>
        </w:rPr>
      </w:pPr>
      <w:r>
        <w:rPr>
          <w:rFonts w:ascii="Times New Roman" w:hAnsi="Times New Roman" w:cs="Times New Roman"/>
          <w:sz w:val="24"/>
          <w:szCs w:val="24"/>
          <w:lang w:val="az-Latn-AZ"/>
        </w:rPr>
        <w:t>Torpaq – iqlim şəraitinin</w:t>
      </w:r>
      <w:r w:rsidRPr="009546FC">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gəndalaş meyvələrində bioloji fəal maddələrin miqdarına təsirinin öyrənilməsi nəticəsində müəyyən olunmuşdur ki, bitmə yeri və meteoroloji şərait bitkilərin vegetativ inkişaf dövründə bioloji fəal maddələrin miqdarına mühüm təsir göstərirlər.</w:t>
      </w:r>
      <w:r>
        <w:rPr>
          <w:rStyle w:val="FootnoteReference"/>
          <w:rFonts w:ascii="Times New Roman" w:hAnsi="Times New Roman" w:cs="Times New Roman"/>
          <w:sz w:val="24"/>
          <w:szCs w:val="24"/>
          <w:lang w:val="az-Latn-AZ"/>
        </w:rPr>
        <w:footnoteReference w:id="19"/>
      </w:r>
      <w:r>
        <w:rPr>
          <w:rFonts w:ascii="Times New Roman" w:hAnsi="Times New Roman" w:cs="Times New Roman"/>
          <w:sz w:val="24"/>
          <w:szCs w:val="24"/>
          <w:lang w:val="az-Latn-AZ"/>
        </w:rPr>
        <w:t xml:space="preserve"> Bunlardan işığın çoxluğu, ərazinin relyefi və mülayim iqlim bioloji fəal maddələrin toplanmasına müsbət təsir göstərmişdir.</w:t>
      </w:r>
    </w:p>
    <w:p w:rsidR="00F049F5" w:rsidRPr="003A7880" w:rsidRDefault="00F049F5" w:rsidP="006904ED">
      <w:pPr>
        <w:spacing w:after="0" w:line="240" w:lineRule="auto"/>
        <w:ind w:firstLine="284"/>
        <w:jc w:val="both"/>
        <w:rPr>
          <w:rFonts w:ascii="Times New Roman" w:hAnsi="Times New Roman" w:cs="Times New Roman"/>
          <w:b/>
          <w:sz w:val="24"/>
          <w:szCs w:val="24"/>
          <w:lang w:val="az-Latn-AZ"/>
        </w:rPr>
      </w:pPr>
      <w:r>
        <w:rPr>
          <w:rFonts w:ascii="Times New Roman" w:hAnsi="Times New Roman" w:cs="Times New Roman"/>
          <w:b/>
          <w:sz w:val="24"/>
          <w:szCs w:val="24"/>
          <w:lang w:val="az-Latn-AZ"/>
        </w:rPr>
        <w:t>5.2</w:t>
      </w:r>
      <w:r w:rsidR="009A202E">
        <w:rPr>
          <w:rFonts w:ascii="Times New Roman" w:hAnsi="Times New Roman" w:cs="Times New Roman"/>
          <w:b/>
          <w:sz w:val="24"/>
          <w:szCs w:val="24"/>
          <w:lang w:val="az-Latn-AZ"/>
        </w:rPr>
        <w:t>.</w:t>
      </w:r>
      <w:r w:rsidRPr="003A7880">
        <w:rPr>
          <w:rFonts w:ascii="Times New Roman" w:hAnsi="Times New Roman" w:cs="Times New Roman"/>
          <w:b/>
          <w:sz w:val="24"/>
          <w:szCs w:val="24"/>
          <w:lang w:val="az-Latn-AZ"/>
        </w:rPr>
        <w:t xml:space="preserve"> </w:t>
      </w:r>
      <w:r w:rsidRPr="003A7880">
        <w:rPr>
          <w:rFonts w:ascii="Times New Roman" w:hAnsi="Times New Roman" w:cs="Times New Roman"/>
          <w:b/>
          <w:i/>
          <w:sz w:val="24"/>
          <w:szCs w:val="24"/>
          <w:lang w:val="az-Latn-AZ"/>
        </w:rPr>
        <w:t>Sambucus</w:t>
      </w:r>
      <w:r w:rsidRPr="003A7880">
        <w:rPr>
          <w:rFonts w:ascii="Times New Roman" w:hAnsi="Times New Roman" w:cs="Times New Roman"/>
          <w:b/>
          <w:sz w:val="24"/>
          <w:szCs w:val="24"/>
          <w:lang w:val="az-Latn-AZ"/>
        </w:rPr>
        <w:t xml:space="preserve"> L.</w:t>
      </w:r>
      <w:r>
        <w:rPr>
          <w:rFonts w:ascii="Times New Roman" w:hAnsi="Times New Roman" w:cs="Times New Roman"/>
          <w:b/>
          <w:sz w:val="24"/>
          <w:szCs w:val="24"/>
          <w:lang w:val="az-Latn-AZ"/>
        </w:rPr>
        <w:t xml:space="preserve"> </w:t>
      </w:r>
      <w:r w:rsidRPr="0031702F">
        <w:rPr>
          <w:rFonts w:ascii="Times New Roman" w:hAnsi="Times New Roman" w:cs="Times New Roman"/>
          <w:b/>
          <w:sz w:val="24"/>
          <w:szCs w:val="24"/>
          <w:lang w:val="az-Latn-AZ"/>
        </w:rPr>
        <w:t>cinsi növlərin</w:t>
      </w:r>
      <w:r>
        <w:rPr>
          <w:rFonts w:ascii="Times New Roman" w:hAnsi="Times New Roman" w:cs="Times New Roman"/>
          <w:b/>
          <w:sz w:val="24"/>
          <w:szCs w:val="24"/>
          <w:lang w:val="az-Latn-AZ"/>
        </w:rPr>
        <w:t xml:space="preserve">də katexinlərin tədqiqi  </w:t>
      </w:r>
    </w:p>
    <w:p w:rsidR="0065721F" w:rsidRPr="008A378B" w:rsidRDefault="00F049F5" w:rsidP="0065721F">
      <w:pPr>
        <w:pStyle w:val="BodyTextIndent"/>
        <w:spacing w:after="0"/>
        <w:ind w:left="0" w:firstLine="284"/>
        <w:jc w:val="both"/>
        <w:rPr>
          <w:rFonts w:ascii="Times New Roman" w:hAnsi="Times New Roman" w:cs="Times New Roman"/>
          <w:color w:val="auto"/>
          <w:lang w:val="az-Latn-AZ"/>
        </w:rPr>
      </w:pPr>
      <w:r>
        <w:rPr>
          <w:rFonts w:ascii="Times New Roman" w:hAnsi="Times New Roman" w:cs="Times New Roman"/>
          <w:lang w:val="az-Latn-AZ"/>
        </w:rPr>
        <w:t xml:space="preserve">Aparılmış tədqiqatlar nəticəsində müəyyən olunmuşdur ki, </w:t>
      </w:r>
      <w:r w:rsidRPr="003A7880">
        <w:rPr>
          <w:rFonts w:ascii="Times New Roman" w:hAnsi="Times New Roman" w:cs="Times New Roman"/>
          <w:i/>
          <w:lang w:val="az-Latn-AZ"/>
        </w:rPr>
        <w:t>Sambucus nigra</w:t>
      </w:r>
      <w:r w:rsidR="004B3008">
        <w:rPr>
          <w:rFonts w:ascii="Times New Roman" w:hAnsi="Times New Roman" w:cs="Times New Roman"/>
          <w:lang w:val="az-Latn-AZ"/>
        </w:rPr>
        <w:t xml:space="preserve"> </w:t>
      </w:r>
      <w:r w:rsidR="004B3008" w:rsidRPr="009A202E">
        <w:rPr>
          <w:rFonts w:ascii="Times New Roman" w:hAnsi="Times New Roman" w:cs="Times New Roman"/>
          <w:color w:val="auto"/>
          <w:lang w:val="az-Latn-AZ"/>
        </w:rPr>
        <w:t>və</w:t>
      </w:r>
      <w:r w:rsidRPr="009A202E">
        <w:rPr>
          <w:rFonts w:ascii="Times New Roman" w:hAnsi="Times New Roman" w:cs="Times New Roman"/>
          <w:color w:val="auto"/>
          <w:lang w:val="az-Latn-AZ"/>
        </w:rPr>
        <w:t xml:space="preserve"> </w:t>
      </w:r>
      <w:r w:rsidRPr="009A202E">
        <w:rPr>
          <w:rFonts w:ascii="Times New Roman" w:hAnsi="Times New Roman" w:cs="Times New Roman"/>
          <w:i/>
          <w:color w:val="auto"/>
          <w:lang w:val="az-Latn-AZ"/>
        </w:rPr>
        <w:t xml:space="preserve">Sambucus </w:t>
      </w:r>
      <w:r w:rsidRPr="009A202E">
        <w:rPr>
          <w:rFonts w:ascii="Times New Roman" w:hAnsi="Times New Roman" w:cs="Times New Roman"/>
          <w:i/>
          <w:iCs/>
          <w:color w:val="auto"/>
          <w:lang w:val="az-Latn-AZ"/>
        </w:rPr>
        <w:t>ebulus</w:t>
      </w:r>
      <w:r w:rsidR="004B3008" w:rsidRPr="009A202E">
        <w:rPr>
          <w:rFonts w:ascii="Times New Roman" w:hAnsi="Times New Roman" w:cs="Times New Roman"/>
          <w:i/>
          <w:iCs/>
          <w:color w:val="auto"/>
          <w:lang w:val="az-Latn-AZ"/>
        </w:rPr>
        <w:t xml:space="preserve"> </w:t>
      </w:r>
      <w:r w:rsidR="00DF5D5D" w:rsidRPr="009A202E">
        <w:rPr>
          <w:rFonts w:ascii="Times New Roman" w:hAnsi="Times New Roman" w:cs="Times New Roman"/>
          <w:color w:val="auto"/>
          <w:lang w:val="az-Latn-AZ"/>
        </w:rPr>
        <w:t>növ</w:t>
      </w:r>
      <w:r w:rsidR="004B3008" w:rsidRPr="009A202E">
        <w:rPr>
          <w:rFonts w:ascii="Times New Roman" w:hAnsi="Times New Roman" w:cs="Times New Roman"/>
          <w:color w:val="auto"/>
          <w:lang w:val="az-Latn-AZ"/>
        </w:rPr>
        <w:t>lərinin</w:t>
      </w:r>
      <w:r w:rsidRPr="009A202E">
        <w:rPr>
          <w:rFonts w:ascii="Times New Roman" w:hAnsi="Times New Roman" w:cs="Times New Roman"/>
          <w:i/>
          <w:iCs/>
          <w:color w:val="auto"/>
          <w:lang w:val="az-Latn-AZ"/>
        </w:rPr>
        <w:t xml:space="preserve"> </w:t>
      </w:r>
      <w:r w:rsidRPr="009A202E">
        <w:rPr>
          <w:rFonts w:ascii="Times New Roman" w:hAnsi="Times New Roman" w:cs="Times New Roman"/>
          <w:color w:val="auto"/>
          <w:lang w:val="az-Latn-AZ"/>
        </w:rPr>
        <w:t xml:space="preserve">tərkibində 6 müxtəlif katexin vardır. </w:t>
      </w:r>
      <w:r w:rsidRPr="009A202E">
        <w:rPr>
          <w:rFonts w:ascii="Times New Roman" w:hAnsi="Times New Roman" w:cs="Times New Roman"/>
          <w:i/>
          <w:color w:val="auto"/>
          <w:lang w:val="az-Latn-AZ"/>
        </w:rPr>
        <w:t xml:space="preserve">S. nigra </w:t>
      </w:r>
      <w:r w:rsidRPr="009A202E">
        <w:rPr>
          <w:rFonts w:ascii="Times New Roman" w:hAnsi="Times New Roman" w:cs="Times New Roman"/>
          <w:color w:val="auto"/>
          <w:lang w:val="az-Latn-AZ"/>
        </w:rPr>
        <w:t xml:space="preserve">və </w:t>
      </w:r>
      <w:r w:rsidRPr="009A202E">
        <w:rPr>
          <w:rFonts w:ascii="Times New Roman" w:hAnsi="Times New Roman" w:cs="Times New Roman"/>
          <w:i/>
          <w:color w:val="auto"/>
          <w:lang w:val="az-Latn-AZ"/>
        </w:rPr>
        <w:t>S. ebulus</w:t>
      </w:r>
      <w:r w:rsidRPr="009A202E">
        <w:rPr>
          <w:rFonts w:ascii="Times New Roman" w:hAnsi="Times New Roman" w:cs="Times New Roman"/>
          <w:color w:val="auto"/>
          <w:lang w:val="az-Latn-AZ"/>
        </w:rPr>
        <w:t xml:space="preserve"> meyvələrindən ayrılmış katexinlərin cəminin müqayisəli xromatoqrafik analizi</w:t>
      </w:r>
      <w:r w:rsidR="00A308BE" w:rsidRPr="009A202E">
        <w:rPr>
          <w:rFonts w:ascii="Times New Roman" w:hAnsi="Times New Roman" w:cs="Times New Roman"/>
          <w:color w:val="auto"/>
          <w:lang w:val="az-Latn-AZ"/>
        </w:rPr>
        <w:t xml:space="preserve"> nəticəsində</w:t>
      </w:r>
      <w:r w:rsidRPr="009A202E">
        <w:rPr>
          <w:rFonts w:ascii="Times New Roman" w:hAnsi="Times New Roman" w:cs="Times New Roman"/>
          <w:color w:val="auto"/>
          <w:lang w:val="az-Latn-AZ"/>
        </w:rPr>
        <w:t xml:space="preserve"> </w:t>
      </w:r>
      <w:r w:rsidRPr="008A378B">
        <w:rPr>
          <w:rFonts w:ascii="Times New Roman" w:hAnsi="Times New Roman" w:cs="Times New Roman"/>
          <w:color w:val="auto"/>
          <w:lang w:val="az-Latn-AZ"/>
        </w:rPr>
        <w:t>onların tərkibinin eyni olduğu (6 katexin) müəyyən olsa da, ayrı-ayrı komponentlərin nisbətinə görə fərqlənirlər</w:t>
      </w:r>
      <w:r w:rsidR="0065721F" w:rsidRPr="008A378B">
        <w:rPr>
          <w:rFonts w:ascii="Times New Roman" w:hAnsi="Times New Roman" w:cs="Times New Roman"/>
          <w:color w:val="auto"/>
          <w:lang w:val="az-Latn-AZ"/>
        </w:rPr>
        <w:t xml:space="preserve">. Müəyyən olunmuşdur ki, senotik şəraitdən asılı olaraq </w:t>
      </w:r>
      <w:r w:rsidR="0065721F" w:rsidRPr="008A378B">
        <w:rPr>
          <w:rStyle w:val="fontstyle21"/>
          <w:rFonts w:ascii="Times New Roman" w:hAnsi="Times New Roman" w:cs="Times New Roman"/>
          <w:color w:val="auto"/>
          <w:sz w:val="24"/>
          <w:szCs w:val="24"/>
          <w:lang w:val="az-Latn-AZ"/>
        </w:rPr>
        <w:t>Sambucus nigra</w:t>
      </w:r>
      <w:r w:rsidR="0065721F" w:rsidRPr="008A378B">
        <w:rPr>
          <w:rStyle w:val="fontstyle01"/>
          <w:rFonts w:ascii="Times New Roman" w:hAnsi="Times New Roman" w:cs="Times New Roman"/>
          <w:color w:val="auto"/>
          <w:sz w:val="24"/>
          <w:szCs w:val="24"/>
          <w:lang w:val="az-Latn-AZ"/>
        </w:rPr>
        <w:t xml:space="preserve"> </w:t>
      </w:r>
      <w:r w:rsidR="0065721F" w:rsidRPr="008A378B">
        <w:rPr>
          <w:rFonts w:ascii="Times New Roman" w:hAnsi="Times New Roman" w:cs="Times New Roman"/>
          <w:iCs/>
          <w:color w:val="auto"/>
          <w:lang w:val="az-Latn-AZ"/>
        </w:rPr>
        <w:t>növünün</w:t>
      </w:r>
      <w:r w:rsidR="0065721F" w:rsidRPr="008A378B">
        <w:rPr>
          <w:rFonts w:ascii="Times New Roman" w:hAnsi="Times New Roman" w:cs="Times New Roman"/>
          <w:color w:val="auto"/>
          <w:lang w:val="az-Latn-AZ"/>
        </w:rPr>
        <w:t xml:space="preserve"> yetişmiş meyvələrində katexinlərin miqdarı 185,2</w:t>
      </w:r>
      <w:r w:rsidR="0065721F" w:rsidRPr="008A378B">
        <w:rPr>
          <w:rStyle w:val="fontstyle01"/>
          <w:rFonts w:ascii="Times New Roman" w:hAnsi="Times New Roman" w:cs="Times New Roman"/>
          <w:color w:val="auto"/>
          <w:sz w:val="24"/>
          <w:szCs w:val="24"/>
          <w:lang w:val="az-Latn-AZ"/>
        </w:rPr>
        <w:t xml:space="preserve"> mq%</w:t>
      </w:r>
      <w:r w:rsidR="0065721F" w:rsidRPr="008A378B">
        <w:rPr>
          <w:rFonts w:ascii="Times New Roman" w:hAnsi="Times New Roman" w:cs="Times New Roman"/>
          <w:color w:val="auto"/>
          <w:lang w:val="az-Latn-AZ"/>
        </w:rPr>
        <w:t>-dən 200</w:t>
      </w:r>
      <w:r w:rsidR="0065721F" w:rsidRPr="008A378B">
        <w:rPr>
          <w:rStyle w:val="fontstyle01"/>
          <w:rFonts w:ascii="Times New Roman" w:hAnsi="Times New Roman" w:cs="Times New Roman"/>
          <w:color w:val="auto"/>
          <w:sz w:val="24"/>
          <w:szCs w:val="24"/>
          <w:lang w:val="az-Latn-AZ"/>
        </w:rPr>
        <w:t xml:space="preserve"> mq% -ə, </w:t>
      </w:r>
      <w:r w:rsidR="0065721F" w:rsidRPr="008A378B">
        <w:rPr>
          <w:rFonts w:ascii="Times New Roman" w:hAnsi="Times New Roman" w:cs="Times New Roman"/>
          <w:i/>
          <w:color w:val="auto"/>
          <w:lang w:val="az-Latn-AZ"/>
        </w:rPr>
        <w:t xml:space="preserve">Sambucus </w:t>
      </w:r>
      <w:r w:rsidR="0065721F" w:rsidRPr="008A378B">
        <w:rPr>
          <w:rFonts w:ascii="Times New Roman" w:hAnsi="Times New Roman" w:cs="Times New Roman"/>
          <w:i/>
          <w:iCs/>
          <w:color w:val="auto"/>
          <w:lang w:val="az-Latn-AZ"/>
        </w:rPr>
        <w:t xml:space="preserve">ebulus </w:t>
      </w:r>
      <w:r w:rsidR="0065721F" w:rsidRPr="008A378B">
        <w:rPr>
          <w:rFonts w:ascii="Times New Roman" w:hAnsi="Times New Roman" w:cs="Times New Roman"/>
          <w:iCs/>
          <w:color w:val="auto"/>
          <w:lang w:val="az-Latn-AZ"/>
        </w:rPr>
        <w:t>növünün</w:t>
      </w:r>
      <w:r w:rsidR="0065721F" w:rsidRPr="008A378B">
        <w:rPr>
          <w:rFonts w:ascii="Times New Roman" w:hAnsi="Times New Roman" w:cs="Times New Roman"/>
          <w:color w:val="auto"/>
          <w:lang w:val="az-Latn-AZ"/>
        </w:rPr>
        <w:t xml:space="preserve"> yetişmiş meyvələrində </w:t>
      </w:r>
      <w:r w:rsidR="0065721F" w:rsidRPr="008A378B">
        <w:rPr>
          <w:rStyle w:val="fontstyle01"/>
          <w:rFonts w:ascii="Times New Roman" w:hAnsi="Times New Roman" w:cs="Times New Roman"/>
          <w:color w:val="auto"/>
          <w:sz w:val="24"/>
          <w:szCs w:val="24"/>
          <w:lang w:val="az-Latn-AZ"/>
        </w:rPr>
        <w:t>2</w:t>
      </w:r>
      <w:r w:rsidR="0065721F" w:rsidRPr="008A378B">
        <w:rPr>
          <w:rFonts w:ascii="Times New Roman" w:hAnsi="Times New Roman" w:cs="Times New Roman"/>
          <w:color w:val="auto"/>
          <w:lang w:val="az-Latn-AZ"/>
        </w:rPr>
        <w:t xml:space="preserve">82,3 </w:t>
      </w:r>
      <w:r w:rsidR="0065721F" w:rsidRPr="008A378B">
        <w:rPr>
          <w:rStyle w:val="fontstyle01"/>
          <w:rFonts w:ascii="Times New Roman" w:hAnsi="Times New Roman" w:cs="Times New Roman"/>
          <w:color w:val="auto"/>
          <w:sz w:val="24"/>
          <w:szCs w:val="24"/>
          <w:lang w:val="az-Latn-AZ"/>
        </w:rPr>
        <w:t>mq%</w:t>
      </w:r>
      <w:r w:rsidR="0065721F" w:rsidRPr="008A378B">
        <w:rPr>
          <w:rFonts w:ascii="Times New Roman" w:hAnsi="Times New Roman" w:cs="Times New Roman"/>
          <w:color w:val="auto"/>
          <w:lang w:val="az-Latn-AZ"/>
        </w:rPr>
        <w:t>-dən 285,4</w:t>
      </w:r>
      <w:r w:rsidR="0065721F" w:rsidRPr="008A378B">
        <w:rPr>
          <w:rStyle w:val="fontstyle01"/>
          <w:rFonts w:ascii="Times New Roman" w:hAnsi="Times New Roman" w:cs="Times New Roman"/>
          <w:color w:val="auto"/>
          <w:sz w:val="24"/>
          <w:szCs w:val="24"/>
          <w:lang w:val="az-Latn-AZ"/>
        </w:rPr>
        <w:t xml:space="preserve"> mq%</w:t>
      </w:r>
      <w:r w:rsidR="0065721F" w:rsidRPr="008A378B">
        <w:rPr>
          <w:rFonts w:ascii="Times New Roman" w:hAnsi="Times New Roman" w:cs="Times New Roman"/>
          <w:color w:val="auto"/>
          <w:lang w:val="az-Latn-AZ"/>
        </w:rPr>
        <w:t xml:space="preserve">-ə </w:t>
      </w:r>
      <w:r w:rsidR="0065721F" w:rsidRPr="008A378B">
        <w:rPr>
          <w:rStyle w:val="fontstyle01"/>
          <w:rFonts w:ascii="Times New Roman" w:hAnsi="Times New Roman" w:cs="Times New Roman"/>
          <w:color w:val="auto"/>
          <w:sz w:val="24"/>
          <w:szCs w:val="24"/>
          <w:lang w:val="az-Latn-AZ"/>
        </w:rPr>
        <w:t>qədər dəyişilir.</w:t>
      </w:r>
    </w:p>
    <w:p w:rsidR="00F049F5" w:rsidRPr="00EF015D" w:rsidRDefault="00F049F5" w:rsidP="006904ED">
      <w:pPr>
        <w:pStyle w:val="BodyTextIndent"/>
        <w:spacing w:after="0"/>
        <w:ind w:left="0" w:firstLine="284"/>
        <w:jc w:val="both"/>
        <w:rPr>
          <w:rFonts w:ascii="Times New Roman" w:hAnsi="Times New Roman" w:cs="Times New Roman"/>
          <w:b/>
          <w:lang w:val="az-Latn-AZ"/>
        </w:rPr>
      </w:pPr>
      <w:r>
        <w:rPr>
          <w:rFonts w:ascii="Times New Roman" w:hAnsi="Times New Roman" w:cs="Times New Roman"/>
          <w:lang w:val="az-Latn-AZ"/>
        </w:rPr>
        <w:lastRenderedPageBreak/>
        <w:t xml:space="preserve"> </w:t>
      </w:r>
      <w:r>
        <w:rPr>
          <w:rFonts w:ascii="Times New Roman" w:hAnsi="Times New Roman" w:cs="Times New Roman"/>
          <w:b/>
          <w:lang w:val="az-Latn-AZ"/>
        </w:rPr>
        <w:t>5.3</w:t>
      </w:r>
      <w:r w:rsidR="009A202E">
        <w:rPr>
          <w:rFonts w:ascii="Times New Roman" w:hAnsi="Times New Roman" w:cs="Times New Roman"/>
          <w:b/>
          <w:lang w:val="az-Latn-AZ"/>
        </w:rPr>
        <w:t>.</w:t>
      </w:r>
      <w:r w:rsidRPr="00091563">
        <w:rPr>
          <w:rFonts w:ascii="Times New Roman" w:hAnsi="Times New Roman" w:cs="Times New Roman"/>
          <w:b/>
          <w:lang w:val="az-Latn-AZ"/>
        </w:rPr>
        <w:t xml:space="preserve"> </w:t>
      </w:r>
      <w:r w:rsidRPr="00091563">
        <w:rPr>
          <w:rFonts w:ascii="Times New Roman" w:hAnsi="Times New Roman" w:cs="Times New Roman"/>
          <w:b/>
          <w:i/>
          <w:lang w:val="az-Latn-AZ"/>
        </w:rPr>
        <w:t>Sambucus</w:t>
      </w:r>
      <w:r w:rsidRPr="00091563">
        <w:rPr>
          <w:rFonts w:ascii="Times New Roman" w:hAnsi="Times New Roman" w:cs="Times New Roman"/>
          <w:b/>
          <w:lang w:val="az-Latn-AZ"/>
        </w:rPr>
        <w:t xml:space="preserve"> L.</w:t>
      </w:r>
      <w:r>
        <w:rPr>
          <w:rFonts w:ascii="Times New Roman" w:hAnsi="Times New Roman" w:cs="Times New Roman"/>
          <w:b/>
          <w:lang w:val="az-Latn-AZ"/>
        </w:rPr>
        <w:t xml:space="preserve"> </w:t>
      </w:r>
      <w:r w:rsidRPr="0031702F">
        <w:rPr>
          <w:rFonts w:ascii="Times New Roman" w:hAnsi="Times New Roman" w:cs="Times New Roman"/>
          <w:b/>
          <w:lang w:val="az-Latn-AZ"/>
        </w:rPr>
        <w:t>cinsi növlərin</w:t>
      </w:r>
      <w:r>
        <w:rPr>
          <w:rFonts w:ascii="Times New Roman" w:hAnsi="Times New Roman" w:cs="Times New Roman"/>
          <w:b/>
          <w:lang w:val="az-Latn-AZ"/>
        </w:rPr>
        <w:t xml:space="preserve">də flavonoidlərin tədqiqi  </w:t>
      </w:r>
    </w:p>
    <w:p w:rsidR="0065721F" w:rsidRPr="008A378B" w:rsidRDefault="00F049F5" w:rsidP="0065721F">
      <w:pPr>
        <w:spacing w:after="0" w:line="240" w:lineRule="auto"/>
        <w:ind w:firstLine="284"/>
        <w:jc w:val="both"/>
        <w:rPr>
          <w:rFonts w:ascii="Times New Roman" w:hAnsi="Times New Roman" w:cs="Times New Roman"/>
          <w:sz w:val="24"/>
          <w:szCs w:val="24"/>
          <w:lang w:val="az-Latn-AZ"/>
        </w:rPr>
      </w:pPr>
      <w:r w:rsidRPr="00091563">
        <w:rPr>
          <w:rFonts w:ascii="Times New Roman" w:hAnsi="Times New Roman" w:cs="Times New Roman"/>
          <w:sz w:val="24"/>
          <w:szCs w:val="24"/>
          <w:lang w:val="az-Latn-AZ"/>
        </w:rPr>
        <w:t xml:space="preserve">Tədqiqat prosesində </w:t>
      </w:r>
      <w:r w:rsidRPr="00091563">
        <w:rPr>
          <w:rStyle w:val="fontstyle21"/>
          <w:rFonts w:ascii="Times New Roman" w:hAnsi="Times New Roman" w:cs="Times New Roman"/>
          <w:color w:val="auto"/>
          <w:sz w:val="24"/>
          <w:szCs w:val="24"/>
          <w:lang w:val="az-Latn-AZ"/>
        </w:rPr>
        <w:t>S</w:t>
      </w:r>
      <w:r>
        <w:rPr>
          <w:rStyle w:val="fontstyle21"/>
          <w:rFonts w:ascii="Times New Roman" w:hAnsi="Times New Roman" w:cs="Times New Roman"/>
          <w:color w:val="auto"/>
          <w:sz w:val="24"/>
          <w:szCs w:val="24"/>
          <w:lang w:val="az-Latn-AZ"/>
        </w:rPr>
        <w:t>.</w:t>
      </w:r>
      <w:r w:rsidRPr="00091563">
        <w:rPr>
          <w:rStyle w:val="fontstyle21"/>
          <w:rFonts w:ascii="Times New Roman" w:hAnsi="Times New Roman" w:cs="Times New Roman"/>
          <w:color w:val="auto"/>
          <w:sz w:val="24"/>
          <w:szCs w:val="24"/>
          <w:lang w:val="az-Latn-AZ"/>
        </w:rPr>
        <w:t xml:space="preserve"> nigra</w:t>
      </w:r>
      <w:r w:rsidRPr="00091563">
        <w:rPr>
          <w:rStyle w:val="fontstyle01"/>
          <w:rFonts w:ascii="Times New Roman" w:hAnsi="Times New Roman" w:cs="Times New Roman"/>
          <w:color w:val="auto"/>
          <w:sz w:val="24"/>
          <w:szCs w:val="24"/>
          <w:lang w:val="az-Latn-AZ"/>
        </w:rPr>
        <w:t xml:space="preserve"> və</w:t>
      </w:r>
      <w:r w:rsidRPr="00091563">
        <w:rPr>
          <w:rFonts w:ascii="Times New Roman" w:hAnsi="Times New Roman" w:cs="Times New Roman"/>
          <w:i/>
          <w:sz w:val="24"/>
          <w:szCs w:val="24"/>
          <w:lang w:val="az-Latn-AZ"/>
        </w:rPr>
        <w:t xml:space="preserve"> S</w:t>
      </w:r>
      <w:r>
        <w:rPr>
          <w:rFonts w:ascii="Times New Roman" w:hAnsi="Times New Roman" w:cs="Times New Roman"/>
          <w:i/>
          <w:sz w:val="24"/>
          <w:szCs w:val="24"/>
          <w:lang w:val="az-Latn-AZ"/>
        </w:rPr>
        <w:t>.</w:t>
      </w:r>
      <w:r w:rsidRPr="00091563">
        <w:rPr>
          <w:rFonts w:ascii="Times New Roman" w:hAnsi="Times New Roman" w:cs="Times New Roman"/>
          <w:i/>
          <w:sz w:val="24"/>
          <w:szCs w:val="24"/>
          <w:lang w:val="az-Latn-AZ"/>
        </w:rPr>
        <w:t xml:space="preserve"> </w:t>
      </w:r>
      <w:r w:rsidRPr="00091563">
        <w:rPr>
          <w:rFonts w:ascii="Times New Roman" w:hAnsi="Times New Roman" w:cs="Times New Roman"/>
          <w:i/>
          <w:iCs/>
          <w:sz w:val="24"/>
          <w:szCs w:val="24"/>
          <w:lang w:val="az-Latn-AZ"/>
        </w:rPr>
        <w:t xml:space="preserve">ebulus </w:t>
      </w:r>
      <w:r w:rsidR="00A308BE" w:rsidRPr="009A202E">
        <w:rPr>
          <w:rFonts w:ascii="Times New Roman" w:hAnsi="Times New Roman" w:cs="Times New Roman"/>
          <w:sz w:val="24"/>
          <w:szCs w:val="24"/>
          <w:lang w:val="az-Latn-AZ"/>
        </w:rPr>
        <w:t>növlərinin</w:t>
      </w:r>
      <w:r w:rsidR="00A308BE" w:rsidRPr="003A7880">
        <w:rPr>
          <w:rFonts w:ascii="Times New Roman" w:hAnsi="Times New Roman" w:cs="Times New Roman"/>
          <w:i/>
          <w:iCs/>
          <w:lang w:val="az-Latn-AZ"/>
        </w:rPr>
        <w:t xml:space="preserve"> </w:t>
      </w:r>
      <w:r w:rsidRPr="00091563">
        <w:rPr>
          <w:rFonts w:ascii="Times New Roman" w:hAnsi="Times New Roman" w:cs="Times New Roman"/>
          <w:sz w:val="24"/>
          <w:szCs w:val="24"/>
          <w:lang w:val="az-Latn-AZ"/>
        </w:rPr>
        <w:t xml:space="preserve">müxtəlif orqanlarında flavonoidlərin miqdarı, paylanması, inkişaf fazasına görə toplanma dinamikası, yerüstü </w:t>
      </w:r>
      <w:r>
        <w:rPr>
          <w:rFonts w:ascii="Times New Roman" w:hAnsi="Times New Roman" w:cs="Times New Roman"/>
          <w:sz w:val="24"/>
          <w:szCs w:val="24"/>
          <w:lang w:val="az-Latn-AZ"/>
        </w:rPr>
        <w:t xml:space="preserve">hissənin məhsuldarlığı öyrənilmişdir. Müəyyən olunmuşdur ki, flavonoidlər orqanlarda </w:t>
      </w:r>
      <w:r w:rsidRPr="008A378B">
        <w:rPr>
          <w:rFonts w:ascii="Times New Roman" w:hAnsi="Times New Roman" w:cs="Times New Roman"/>
          <w:sz w:val="24"/>
          <w:szCs w:val="24"/>
          <w:lang w:val="az-Latn-AZ"/>
        </w:rPr>
        <w:t>qeyri-bərabər paylanı</w:t>
      </w:r>
      <w:r w:rsidR="00DF5D5D" w:rsidRPr="008A378B">
        <w:rPr>
          <w:rFonts w:ascii="Times New Roman" w:hAnsi="Times New Roman" w:cs="Times New Roman"/>
          <w:sz w:val="24"/>
          <w:szCs w:val="24"/>
          <w:lang w:val="az-Latn-AZ"/>
        </w:rPr>
        <w:t>lı</w:t>
      </w:r>
      <w:r w:rsidRPr="008A378B">
        <w:rPr>
          <w:rFonts w:ascii="Times New Roman" w:hAnsi="Times New Roman" w:cs="Times New Roman"/>
          <w:sz w:val="24"/>
          <w:szCs w:val="24"/>
          <w:lang w:val="az-Latn-AZ"/>
        </w:rPr>
        <w:t>r. Generativ orqanlardan maksimum miqdarda çiçəklərdə, vegetativ orqanlardan isə yarpaqlarda toplanırlar</w:t>
      </w:r>
      <w:r w:rsidR="0065721F" w:rsidRPr="008A378B">
        <w:rPr>
          <w:rFonts w:ascii="Times New Roman" w:hAnsi="Times New Roman" w:cs="Times New Roman"/>
          <w:sz w:val="24"/>
          <w:szCs w:val="24"/>
          <w:lang w:val="az-Latn-AZ"/>
        </w:rPr>
        <w:t xml:space="preserve">. </w:t>
      </w:r>
      <w:r w:rsidR="0065721F" w:rsidRPr="008A378B">
        <w:rPr>
          <w:rFonts w:ascii="Times New Roman" w:hAnsi="Times New Roman"/>
          <w:i/>
          <w:sz w:val="24"/>
          <w:szCs w:val="24"/>
          <w:lang w:val="az-Latn-AZ"/>
        </w:rPr>
        <w:t xml:space="preserve">S. nigra </w:t>
      </w:r>
      <w:r w:rsidR="0065721F" w:rsidRPr="008A378B">
        <w:rPr>
          <w:rFonts w:ascii="Times New Roman" w:hAnsi="Times New Roman" w:cs="Times New Roman"/>
          <w:sz w:val="24"/>
          <w:szCs w:val="24"/>
          <w:lang w:val="az-Latn-AZ"/>
        </w:rPr>
        <w:t xml:space="preserve">növündə kütləvi çiçəkləmə fazasında II, V, və VIII SP-da quru çəkiyə görə kütlə 49.4 q (43%), meyvə vermə fazasında 10.24 q  (8,9%), </w:t>
      </w:r>
      <w:r w:rsidR="0065721F" w:rsidRPr="008A378B">
        <w:rPr>
          <w:rFonts w:ascii="Times New Roman" w:eastAsia="Times New Roman" w:hAnsi="Times New Roman"/>
          <w:i/>
          <w:spacing w:val="2"/>
          <w:sz w:val="24"/>
          <w:szCs w:val="24"/>
          <w:lang w:val="az-Latn-AZ"/>
        </w:rPr>
        <w:t xml:space="preserve">S. ebulus </w:t>
      </w:r>
      <w:r w:rsidR="0065721F" w:rsidRPr="008A378B">
        <w:rPr>
          <w:rFonts w:ascii="Times New Roman" w:hAnsi="Times New Roman" w:cs="Times New Roman"/>
          <w:sz w:val="24"/>
          <w:szCs w:val="24"/>
          <w:lang w:val="az-Latn-AZ"/>
        </w:rPr>
        <w:t xml:space="preserve">növündə müvafiq olaraq </w:t>
      </w:r>
      <w:r w:rsidR="0065721F" w:rsidRPr="008A378B">
        <w:rPr>
          <w:rFonts w:ascii="Times New Roman" w:hAnsi="Times New Roman"/>
          <w:sz w:val="24"/>
          <w:szCs w:val="24"/>
          <w:lang w:val="az-Latn-AZ"/>
        </w:rPr>
        <w:t>45,2 q (39,4%) və 9,84 q (8,6%) təşkil etmişdir</w:t>
      </w:r>
      <w:r w:rsidR="0065721F" w:rsidRPr="008A378B">
        <w:rPr>
          <w:rFonts w:ascii="Times New Roman" w:eastAsia="Times New Roman" w:hAnsi="Times New Roman"/>
          <w:i/>
          <w:spacing w:val="2"/>
          <w:sz w:val="24"/>
          <w:szCs w:val="24"/>
          <w:lang w:val="az-Latn-AZ"/>
        </w:rPr>
        <w:t>.</w:t>
      </w:r>
    </w:p>
    <w:p w:rsidR="00F049F5" w:rsidRPr="00B75517" w:rsidRDefault="0065721F" w:rsidP="0065721F">
      <w:pPr>
        <w:spacing w:after="0" w:line="240" w:lineRule="auto"/>
        <w:jc w:val="both"/>
        <w:rPr>
          <w:rFonts w:ascii="Times New Roman" w:hAnsi="Times New Roman"/>
          <w:b/>
          <w:sz w:val="24"/>
          <w:szCs w:val="24"/>
          <w:lang w:val="az-Latn-AZ"/>
        </w:rPr>
      </w:pPr>
      <w:r>
        <w:rPr>
          <w:rFonts w:ascii="Times New Roman" w:hAnsi="Times New Roman" w:cs="Times New Roman"/>
          <w:sz w:val="24"/>
          <w:szCs w:val="24"/>
          <w:lang w:val="az-Latn-AZ"/>
        </w:rPr>
        <w:t xml:space="preserve">    </w:t>
      </w:r>
      <w:r w:rsidR="00F049F5" w:rsidRPr="0065721F">
        <w:rPr>
          <w:rFonts w:ascii="Times New Roman" w:hAnsi="Times New Roman"/>
          <w:b/>
          <w:sz w:val="24"/>
          <w:szCs w:val="24"/>
          <w:lang w:val="az-Latn-AZ"/>
        </w:rPr>
        <w:t>5.3.1</w:t>
      </w:r>
      <w:r w:rsidR="009A202E" w:rsidRPr="0065721F">
        <w:rPr>
          <w:rFonts w:ascii="Times New Roman" w:hAnsi="Times New Roman"/>
          <w:b/>
          <w:sz w:val="24"/>
          <w:szCs w:val="24"/>
          <w:lang w:val="az-Latn-AZ"/>
        </w:rPr>
        <w:t>.</w:t>
      </w:r>
      <w:r w:rsidR="00F049F5" w:rsidRPr="0065721F">
        <w:rPr>
          <w:rFonts w:ascii="Times New Roman" w:hAnsi="Times New Roman"/>
          <w:b/>
          <w:sz w:val="24"/>
          <w:szCs w:val="24"/>
          <w:lang w:val="az-Latn-AZ"/>
        </w:rPr>
        <w:t xml:space="preserve"> </w:t>
      </w:r>
      <w:r w:rsidR="00F049F5" w:rsidRPr="00767163">
        <w:rPr>
          <w:rFonts w:ascii="Times New Roman" w:hAnsi="Times New Roman"/>
          <w:b/>
          <w:i/>
          <w:sz w:val="24"/>
          <w:szCs w:val="24"/>
          <w:lang w:val="az-Latn-AZ"/>
        </w:rPr>
        <w:t>Sambucus nigra</w:t>
      </w:r>
      <w:r w:rsidR="00F049F5" w:rsidRPr="00767163">
        <w:rPr>
          <w:rFonts w:ascii="Times New Roman" w:hAnsi="Times New Roman"/>
          <w:b/>
          <w:sz w:val="24"/>
          <w:szCs w:val="24"/>
          <w:lang w:val="az-Latn-AZ"/>
        </w:rPr>
        <w:t xml:space="preserve"> L.</w:t>
      </w:r>
      <w:r w:rsidR="00F049F5">
        <w:rPr>
          <w:rFonts w:ascii="Times New Roman" w:hAnsi="Times New Roman"/>
          <w:b/>
          <w:sz w:val="24"/>
          <w:szCs w:val="24"/>
          <w:lang w:val="az-Latn-AZ"/>
        </w:rPr>
        <w:t xml:space="preserve"> çiçəklərinin flavonoid tərkibi </w:t>
      </w:r>
      <w:r w:rsidR="00F049F5" w:rsidRPr="00767163">
        <w:rPr>
          <w:rFonts w:ascii="Times New Roman" w:hAnsi="Times New Roman"/>
          <w:b/>
          <w:sz w:val="24"/>
          <w:szCs w:val="24"/>
          <w:lang w:val="az-Latn-AZ"/>
        </w:rPr>
        <w:t xml:space="preserve"> </w:t>
      </w:r>
    </w:p>
    <w:p w:rsidR="00F049F5" w:rsidRDefault="00F049F5" w:rsidP="006904ED">
      <w:pPr>
        <w:pStyle w:val="BodyTextIndent"/>
        <w:spacing w:after="0"/>
        <w:ind w:left="0" w:firstLine="284"/>
        <w:jc w:val="both"/>
        <w:rPr>
          <w:rFonts w:ascii="Times New Roman" w:hAnsi="Times New Roman" w:cs="Times New Roman"/>
          <w:lang w:val="az-Latn-AZ"/>
        </w:rPr>
      </w:pPr>
      <w:r>
        <w:rPr>
          <w:rFonts w:ascii="Times New Roman" w:hAnsi="Times New Roman" w:cs="Times New Roman"/>
          <w:lang w:val="az-Latn-AZ"/>
        </w:rPr>
        <w:t xml:space="preserve">Tədqiqatlar nəticəsində 3 fərdi maddə: 1) kversetin, 2) izokversetin, 3) rutin alınmışdır </w:t>
      </w:r>
      <w:r>
        <w:rPr>
          <w:rStyle w:val="FootnoteReference"/>
          <w:rFonts w:ascii="Times New Roman" w:hAnsi="Times New Roman" w:cs="Times New Roman"/>
          <w:lang w:val="az-Latn-AZ"/>
        </w:rPr>
        <w:footnoteReference w:id="20"/>
      </w:r>
      <w:r>
        <w:rPr>
          <w:rFonts w:ascii="Times New Roman" w:hAnsi="Times New Roman" w:cs="Times New Roman"/>
          <w:lang w:val="az-Latn-AZ"/>
        </w:rPr>
        <w:t xml:space="preserve"> (Şək. 3).</w:t>
      </w:r>
    </w:p>
    <w:p w:rsidR="00F049F5" w:rsidRPr="003A7880" w:rsidRDefault="00F049F5" w:rsidP="006904ED">
      <w:pPr>
        <w:spacing w:after="0" w:line="240" w:lineRule="auto"/>
        <w:ind w:firstLine="709"/>
        <w:jc w:val="both"/>
        <w:rPr>
          <w:rFonts w:ascii="Times New Roman" w:hAnsi="Times New Roman"/>
          <w:b/>
          <w:sz w:val="24"/>
          <w:szCs w:val="24"/>
          <w:lang w:val="az-Latn-AZ"/>
        </w:rPr>
      </w:pPr>
    </w:p>
    <w:p w:rsidR="00F049F5" w:rsidRPr="00DB5746" w:rsidRDefault="00F049F5" w:rsidP="006904ED">
      <w:pPr>
        <w:spacing w:after="0" w:line="240" w:lineRule="auto"/>
        <w:jc w:val="center"/>
        <w:rPr>
          <w:rFonts w:ascii="Times New Roman" w:hAnsi="Times New Roman" w:cs="Times New Roman"/>
          <w:sz w:val="24"/>
          <w:szCs w:val="24"/>
          <w:lang w:val="az-Latn-AZ"/>
        </w:rPr>
      </w:pPr>
      <w:r w:rsidRPr="00DB5746">
        <w:rPr>
          <w:rFonts w:ascii="Times New Roman" w:hAnsi="Times New Roman" w:cs="Times New Roman"/>
          <w:noProof/>
          <w:sz w:val="24"/>
          <w:szCs w:val="24"/>
          <w:lang w:val="az-Latn-AZ"/>
        </w:rPr>
        <w:t>A.</w:t>
      </w:r>
      <w:r w:rsidRPr="00DB5746">
        <w:rPr>
          <w:rFonts w:ascii="Times New Roman" w:hAnsi="Times New Roman" w:cs="Times New Roman"/>
          <w:noProof/>
          <w:sz w:val="24"/>
          <w:szCs w:val="24"/>
        </w:rPr>
        <w:drawing>
          <wp:inline distT="0" distB="0" distL="0" distR="0">
            <wp:extent cx="1032973" cy="1143000"/>
            <wp:effectExtent l="0" t="0" r="0" b="0"/>
            <wp:docPr id="25" name="Picture 1"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9008" cy="1149677"/>
                    </a:xfrm>
                    <a:prstGeom prst="rect">
                      <a:avLst/>
                    </a:prstGeom>
                    <a:noFill/>
                    <a:ln w="9525">
                      <a:noFill/>
                      <a:miter lim="800000"/>
                      <a:headEnd/>
                      <a:tailEnd/>
                    </a:ln>
                  </pic:spPr>
                </pic:pic>
              </a:graphicData>
            </a:graphic>
          </wp:inline>
        </w:drawing>
      </w:r>
      <w:r w:rsidRPr="00DB5746">
        <w:rPr>
          <w:rFonts w:ascii="Times New Roman" w:hAnsi="Times New Roman" w:cs="Times New Roman"/>
          <w:noProof/>
          <w:sz w:val="24"/>
          <w:szCs w:val="24"/>
          <w:lang w:val="az-Latn-AZ"/>
        </w:rPr>
        <w:t xml:space="preserve">      B</w:t>
      </w:r>
      <w:r w:rsidRPr="00DB5746">
        <w:rPr>
          <w:rFonts w:ascii="Times New Roman" w:hAnsi="Times New Roman" w:cs="Times New Roman"/>
          <w:noProof/>
          <w:sz w:val="24"/>
          <w:szCs w:val="24"/>
        </w:rPr>
        <w:drawing>
          <wp:inline distT="0" distB="0" distL="0" distR="0">
            <wp:extent cx="951865" cy="1095375"/>
            <wp:effectExtent l="0" t="0" r="0" b="0"/>
            <wp:docPr id="26" name="Picture 6" descr="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6305" cy="1100484"/>
                    </a:xfrm>
                    <a:prstGeom prst="rect">
                      <a:avLst/>
                    </a:prstGeom>
                    <a:noFill/>
                    <a:ln w="9525">
                      <a:noFill/>
                      <a:miter lim="800000"/>
                      <a:headEnd/>
                      <a:tailEnd/>
                    </a:ln>
                  </pic:spPr>
                </pic:pic>
              </a:graphicData>
            </a:graphic>
          </wp:inline>
        </w:drawing>
      </w:r>
    </w:p>
    <w:p w:rsidR="00F049F5" w:rsidRPr="001A58C8" w:rsidRDefault="00A5070D" w:rsidP="006904ED">
      <w:pPr>
        <w:spacing w:after="0" w:line="240" w:lineRule="auto"/>
        <w:jc w:val="center"/>
        <w:rPr>
          <w:rFonts w:ascii="Times New Roman" w:hAnsi="Times New Roman" w:cs="Times New Roman"/>
          <w:noProof/>
          <w:lang w:val="az-Latn-AZ"/>
        </w:rPr>
      </w:pPr>
      <w:r>
        <w:rPr>
          <w:rFonts w:ascii="Times New Roman" w:hAnsi="Times New Roman" w:cs="Times New Roman"/>
          <w:sz w:val="24"/>
          <w:szCs w:val="24"/>
          <w:lang w:val="az-Latn-AZ"/>
        </w:rPr>
        <w:t xml:space="preserve">          </w:t>
      </w:r>
      <w:r w:rsidR="00F049F5" w:rsidRPr="00DB5746">
        <w:rPr>
          <w:rFonts w:ascii="Times New Roman" w:hAnsi="Times New Roman" w:cs="Times New Roman"/>
          <w:sz w:val="24"/>
          <w:szCs w:val="24"/>
          <w:lang w:val="az-Latn-AZ"/>
        </w:rPr>
        <w:t>C.</w:t>
      </w:r>
      <w:r w:rsidR="00F049F5" w:rsidRPr="00DB5746">
        <w:rPr>
          <w:rFonts w:ascii="Times New Roman" w:hAnsi="Times New Roman" w:cs="Times New Roman"/>
          <w:noProof/>
          <w:sz w:val="24"/>
          <w:szCs w:val="24"/>
        </w:rPr>
        <w:drawing>
          <wp:inline distT="0" distB="0" distL="0" distR="0">
            <wp:extent cx="996315" cy="1152525"/>
            <wp:effectExtent l="0" t="0" r="0" b="0"/>
            <wp:docPr id="27" name="Picture 24" descr="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1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2976" cy="1160230"/>
                    </a:xfrm>
                    <a:prstGeom prst="rect">
                      <a:avLst/>
                    </a:prstGeom>
                    <a:noFill/>
                    <a:ln w="9525">
                      <a:noFill/>
                      <a:miter lim="800000"/>
                      <a:headEnd/>
                      <a:tailEnd/>
                    </a:ln>
                  </pic:spPr>
                </pic:pic>
              </a:graphicData>
            </a:graphic>
          </wp:inline>
        </w:drawing>
      </w:r>
      <w:r w:rsidR="00F049F5" w:rsidRPr="00DB5746">
        <w:rPr>
          <w:rFonts w:ascii="Times New Roman" w:hAnsi="Times New Roman" w:cs="Times New Roman"/>
          <w:noProof/>
          <w:sz w:val="24"/>
          <w:szCs w:val="24"/>
          <w:lang w:val="az-Latn-AZ"/>
        </w:rPr>
        <w:t xml:space="preserve">        Ç.</w:t>
      </w:r>
      <w:r w:rsidR="00F049F5" w:rsidRPr="00DB5746">
        <w:rPr>
          <w:noProof/>
          <w:sz w:val="24"/>
          <w:szCs w:val="24"/>
          <w:lang w:val="az-Latn-AZ"/>
        </w:rPr>
        <w:t xml:space="preserve">   </w:t>
      </w:r>
      <w:r w:rsidR="00F049F5">
        <w:rPr>
          <w:noProof/>
        </w:rPr>
        <w:drawing>
          <wp:inline distT="0" distB="0" distL="0" distR="0">
            <wp:extent cx="1033145" cy="1095375"/>
            <wp:effectExtent l="0" t="0" r="0" b="0"/>
            <wp:docPr id="28" name="Picture 11" descr="F-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1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2925" cy="1105744"/>
                    </a:xfrm>
                    <a:prstGeom prst="rect">
                      <a:avLst/>
                    </a:prstGeom>
                    <a:noFill/>
                    <a:ln w="9525">
                      <a:noFill/>
                      <a:miter lim="800000"/>
                      <a:headEnd/>
                      <a:tailEnd/>
                    </a:ln>
                  </pic:spPr>
                </pic:pic>
              </a:graphicData>
            </a:graphic>
          </wp:inline>
        </w:drawing>
      </w:r>
    </w:p>
    <w:p w:rsidR="00F049F5" w:rsidRPr="00EF015D" w:rsidRDefault="00F049F5" w:rsidP="006904ED">
      <w:pPr>
        <w:pStyle w:val="BodyTextIndent"/>
        <w:spacing w:after="0"/>
        <w:jc w:val="center"/>
        <w:rPr>
          <w:rFonts w:ascii="Times New Roman" w:hAnsi="Times New Roman" w:cs="Times New Roman"/>
          <w:b/>
          <w:lang w:val="az-Latn-AZ"/>
        </w:rPr>
      </w:pPr>
      <w:r>
        <w:rPr>
          <w:rFonts w:ascii="Times New Roman" w:hAnsi="Times New Roman" w:cs="Times New Roman"/>
          <w:b/>
          <w:lang w:val="az-Latn-AZ"/>
        </w:rPr>
        <w:t>Şəkil 3.</w:t>
      </w:r>
      <w:r w:rsidR="006205A7">
        <w:rPr>
          <w:rFonts w:ascii="Times New Roman" w:hAnsi="Times New Roman" w:cs="Times New Roman"/>
          <w:b/>
          <w:lang w:val="az-Latn-AZ"/>
        </w:rPr>
        <w:t xml:space="preserve"> </w:t>
      </w:r>
      <w:r w:rsidRPr="00EF015D">
        <w:rPr>
          <w:rFonts w:ascii="Times New Roman" w:hAnsi="Times New Roman" w:cs="Times New Roman"/>
          <w:b/>
          <w:i/>
          <w:lang w:val="az-Latn-AZ"/>
        </w:rPr>
        <w:t>Sambucus nigra</w:t>
      </w:r>
      <w:r w:rsidRPr="00EF015D">
        <w:rPr>
          <w:rFonts w:ascii="Times New Roman" w:hAnsi="Times New Roman" w:cs="Times New Roman"/>
          <w:b/>
          <w:lang w:val="az-Latn-AZ"/>
        </w:rPr>
        <w:t xml:space="preserve"> L</w:t>
      </w:r>
      <w:r>
        <w:rPr>
          <w:rFonts w:ascii="Times New Roman" w:hAnsi="Times New Roman" w:cs="Times New Roman"/>
          <w:b/>
          <w:lang w:val="az-Latn-AZ"/>
        </w:rPr>
        <w:t>.</w:t>
      </w:r>
      <w:r w:rsidRPr="00EF015D">
        <w:rPr>
          <w:rFonts w:ascii="Times New Roman" w:hAnsi="Times New Roman" w:cs="Times New Roman"/>
          <w:b/>
          <w:lang w:val="az-Latn-AZ"/>
        </w:rPr>
        <w:t xml:space="preserve"> çiçəklərindən alınmış flavonoidlərin xromatoqrafik və spektral xüsusiyyətlə</w:t>
      </w:r>
      <w:r w:rsidR="00A5070D">
        <w:rPr>
          <w:rFonts w:ascii="Times New Roman" w:hAnsi="Times New Roman" w:cs="Times New Roman"/>
          <w:b/>
          <w:lang w:val="az-Latn-AZ"/>
        </w:rPr>
        <w:t>ri</w:t>
      </w:r>
    </w:p>
    <w:p w:rsidR="00F049F5" w:rsidRPr="00EF015D" w:rsidRDefault="00F049F5" w:rsidP="006904ED">
      <w:pPr>
        <w:pStyle w:val="BodyTextIndent"/>
        <w:spacing w:after="0"/>
        <w:ind w:left="0" w:firstLine="283"/>
        <w:jc w:val="both"/>
        <w:rPr>
          <w:rFonts w:ascii="Times New Roman" w:hAnsi="Times New Roman" w:cs="Times New Roman"/>
          <w:sz w:val="20"/>
          <w:szCs w:val="20"/>
          <w:lang w:val="az-Latn-AZ"/>
        </w:rPr>
      </w:pPr>
      <w:r w:rsidRPr="00EF015D">
        <w:rPr>
          <w:rFonts w:ascii="Times New Roman" w:hAnsi="Times New Roman" w:cs="Times New Roman"/>
          <w:sz w:val="20"/>
          <w:szCs w:val="20"/>
          <w:lang w:val="az-Latn-AZ"/>
        </w:rPr>
        <w:t>Qeyd: Flavonoidlərin UV spektrləri: A - kversetin, b - kversetin + CH</w:t>
      </w:r>
      <w:r w:rsidRPr="00EF015D">
        <w:rPr>
          <w:rFonts w:ascii="Times New Roman" w:hAnsi="Times New Roman" w:cs="Times New Roman"/>
          <w:sz w:val="20"/>
          <w:szCs w:val="20"/>
          <w:vertAlign w:val="subscript"/>
          <w:lang w:val="az-Latn-AZ"/>
        </w:rPr>
        <w:t>3</w:t>
      </w:r>
      <w:r w:rsidRPr="00EF015D">
        <w:rPr>
          <w:rFonts w:ascii="Times New Roman" w:hAnsi="Times New Roman" w:cs="Times New Roman"/>
          <w:sz w:val="20"/>
          <w:szCs w:val="20"/>
          <w:lang w:val="az-Latn-AZ"/>
        </w:rPr>
        <w:t>COONa; B) a - kversetin + AlCl</w:t>
      </w:r>
      <w:r w:rsidRPr="00EF015D">
        <w:rPr>
          <w:rFonts w:ascii="Times New Roman" w:hAnsi="Times New Roman" w:cs="Times New Roman"/>
          <w:sz w:val="20"/>
          <w:szCs w:val="20"/>
          <w:vertAlign w:val="subscript"/>
          <w:lang w:val="az-Latn-AZ"/>
        </w:rPr>
        <w:t>3</w:t>
      </w:r>
      <w:r w:rsidRPr="00EF015D">
        <w:rPr>
          <w:rFonts w:ascii="Times New Roman" w:hAnsi="Times New Roman" w:cs="Times New Roman"/>
          <w:sz w:val="20"/>
          <w:szCs w:val="20"/>
          <w:lang w:val="az-Latn-AZ"/>
        </w:rPr>
        <w:t>, b - kversetin + CH</w:t>
      </w:r>
      <w:r w:rsidRPr="00EF015D">
        <w:rPr>
          <w:rFonts w:ascii="Times New Roman" w:hAnsi="Times New Roman" w:cs="Times New Roman"/>
          <w:sz w:val="20"/>
          <w:szCs w:val="20"/>
          <w:vertAlign w:val="subscript"/>
          <w:lang w:val="az-Latn-AZ"/>
        </w:rPr>
        <w:t>3</w:t>
      </w:r>
      <w:r w:rsidRPr="00EF015D">
        <w:rPr>
          <w:rFonts w:ascii="Times New Roman" w:hAnsi="Times New Roman" w:cs="Times New Roman"/>
          <w:sz w:val="20"/>
          <w:szCs w:val="20"/>
          <w:lang w:val="az-Latn-AZ"/>
        </w:rPr>
        <w:t>COONa + H</w:t>
      </w:r>
      <w:r w:rsidRPr="00EF015D">
        <w:rPr>
          <w:rFonts w:ascii="Times New Roman" w:hAnsi="Times New Roman" w:cs="Times New Roman"/>
          <w:sz w:val="20"/>
          <w:szCs w:val="20"/>
          <w:vertAlign w:val="subscript"/>
          <w:lang w:val="az-Latn-AZ"/>
        </w:rPr>
        <w:t>3</w:t>
      </w:r>
      <w:r w:rsidRPr="00EF015D">
        <w:rPr>
          <w:rFonts w:ascii="Times New Roman" w:hAnsi="Times New Roman" w:cs="Times New Roman"/>
          <w:sz w:val="20"/>
          <w:szCs w:val="20"/>
          <w:lang w:val="az-Latn-AZ"/>
        </w:rPr>
        <w:t>BO</w:t>
      </w:r>
      <w:r w:rsidRPr="00EF015D">
        <w:rPr>
          <w:rFonts w:ascii="Times New Roman" w:hAnsi="Times New Roman" w:cs="Times New Roman"/>
          <w:sz w:val="20"/>
          <w:szCs w:val="20"/>
          <w:vertAlign w:val="subscript"/>
          <w:lang w:val="az-Latn-AZ"/>
        </w:rPr>
        <w:t>3</w:t>
      </w:r>
      <w:r w:rsidRPr="00EF015D">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C</w:t>
      </w:r>
      <w:r w:rsidRPr="00EF015D">
        <w:rPr>
          <w:rFonts w:ascii="Times New Roman" w:hAnsi="Times New Roman" w:cs="Times New Roman"/>
          <w:sz w:val="20"/>
          <w:szCs w:val="20"/>
          <w:lang w:val="az-Latn-AZ"/>
        </w:rPr>
        <w:t>) a - rutin; b - ru</w:t>
      </w:r>
      <w:r>
        <w:rPr>
          <w:rFonts w:ascii="Times New Roman" w:hAnsi="Times New Roman" w:cs="Times New Roman"/>
          <w:sz w:val="20"/>
          <w:szCs w:val="20"/>
          <w:lang w:val="az-Latn-AZ"/>
        </w:rPr>
        <w:t>tin + AlCl3; Ç) rutin + CH</w:t>
      </w:r>
      <w:r w:rsidRPr="00EF015D">
        <w:rPr>
          <w:rFonts w:ascii="Times New Roman" w:hAnsi="Times New Roman" w:cs="Times New Roman"/>
          <w:sz w:val="20"/>
          <w:szCs w:val="20"/>
          <w:vertAlign w:val="subscript"/>
          <w:lang w:val="az-Latn-AZ"/>
        </w:rPr>
        <w:t>3</w:t>
      </w:r>
      <w:r>
        <w:rPr>
          <w:rFonts w:ascii="Times New Roman" w:hAnsi="Times New Roman" w:cs="Times New Roman"/>
          <w:sz w:val="20"/>
          <w:szCs w:val="20"/>
          <w:lang w:val="az-Latn-AZ"/>
        </w:rPr>
        <w:t>COONa.</w:t>
      </w:r>
    </w:p>
    <w:p w:rsidR="00F049F5" w:rsidRDefault="00F049F5" w:rsidP="006904ED">
      <w:pPr>
        <w:pStyle w:val="BodyTextIndent"/>
        <w:spacing w:after="0"/>
        <w:ind w:left="0" w:firstLine="284"/>
        <w:jc w:val="both"/>
        <w:rPr>
          <w:rFonts w:ascii="Times New Roman" w:hAnsi="Times New Roman"/>
          <w:b/>
          <w:lang w:val="az-Latn-AZ"/>
        </w:rPr>
      </w:pPr>
      <w:r>
        <w:rPr>
          <w:rFonts w:ascii="Times New Roman" w:hAnsi="Times New Roman" w:cs="Times New Roman"/>
          <w:b/>
          <w:lang w:val="az-Latn-AZ"/>
        </w:rPr>
        <w:lastRenderedPageBreak/>
        <w:t xml:space="preserve">5.3.2 </w:t>
      </w:r>
      <w:r w:rsidRPr="00B43D0F">
        <w:rPr>
          <w:rFonts w:ascii="Times New Roman" w:hAnsi="Times New Roman" w:cs="Times New Roman"/>
          <w:b/>
          <w:i/>
          <w:lang w:val="az-Latn-AZ"/>
        </w:rPr>
        <w:t xml:space="preserve">Sambucus </w:t>
      </w:r>
      <w:r w:rsidRPr="00B43D0F">
        <w:rPr>
          <w:rFonts w:ascii="Times New Roman" w:hAnsi="Times New Roman" w:cs="Times New Roman"/>
          <w:b/>
          <w:i/>
          <w:iCs/>
          <w:lang w:val="az-Latn-AZ"/>
        </w:rPr>
        <w:t>ebulus</w:t>
      </w:r>
      <w:r>
        <w:rPr>
          <w:rFonts w:ascii="Times New Roman" w:hAnsi="Times New Roman" w:cs="Times New Roman"/>
          <w:b/>
          <w:lang w:val="az-Latn-AZ"/>
        </w:rPr>
        <w:t xml:space="preserve"> çiçəklərinin </w:t>
      </w:r>
      <w:r>
        <w:rPr>
          <w:rFonts w:ascii="Times New Roman" w:hAnsi="Times New Roman"/>
          <w:b/>
          <w:lang w:val="az-Latn-AZ"/>
        </w:rPr>
        <w:t xml:space="preserve">flavonoid tərkibi </w:t>
      </w:r>
    </w:p>
    <w:p w:rsidR="00F049F5" w:rsidRPr="008A378B" w:rsidRDefault="00F049F5" w:rsidP="006904ED">
      <w:pPr>
        <w:pStyle w:val="BodyTextIndent"/>
        <w:spacing w:after="0"/>
        <w:ind w:left="0" w:firstLine="284"/>
        <w:jc w:val="both"/>
        <w:rPr>
          <w:rFonts w:ascii="Times New Roman" w:hAnsi="Times New Roman"/>
          <w:color w:val="auto"/>
          <w:lang w:val="az-Latn-AZ"/>
        </w:rPr>
      </w:pPr>
      <w:r>
        <w:rPr>
          <w:rFonts w:ascii="Times New Roman" w:hAnsi="Times New Roman" w:cs="Times New Roman"/>
          <w:lang w:val="az-Latn-AZ"/>
        </w:rPr>
        <w:t xml:space="preserve">Tədqiqatlar nəticəsində 3 fərdi maddə: 1) </w:t>
      </w:r>
      <w:r w:rsidRPr="00DE1233">
        <w:rPr>
          <w:rFonts w:ascii="Times New Roman" w:hAnsi="Times New Roman" w:cs="Times New Roman"/>
          <w:lang w:val="az-Latn-AZ"/>
        </w:rPr>
        <w:t xml:space="preserve">kversetin, 2) </w:t>
      </w:r>
      <w:r w:rsidR="00DE1233" w:rsidRPr="00DE1233">
        <w:rPr>
          <w:rFonts w:ascii="Times New Roman" w:hAnsi="Times New Roman" w:cs="Times New Roman"/>
          <w:lang w:val="az-Latn-AZ"/>
        </w:rPr>
        <w:t>narsissin</w:t>
      </w:r>
      <w:r w:rsidRPr="00DE1233">
        <w:rPr>
          <w:rFonts w:ascii="Times New Roman" w:hAnsi="Times New Roman" w:cs="Times New Roman"/>
          <w:lang w:val="az-Latn-AZ"/>
        </w:rPr>
        <w:t xml:space="preserve">, </w:t>
      </w:r>
      <w:r w:rsidRPr="008A378B">
        <w:rPr>
          <w:rFonts w:ascii="Times New Roman" w:hAnsi="Times New Roman" w:cs="Times New Roman"/>
          <w:color w:val="auto"/>
          <w:lang w:val="az-Latn-AZ"/>
        </w:rPr>
        <w:t>3) rutin alınmışdır.</w:t>
      </w:r>
      <w:r w:rsidRPr="008A378B">
        <w:rPr>
          <w:rStyle w:val="FootnoteReference"/>
          <w:rFonts w:ascii="Times New Roman" w:hAnsi="Times New Roman" w:cs="Times New Roman"/>
          <w:color w:val="auto"/>
          <w:lang w:val="az-Latn-AZ"/>
        </w:rPr>
        <w:footnoteReference w:id="21"/>
      </w:r>
      <w:r w:rsidRPr="008A378B">
        <w:rPr>
          <w:rFonts w:ascii="Times New Roman" w:hAnsi="Times New Roman" w:cs="Times New Roman"/>
          <w:color w:val="auto"/>
          <w:lang w:val="az-Latn-AZ"/>
        </w:rPr>
        <w:t xml:space="preserve"> Otşəkilli gəndalaşın bütün tədqiq edilmiş orqanlarının əsas komponentləri rutin və narsissindir</w:t>
      </w:r>
      <w:r w:rsidR="0065721F" w:rsidRPr="008A378B">
        <w:rPr>
          <w:rFonts w:ascii="Times New Roman" w:hAnsi="Times New Roman" w:cs="Times New Roman"/>
          <w:color w:val="auto"/>
          <w:lang w:val="az-Latn-AZ"/>
        </w:rPr>
        <w:t xml:space="preserve">. . III, VII, IX və XIII SP-da flavonoidlərin ən çox miqdarı yarpaqlarda </w:t>
      </w:r>
      <w:r w:rsidR="0065721F" w:rsidRPr="008A378B">
        <w:rPr>
          <w:rFonts w:ascii="Times New Roman" w:hAnsi="Times New Roman"/>
          <w:color w:val="auto"/>
          <w:lang w:val="az-Latn-AZ"/>
        </w:rPr>
        <w:t xml:space="preserve">(1,82%) </w:t>
      </w:r>
      <w:r w:rsidR="0065721F" w:rsidRPr="008A378B">
        <w:rPr>
          <w:rFonts w:ascii="Times New Roman" w:hAnsi="Times New Roman" w:cs="Times New Roman"/>
          <w:color w:val="auto"/>
          <w:lang w:val="az-Latn-AZ"/>
        </w:rPr>
        <w:t xml:space="preserve">və çiçəklərdə </w:t>
      </w:r>
      <w:r w:rsidR="0065721F" w:rsidRPr="008A378B">
        <w:rPr>
          <w:rFonts w:ascii="Times New Roman" w:hAnsi="Times New Roman"/>
          <w:color w:val="auto"/>
          <w:lang w:val="az-Latn-AZ"/>
        </w:rPr>
        <w:t>(1,23%), ən az miqdarı isə köklərdə (quru çəkinin 0,23%) aşkar olunmuşdur.</w:t>
      </w:r>
      <w:r w:rsidRPr="008A378B">
        <w:rPr>
          <w:rFonts w:ascii="Times New Roman" w:hAnsi="Times New Roman"/>
          <w:color w:val="auto"/>
          <w:lang w:val="az-Latn-AZ"/>
        </w:rPr>
        <w:t xml:space="preserve">Flavonoidlərin yarpaqlarda və çiçəklərdə miqdarı göstərir ki, </w:t>
      </w:r>
      <w:r w:rsidRPr="008A378B">
        <w:rPr>
          <w:rFonts w:ascii="Times New Roman" w:hAnsi="Times New Roman" w:cs="Times New Roman"/>
          <w:color w:val="auto"/>
          <w:lang w:val="az-Latn-AZ"/>
        </w:rPr>
        <w:t>otşəkilli gəndalaşın</w:t>
      </w:r>
      <w:r w:rsidRPr="008A378B">
        <w:rPr>
          <w:rFonts w:ascii="Times New Roman" w:hAnsi="Times New Roman"/>
          <w:color w:val="auto"/>
          <w:lang w:val="az-Latn-AZ"/>
        </w:rPr>
        <w:t xml:space="preserve"> yarpaqları və çiçəkləri flavonoid preparatları əldə etmək üçün xammal mənbəyi ola bilər</w:t>
      </w:r>
      <w:r w:rsidRPr="008A378B">
        <w:rPr>
          <w:rFonts w:ascii="Times New Roman" w:hAnsi="Times New Roman" w:cs="Times New Roman"/>
          <w:color w:val="auto"/>
          <w:lang w:val="az-Latn-AZ"/>
        </w:rPr>
        <w:t>.</w:t>
      </w:r>
      <w:r w:rsidRPr="008A378B">
        <w:rPr>
          <w:rStyle w:val="FootnoteReference"/>
          <w:rFonts w:ascii="Times New Roman" w:hAnsi="Times New Roman" w:cs="Times New Roman"/>
          <w:color w:val="auto"/>
          <w:lang w:val="az-Latn-AZ"/>
        </w:rPr>
        <w:footnoteReference w:id="22"/>
      </w:r>
      <w:r w:rsidRPr="008A378B">
        <w:rPr>
          <w:rFonts w:ascii="Times New Roman" w:hAnsi="Times New Roman" w:cs="Times New Roman"/>
          <w:color w:val="auto"/>
          <w:lang w:val="az-Latn-AZ"/>
        </w:rPr>
        <w:t xml:space="preserve"> </w:t>
      </w:r>
    </w:p>
    <w:p w:rsidR="00F049F5" w:rsidRPr="008A378B" w:rsidRDefault="00F049F5" w:rsidP="006904ED">
      <w:pPr>
        <w:spacing w:after="0" w:line="240" w:lineRule="auto"/>
        <w:ind w:firstLine="284"/>
        <w:jc w:val="both"/>
        <w:rPr>
          <w:rFonts w:ascii="Times New Roman" w:hAnsi="Times New Roman" w:cs="Times New Roman"/>
          <w:sz w:val="28"/>
          <w:szCs w:val="28"/>
          <w:lang w:val="az-Latn-AZ"/>
        </w:rPr>
      </w:pPr>
      <w:r w:rsidRPr="008A378B">
        <w:rPr>
          <w:rFonts w:ascii="Times New Roman" w:hAnsi="Times New Roman" w:cs="Times New Roman"/>
          <w:b/>
          <w:sz w:val="24"/>
          <w:szCs w:val="24"/>
          <w:lang w:val="az-Latn-AZ"/>
        </w:rPr>
        <w:t xml:space="preserve">5.3.3 </w:t>
      </w:r>
      <w:r w:rsidRPr="008A378B">
        <w:rPr>
          <w:rFonts w:ascii="Times New Roman" w:hAnsi="Times New Roman" w:cs="Times New Roman"/>
          <w:b/>
          <w:i/>
          <w:sz w:val="24"/>
          <w:szCs w:val="24"/>
          <w:lang w:val="az-Latn-AZ"/>
        </w:rPr>
        <w:t xml:space="preserve">Sambucus </w:t>
      </w:r>
      <w:r w:rsidRPr="008A378B">
        <w:rPr>
          <w:rFonts w:ascii="Times New Roman" w:hAnsi="Times New Roman" w:cs="Times New Roman"/>
          <w:b/>
          <w:sz w:val="24"/>
          <w:szCs w:val="24"/>
          <w:lang w:val="az-Latn-AZ"/>
        </w:rPr>
        <w:t>L.</w:t>
      </w:r>
      <w:r w:rsidRPr="008A378B">
        <w:rPr>
          <w:rFonts w:ascii="Times New Roman" w:hAnsi="Times New Roman" w:cs="Times New Roman"/>
          <w:sz w:val="24"/>
          <w:szCs w:val="24"/>
          <w:lang w:val="az-Latn-AZ"/>
        </w:rPr>
        <w:t xml:space="preserve"> </w:t>
      </w:r>
      <w:r w:rsidRPr="008A378B">
        <w:rPr>
          <w:rFonts w:ascii="Times New Roman" w:hAnsi="Times New Roman" w:cs="Times New Roman"/>
          <w:b/>
          <w:bCs/>
          <w:sz w:val="24"/>
          <w:szCs w:val="24"/>
          <w:lang w:val="az-Latn-AZ"/>
        </w:rPr>
        <w:t>cinsi növlərində flavonoidlərin toplanma</w:t>
      </w:r>
      <w:r w:rsidRPr="008A378B">
        <w:rPr>
          <w:rFonts w:ascii="Times New Roman" w:hAnsi="Times New Roman" w:cs="Times New Roman"/>
          <w:sz w:val="24"/>
          <w:szCs w:val="24"/>
          <w:lang w:val="az-Latn-AZ"/>
        </w:rPr>
        <w:t xml:space="preserve"> </w:t>
      </w:r>
      <w:r w:rsidRPr="008A378B">
        <w:rPr>
          <w:rFonts w:ascii="Times New Roman" w:hAnsi="Times New Roman" w:cs="Times New Roman"/>
          <w:b/>
          <w:bCs/>
          <w:sz w:val="24"/>
          <w:szCs w:val="24"/>
          <w:lang w:val="az-Latn-AZ"/>
        </w:rPr>
        <w:t>dinamikasının tədqiqi</w:t>
      </w:r>
      <w:r w:rsidRPr="008A378B">
        <w:rPr>
          <w:rFonts w:ascii="Times New Roman" w:hAnsi="Times New Roman" w:cs="Times New Roman"/>
          <w:sz w:val="24"/>
          <w:szCs w:val="24"/>
          <w:lang w:val="az-Latn-AZ"/>
        </w:rPr>
        <w:t xml:space="preserve"> </w:t>
      </w:r>
      <w:r w:rsidRPr="008A378B">
        <w:rPr>
          <w:rFonts w:ascii="Times New Roman" w:hAnsi="Times New Roman" w:cs="Times New Roman"/>
          <w:b/>
          <w:sz w:val="24"/>
          <w:szCs w:val="24"/>
          <w:lang w:val="az-Latn-AZ"/>
        </w:rPr>
        <w:t xml:space="preserve"> </w:t>
      </w:r>
    </w:p>
    <w:p w:rsidR="00F049F5" w:rsidRPr="008A378B" w:rsidRDefault="00F049F5" w:rsidP="006904ED">
      <w:pPr>
        <w:spacing w:after="0" w:line="240" w:lineRule="auto"/>
        <w:ind w:firstLine="284"/>
        <w:jc w:val="both"/>
        <w:rPr>
          <w:rFonts w:ascii="Times New Roman" w:hAnsi="Times New Roman" w:cs="Times New Roman"/>
          <w:sz w:val="24"/>
          <w:szCs w:val="24"/>
          <w:lang w:val="az-Latn-AZ"/>
        </w:rPr>
      </w:pPr>
      <w:r w:rsidRPr="008A378B">
        <w:rPr>
          <w:rFonts w:ascii="Times New Roman" w:hAnsi="Times New Roman" w:cs="Times New Roman"/>
          <w:i/>
          <w:sz w:val="24"/>
          <w:szCs w:val="24"/>
          <w:lang w:val="az-Latn-AZ"/>
        </w:rPr>
        <w:t>S.</w:t>
      </w:r>
      <w:r w:rsidRPr="008A378B">
        <w:rPr>
          <w:rFonts w:ascii="Times New Roman" w:hAnsi="Times New Roman" w:cs="Times New Roman"/>
          <w:sz w:val="24"/>
          <w:szCs w:val="24"/>
          <w:lang w:val="az-Latn-AZ"/>
        </w:rPr>
        <w:t xml:space="preserve"> </w:t>
      </w:r>
      <w:r w:rsidRPr="008A378B">
        <w:rPr>
          <w:rFonts w:ascii="Times New Roman" w:hAnsi="Times New Roman" w:cs="Times New Roman"/>
          <w:i/>
          <w:iCs/>
          <w:sz w:val="24"/>
          <w:szCs w:val="24"/>
          <w:lang w:val="az-Latn-AZ"/>
        </w:rPr>
        <w:t>nigra</w:t>
      </w:r>
      <w:r w:rsidRPr="008A378B">
        <w:rPr>
          <w:rFonts w:ascii="Times New Roman" w:hAnsi="Times New Roman" w:cs="Times New Roman"/>
          <w:sz w:val="24"/>
          <w:szCs w:val="24"/>
          <w:lang w:val="az-Latn-AZ"/>
        </w:rPr>
        <w:t xml:space="preserve"> və </w:t>
      </w:r>
      <w:r w:rsidRPr="008A378B">
        <w:rPr>
          <w:rFonts w:ascii="Times New Roman" w:hAnsi="Times New Roman" w:cs="Times New Roman"/>
          <w:i/>
          <w:sz w:val="24"/>
          <w:szCs w:val="24"/>
          <w:lang w:val="az-Latn-AZ"/>
        </w:rPr>
        <w:t>S.</w:t>
      </w:r>
      <w:r w:rsidRPr="008A378B">
        <w:rPr>
          <w:rFonts w:ascii="Times New Roman" w:hAnsi="Times New Roman" w:cs="Times New Roman"/>
          <w:sz w:val="24"/>
          <w:szCs w:val="24"/>
          <w:lang w:val="az-Latn-AZ"/>
        </w:rPr>
        <w:t xml:space="preserve"> </w:t>
      </w:r>
      <w:r w:rsidRPr="008A378B">
        <w:rPr>
          <w:rFonts w:ascii="Times New Roman" w:hAnsi="Times New Roman" w:cs="Times New Roman"/>
          <w:i/>
          <w:iCs/>
          <w:sz w:val="24"/>
          <w:szCs w:val="24"/>
          <w:lang w:val="az-Latn-AZ"/>
        </w:rPr>
        <w:t>ebulus</w:t>
      </w:r>
      <w:r w:rsidRPr="008A378B">
        <w:rPr>
          <w:rFonts w:ascii="Times New Roman" w:hAnsi="Times New Roman" w:cs="Times New Roman"/>
          <w:sz w:val="24"/>
          <w:szCs w:val="24"/>
          <w:lang w:val="az-Latn-AZ"/>
        </w:rPr>
        <w:t xml:space="preserve"> növlərinin xammal mənbəyi kimi istifadəsini nəzərə alaraq əsas məqsəd </w:t>
      </w:r>
      <w:r w:rsidR="004D51E0" w:rsidRPr="008A378B">
        <w:rPr>
          <w:rFonts w:ascii="Times New Roman" w:hAnsi="Times New Roman" w:cs="Times New Roman"/>
          <w:sz w:val="24"/>
          <w:szCs w:val="24"/>
          <w:lang w:val="az-Latn-AZ"/>
        </w:rPr>
        <w:t xml:space="preserve">növlərin </w:t>
      </w:r>
      <w:r w:rsidRPr="008A378B">
        <w:rPr>
          <w:rFonts w:ascii="Times New Roman" w:hAnsi="Times New Roman" w:cs="Times New Roman"/>
          <w:sz w:val="24"/>
          <w:szCs w:val="24"/>
          <w:lang w:val="az-Latn-AZ"/>
        </w:rPr>
        <w:t xml:space="preserve">inkişaf mərhələsindən, </w:t>
      </w:r>
      <w:r w:rsidR="00C6771D" w:rsidRPr="008A378B">
        <w:rPr>
          <w:rFonts w:ascii="Times New Roman" w:hAnsi="Times New Roman" w:cs="Times New Roman"/>
          <w:sz w:val="24"/>
          <w:szCs w:val="24"/>
          <w:lang w:val="az-Latn-AZ"/>
        </w:rPr>
        <w:t xml:space="preserve">flavonoidlərin </w:t>
      </w:r>
      <w:r w:rsidRPr="008A378B">
        <w:rPr>
          <w:rFonts w:ascii="Times New Roman" w:hAnsi="Times New Roman" w:cs="Times New Roman"/>
          <w:sz w:val="24"/>
          <w:szCs w:val="24"/>
          <w:lang w:val="az-Latn-AZ"/>
        </w:rPr>
        <w:t xml:space="preserve">müxtəlif orqanlarda paylanmasından,   </w:t>
      </w:r>
      <w:r w:rsidR="00C6771D" w:rsidRPr="008A378B">
        <w:rPr>
          <w:rFonts w:ascii="Times New Roman" w:hAnsi="Times New Roman" w:cs="Times New Roman"/>
          <w:sz w:val="24"/>
          <w:szCs w:val="24"/>
          <w:lang w:val="az-Latn-AZ"/>
        </w:rPr>
        <w:t xml:space="preserve">biomüxtəlifliyin </w:t>
      </w:r>
      <w:r w:rsidRPr="008A378B">
        <w:rPr>
          <w:rFonts w:ascii="Times New Roman" w:hAnsi="Times New Roman" w:cs="Times New Roman"/>
          <w:sz w:val="24"/>
          <w:szCs w:val="24"/>
          <w:lang w:val="az-Latn-AZ"/>
        </w:rPr>
        <w:t>məhsuldarlığından</w:t>
      </w:r>
      <w:r w:rsidR="00C6771D" w:rsidRPr="008A378B">
        <w:rPr>
          <w:rFonts w:ascii="Times New Roman" w:hAnsi="Times New Roman" w:cs="Times New Roman"/>
          <w:sz w:val="24"/>
          <w:szCs w:val="24"/>
          <w:lang w:val="az-Latn-AZ"/>
        </w:rPr>
        <w:t>, çıxımı</w:t>
      </w:r>
      <w:r w:rsidR="00A308BE" w:rsidRPr="008A378B">
        <w:rPr>
          <w:rFonts w:ascii="Times New Roman" w:hAnsi="Times New Roman" w:cs="Times New Roman"/>
          <w:sz w:val="24"/>
          <w:szCs w:val="24"/>
          <w:lang w:val="az-Latn-AZ"/>
        </w:rPr>
        <w:t xml:space="preserve"> və </w:t>
      </w:r>
      <w:r w:rsidRPr="008A378B">
        <w:rPr>
          <w:rFonts w:ascii="Times New Roman" w:hAnsi="Times New Roman" w:cs="Times New Roman"/>
          <w:sz w:val="24"/>
          <w:szCs w:val="24"/>
          <w:lang w:val="az-Latn-AZ"/>
        </w:rPr>
        <w:t>optimal toplanma vaxtı</w:t>
      </w:r>
      <w:r w:rsidR="00C6771D" w:rsidRPr="008A378B">
        <w:rPr>
          <w:rFonts w:ascii="Times New Roman" w:hAnsi="Times New Roman" w:cs="Times New Roman"/>
          <w:sz w:val="24"/>
          <w:szCs w:val="24"/>
          <w:lang w:val="az-Latn-AZ"/>
        </w:rPr>
        <w:t>ndan</w:t>
      </w:r>
      <w:r w:rsidRPr="008A378B">
        <w:rPr>
          <w:rFonts w:ascii="Times New Roman" w:hAnsi="Times New Roman" w:cs="Times New Roman"/>
          <w:sz w:val="24"/>
          <w:szCs w:val="24"/>
          <w:lang w:val="az-Latn-AZ"/>
        </w:rPr>
        <w:t xml:space="preserve"> </w:t>
      </w:r>
      <w:r w:rsidR="00C6771D" w:rsidRPr="008A378B">
        <w:rPr>
          <w:rFonts w:ascii="Times New Roman" w:hAnsi="Times New Roman" w:cs="Times New Roman"/>
          <w:sz w:val="24"/>
          <w:szCs w:val="24"/>
          <w:lang w:val="az-Latn-AZ"/>
        </w:rPr>
        <w:t xml:space="preserve">asılı olaraq onların toplanma qanunauyğunluğunu </w:t>
      </w:r>
      <w:r w:rsidRPr="008A378B">
        <w:rPr>
          <w:rFonts w:ascii="Times New Roman" w:hAnsi="Times New Roman" w:cs="Times New Roman"/>
          <w:sz w:val="24"/>
          <w:szCs w:val="24"/>
          <w:lang w:val="az-Latn-AZ"/>
        </w:rPr>
        <w:t xml:space="preserve">müəyyən etməkdir. </w:t>
      </w:r>
    </w:p>
    <w:p w:rsidR="0065721F" w:rsidRPr="008A378B" w:rsidRDefault="00F049F5" w:rsidP="0065721F">
      <w:pPr>
        <w:spacing w:after="0" w:line="240" w:lineRule="auto"/>
        <w:ind w:firstLine="284"/>
        <w:jc w:val="both"/>
        <w:rPr>
          <w:rFonts w:ascii="Times New Roman" w:hAnsi="Times New Roman" w:cs="Times New Roman"/>
          <w:sz w:val="24"/>
          <w:szCs w:val="24"/>
          <w:lang w:val="az-Latn-AZ"/>
        </w:rPr>
      </w:pPr>
      <w:r w:rsidRPr="008A378B">
        <w:rPr>
          <w:rFonts w:ascii="Times New Roman" w:hAnsi="Times New Roman" w:cs="Times New Roman"/>
          <w:i/>
          <w:iCs/>
          <w:sz w:val="24"/>
          <w:szCs w:val="24"/>
          <w:lang w:val="az-Latn-AZ"/>
        </w:rPr>
        <w:t>Sambucus</w:t>
      </w:r>
      <w:r w:rsidR="00A308BE" w:rsidRPr="008A378B">
        <w:rPr>
          <w:rFonts w:ascii="Times New Roman" w:hAnsi="Times New Roman" w:cs="Times New Roman"/>
          <w:sz w:val="24"/>
          <w:szCs w:val="24"/>
          <w:lang w:val="az-Latn-AZ"/>
        </w:rPr>
        <w:t xml:space="preserve"> cinsi</w:t>
      </w:r>
      <w:r w:rsidRPr="008A378B">
        <w:rPr>
          <w:rFonts w:ascii="Times New Roman" w:hAnsi="Times New Roman" w:cs="Times New Roman"/>
          <w:sz w:val="24"/>
          <w:szCs w:val="24"/>
          <w:lang w:val="az-Latn-AZ"/>
        </w:rPr>
        <w:t xml:space="preserve"> növlərində flavonoidlərin miqdarının bitkinin inkişaf mərhələlərindən asılı olaraq müxtəlif orqanlarında toplanması dinamikasının öyrənilməsi göstərmişdir ki, vegetasiya dövründə flavonoidlərin miqdarı kəskin dəyişikliyə məruz qalır</w:t>
      </w:r>
      <w:r w:rsidR="0065721F" w:rsidRPr="008A378B">
        <w:rPr>
          <w:rFonts w:ascii="Times New Roman" w:hAnsi="Times New Roman" w:cs="Times New Roman"/>
          <w:sz w:val="24"/>
          <w:szCs w:val="24"/>
          <w:lang w:val="az-Latn-AZ"/>
        </w:rPr>
        <w:t xml:space="preserve">.  I, VI, VII və X SP-da </w:t>
      </w:r>
      <w:r w:rsidR="0065721F" w:rsidRPr="008A378B">
        <w:rPr>
          <w:rFonts w:ascii="Times New Roman" w:hAnsi="Times New Roman" w:cs="Times New Roman"/>
          <w:i/>
          <w:iCs/>
          <w:sz w:val="24"/>
          <w:szCs w:val="24"/>
          <w:lang w:val="az-Latn-AZ"/>
        </w:rPr>
        <w:t>Sambucus nigra</w:t>
      </w:r>
      <w:r w:rsidR="0065721F" w:rsidRPr="008A378B">
        <w:rPr>
          <w:rFonts w:ascii="Times New Roman" w:hAnsi="Times New Roman" w:cs="Times New Roman"/>
          <w:sz w:val="24"/>
          <w:szCs w:val="24"/>
          <w:lang w:val="az-Latn-AZ"/>
        </w:rPr>
        <w:t xml:space="preserve"> və </w:t>
      </w:r>
      <w:r w:rsidR="0065721F" w:rsidRPr="008A378B">
        <w:rPr>
          <w:rFonts w:ascii="Times New Roman" w:hAnsi="Times New Roman" w:cs="Times New Roman"/>
          <w:i/>
          <w:iCs/>
          <w:sz w:val="24"/>
          <w:szCs w:val="24"/>
          <w:lang w:val="az-Latn-AZ"/>
        </w:rPr>
        <w:t>Sambucus ebulus</w:t>
      </w:r>
      <w:r w:rsidR="0065721F" w:rsidRPr="008A378B">
        <w:rPr>
          <w:rFonts w:ascii="Times New Roman" w:hAnsi="Times New Roman" w:cs="Times New Roman"/>
          <w:sz w:val="24"/>
          <w:szCs w:val="24"/>
          <w:lang w:val="az-Latn-AZ"/>
        </w:rPr>
        <w:t xml:space="preserve"> növlərində tədqiq olunan generativ orqanlarda flavonoidlərin maksimum miqdarının çiçəklərdə (7.34; 5.58%), minimum miqdarın isə yaşıl meyvələrdə (müvafiq olaraq 1.91; 2.83%) toplanması aşkar edilmişdir. </w:t>
      </w:r>
      <w:r w:rsidR="0065721F" w:rsidRPr="008A378B">
        <w:rPr>
          <w:rFonts w:ascii="Times New Roman" w:hAnsi="Times New Roman" w:cs="Times New Roman"/>
          <w:i/>
          <w:iCs/>
          <w:sz w:val="24"/>
          <w:szCs w:val="24"/>
          <w:lang w:val="az-Latn-AZ"/>
        </w:rPr>
        <w:t>Sambucus nigra</w:t>
      </w:r>
      <w:r w:rsidR="0065721F" w:rsidRPr="008A378B">
        <w:rPr>
          <w:rFonts w:ascii="Times New Roman" w:hAnsi="Times New Roman" w:cs="Times New Roman"/>
          <w:sz w:val="24"/>
          <w:szCs w:val="24"/>
          <w:lang w:val="az-Latn-AZ"/>
        </w:rPr>
        <w:t xml:space="preserve"> növünün çiçəklərində və yarpaqlarında maksimum flavonoid miqdarı çiçəkləmə mərhələsinin əvvəlində (7.57; 4.94%), </w:t>
      </w:r>
      <w:r w:rsidR="0065721F" w:rsidRPr="008A378B">
        <w:rPr>
          <w:rFonts w:ascii="Times New Roman" w:hAnsi="Times New Roman" w:cs="Times New Roman"/>
          <w:i/>
          <w:iCs/>
          <w:sz w:val="24"/>
          <w:szCs w:val="24"/>
          <w:lang w:val="az-Latn-AZ"/>
        </w:rPr>
        <w:t>Sambucus</w:t>
      </w:r>
      <w:r w:rsidR="0065721F" w:rsidRPr="00B120D6">
        <w:rPr>
          <w:rFonts w:ascii="Times New Roman" w:hAnsi="Times New Roman" w:cs="Times New Roman"/>
          <w:i/>
          <w:iCs/>
          <w:color w:val="FF0000"/>
          <w:sz w:val="24"/>
          <w:szCs w:val="24"/>
          <w:lang w:val="az-Latn-AZ"/>
        </w:rPr>
        <w:t xml:space="preserve"> </w:t>
      </w:r>
      <w:r w:rsidR="0065721F" w:rsidRPr="008A378B">
        <w:rPr>
          <w:rFonts w:ascii="Times New Roman" w:hAnsi="Times New Roman" w:cs="Times New Roman"/>
          <w:i/>
          <w:iCs/>
          <w:sz w:val="24"/>
          <w:szCs w:val="24"/>
          <w:lang w:val="az-Latn-AZ"/>
        </w:rPr>
        <w:t xml:space="preserve">ebulus </w:t>
      </w:r>
      <w:r w:rsidR="0065721F" w:rsidRPr="008A378B">
        <w:rPr>
          <w:rFonts w:ascii="Times New Roman" w:hAnsi="Times New Roman" w:cs="Times New Roman"/>
          <w:iCs/>
          <w:sz w:val="24"/>
          <w:szCs w:val="24"/>
          <w:lang w:val="az-Latn-AZ"/>
        </w:rPr>
        <w:t>növündə</w:t>
      </w:r>
      <w:r w:rsidR="0065721F" w:rsidRPr="008A378B">
        <w:rPr>
          <w:rFonts w:ascii="Times New Roman" w:hAnsi="Times New Roman" w:cs="Times New Roman"/>
          <w:sz w:val="24"/>
          <w:szCs w:val="24"/>
          <w:lang w:val="az-Latn-AZ"/>
        </w:rPr>
        <w:t xml:space="preserve"> isə kütləvi çiçəkləmə mərhələsində (müvafiq olaraq 4.91; 5.49%) toplanmışdır.</w:t>
      </w:r>
    </w:p>
    <w:p w:rsidR="00F049F5" w:rsidRPr="003805DD" w:rsidRDefault="00F049F5" w:rsidP="006904ED">
      <w:pPr>
        <w:spacing w:after="0" w:line="240" w:lineRule="auto"/>
        <w:ind w:firstLine="284"/>
        <w:jc w:val="both"/>
        <w:rPr>
          <w:rFonts w:ascii="Times New Roman" w:hAnsi="Times New Roman" w:cs="Times New Roman"/>
          <w:sz w:val="24"/>
          <w:szCs w:val="24"/>
          <w:lang w:val="az-Latn-AZ"/>
        </w:rPr>
      </w:pPr>
      <w:r w:rsidRPr="008A378B">
        <w:rPr>
          <w:rFonts w:ascii="Times New Roman" w:hAnsi="Times New Roman" w:cs="Times New Roman"/>
          <w:sz w:val="24"/>
          <w:szCs w:val="24"/>
          <w:lang w:val="az-Latn-AZ"/>
        </w:rPr>
        <w:t>Hər iki növdə minimum</w:t>
      </w:r>
      <w:r w:rsidRPr="003A7880">
        <w:rPr>
          <w:rFonts w:ascii="Times New Roman" w:hAnsi="Times New Roman" w:cs="Times New Roman"/>
          <w:sz w:val="24"/>
          <w:szCs w:val="24"/>
          <w:lang w:val="az-Latn-AZ"/>
        </w:rPr>
        <w:t xml:space="preserve"> miqdar</w:t>
      </w:r>
      <w:r>
        <w:rPr>
          <w:rFonts w:ascii="Times New Roman" w:hAnsi="Times New Roman" w:cs="Times New Roman"/>
          <w:sz w:val="24"/>
          <w:szCs w:val="24"/>
          <w:lang w:val="az-Latn-AZ"/>
        </w:rPr>
        <w:t>da</w:t>
      </w:r>
      <w:r w:rsidRPr="003A7880">
        <w:rPr>
          <w:rFonts w:ascii="Times New Roman" w:hAnsi="Times New Roman" w:cs="Times New Roman"/>
          <w:sz w:val="24"/>
          <w:szCs w:val="24"/>
          <w:lang w:val="az-Latn-AZ"/>
        </w:rPr>
        <w:t xml:space="preserve"> flavonoid </w:t>
      </w:r>
      <w:r>
        <w:rPr>
          <w:rFonts w:ascii="Times New Roman" w:hAnsi="Times New Roman" w:cs="Times New Roman"/>
          <w:sz w:val="24"/>
          <w:szCs w:val="24"/>
          <w:lang w:val="az-Latn-AZ"/>
        </w:rPr>
        <w:t>m</w:t>
      </w:r>
      <w:r w:rsidRPr="003A7880">
        <w:rPr>
          <w:rFonts w:ascii="Times New Roman" w:hAnsi="Times New Roman" w:cs="Times New Roman"/>
          <w:sz w:val="24"/>
          <w:szCs w:val="24"/>
          <w:lang w:val="az-Latn-AZ"/>
        </w:rPr>
        <w:t>eyvə</w:t>
      </w:r>
      <w:r>
        <w:rPr>
          <w:rFonts w:ascii="Times New Roman" w:hAnsi="Times New Roman" w:cs="Times New Roman"/>
          <w:sz w:val="24"/>
          <w:szCs w:val="24"/>
          <w:lang w:val="az-Latn-AZ"/>
        </w:rPr>
        <w:t>lərin</w:t>
      </w:r>
      <w:r w:rsidRPr="003A7880">
        <w:rPr>
          <w:rFonts w:ascii="Times New Roman" w:hAnsi="Times New Roman" w:cs="Times New Roman"/>
          <w:sz w:val="24"/>
          <w:szCs w:val="24"/>
          <w:lang w:val="az-Latn-AZ"/>
        </w:rPr>
        <w:t xml:space="preserve"> yetişmə mərhələsində yarpaqlarda (3.03; 3.06%) toplanır. Digər vegetativ </w:t>
      </w:r>
      <w:r w:rsidRPr="003A7880">
        <w:rPr>
          <w:rFonts w:ascii="Times New Roman" w:hAnsi="Times New Roman" w:cs="Times New Roman"/>
          <w:sz w:val="24"/>
          <w:szCs w:val="24"/>
          <w:lang w:val="az-Latn-AZ"/>
        </w:rPr>
        <w:lastRenderedPageBreak/>
        <w:t xml:space="preserve">orqanlara </w:t>
      </w:r>
      <w:r w:rsidR="004D51E0" w:rsidRPr="003A7880">
        <w:rPr>
          <w:rFonts w:ascii="Times New Roman" w:hAnsi="Times New Roman" w:cs="Times New Roman"/>
          <w:sz w:val="24"/>
          <w:szCs w:val="24"/>
          <w:lang w:val="az-Latn-AZ"/>
        </w:rPr>
        <w:t xml:space="preserve">flavonoidlər </w:t>
      </w:r>
      <w:r w:rsidRPr="003A7880">
        <w:rPr>
          <w:rFonts w:ascii="Times New Roman" w:hAnsi="Times New Roman" w:cs="Times New Roman"/>
          <w:sz w:val="24"/>
          <w:szCs w:val="24"/>
          <w:lang w:val="az-Latn-AZ"/>
        </w:rPr>
        <w:t xml:space="preserve">köklərdə </w:t>
      </w:r>
      <w:r w:rsidR="004D51E0" w:rsidRPr="003A7880">
        <w:rPr>
          <w:rFonts w:ascii="Times New Roman" w:hAnsi="Times New Roman" w:cs="Times New Roman"/>
          <w:sz w:val="24"/>
          <w:szCs w:val="24"/>
          <w:lang w:val="az-Latn-AZ"/>
        </w:rPr>
        <w:t xml:space="preserve">nisbətən </w:t>
      </w:r>
      <w:r w:rsidRPr="003A7880">
        <w:rPr>
          <w:rFonts w:ascii="Times New Roman" w:hAnsi="Times New Roman" w:cs="Times New Roman"/>
          <w:sz w:val="24"/>
          <w:szCs w:val="24"/>
          <w:lang w:val="az-Latn-AZ"/>
        </w:rPr>
        <w:t xml:space="preserve">az miqdarda (0,67%) toplanır. Hər iki növün </w:t>
      </w:r>
      <w:r>
        <w:rPr>
          <w:rFonts w:ascii="Times New Roman" w:hAnsi="Times New Roman" w:cs="Times New Roman"/>
          <w:sz w:val="24"/>
          <w:szCs w:val="24"/>
          <w:lang w:val="az-Latn-AZ"/>
        </w:rPr>
        <w:t>yerüstü</w:t>
      </w:r>
      <w:r w:rsidRPr="003A7880">
        <w:rPr>
          <w:rFonts w:ascii="Times New Roman" w:hAnsi="Times New Roman" w:cs="Times New Roman"/>
          <w:sz w:val="24"/>
          <w:szCs w:val="24"/>
          <w:lang w:val="az-Latn-AZ"/>
        </w:rPr>
        <w:t xml:space="preserve"> hissələrindən</w:t>
      </w:r>
      <w:r>
        <w:rPr>
          <w:rFonts w:ascii="Times New Roman" w:hAnsi="Times New Roman" w:cs="Times New Roman"/>
          <w:sz w:val="24"/>
          <w:szCs w:val="24"/>
          <w:lang w:val="az-Latn-AZ"/>
        </w:rPr>
        <w:t xml:space="preserve"> bitkilərin </w:t>
      </w:r>
      <w:r w:rsidRPr="003A7880">
        <w:rPr>
          <w:rFonts w:ascii="Times New Roman" w:hAnsi="Times New Roman" w:cs="Times New Roman"/>
          <w:sz w:val="24"/>
          <w:szCs w:val="24"/>
          <w:lang w:val="az-Latn-AZ"/>
        </w:rPr>
        <w:t>tam çiçəkləmə dövründə (480</w:t>
      </w:r>
      <w:r>
        <w:rPr>
          <w:rFonts w:ascii="Times New Roman" w:hAnsi="Times New Roman" w:cs="Times New Roman"/>
          <w:sz w:val="24"/>
          <w:szCs w:val="24"/>
          <w:lang w:val="az-Latn-AZ"/>
        </w:rPr>
        <w:t>q</w:t>
      </w:r>
      <w:r w:rsidRPr="003A7880">
        <w:rPr>
          <w:rFonts w:ascii="Times New Roman" w:hAnsi="Times New Roman" w:cs="Times New Roman"/>
          <w:sz w:val="24"/>
          <w:szCs w:val="24"/>
          <w:lang w:val="az-Latn-AZ"/>
        </w:rPr>
        <w:t xml:space="preserve"> / 100m</w:t>
      </w:r>
      <w:r w:rsidRPr="003A7880">
        <w:rPr>
          <w:rFonts w:ascii="Times New Roman" w:hAnsi="Times New Roman" w:cs="Times New Roman"/>
          <w:sz w:val="24"/>
          <w:szCs w:val="24"/>
          <w:vertAlign w:val="superscript"/>
          <w:lang w:val="az-Latn-AZ"/>
        </w:rPr>
        <w:t>2</w:t>
      </w:r>
      <w:r w:rsidRPr="003A7880">
        <w:rPr>
          <w:rFonts w:ascii="Times New Roman" w:hAnsi="Times New Roman" w:cs="Times New Roman"/>
          <w:sz w:val="24"/>
          <w:szCs w:val="24"/>
          <w:lang w:val="az-Latn-AZ"/>
        </w:rPr>
        <w:t xml:space="preserve"> və 335.9</w:t>
      </w:r>
      <w:r>
        <w:rPr>
          <w:rFonts w:ascii="Times New Roman" w:hAnsi="Times New Roman" w:cs="Times New Roman"/>
          <w:sz w:val="24"/>
          <w:szCs w:val="24"/>
          <w:lang w:val="az-Latn-AZ"/>
        </w:rPr>
        <w:t>q</w:t>
      </w:r>
      <w:r w:rsidRPr="003A7880">
        <w:rPr>
          <w:rFonts w:ascii="Times New Roman" w:hAnsi="Times New Roman" w:cs="Times New Roman"/>
          <w:sz w:val="24"/>
          <w:szCs w:val="24"/>
          <w:lang w:val="az-Latn-AZ"/>
        </w:rPr>
        <w:t xml:space="preserve"> / 100m</w:t>
      </w:r>
      <w:r w:rsidRPr="003A7880">
        <w:rPr>
          <w:rFonts w:ascii="Times New Roman" w:hAnsi="Times New Roman" w:cs="Times New Roman"/>
          <w:sz w:val="24"/>
          <w:szCs w:val="24"/>
          <w:vertAlign w:val="superscript"/>
          <w:lang w:val="az-Latn-AZ"/>
        </w:rPr>
        <w:t>2</w:t>
      </w:r>
      <w:r w:rsidRPr="003A7880">
        <w:rPr>
          <w:rFonts w:ascii="Times New Roman" w:hAnsi="Times New Roman" w:cs="Times New Roman"/>
          <w:sz w:val="24"/>
          <w:szCs w:val="24"/>
          <w:lang w:val="az-Latn-AZ"/>
        </w:rPr>
        <w:t xml:space="preserve">) maksimum miqdarda flavonoid </w:t>
      </w:r>
      <w:r>
        <w:rPr>
          <w:rFonts w:ascii="Times New Roman" w:hAnsi="Times New Roman" w:cs="Times New Roman"/>
          <w:sz w:val="24"/>
          <w:szCs w:val="24"/>
          <w:lang w:val="az-Latn-AZ"/>
        </w:rPr>
        <w:t xml:space="preserve">toplamaq </w:t>
      </w:r>
      <w:r w:rsidR="004D51E0">
        <w:rPr>
          <w:rFonts w:ascii="Times New Roman" w:hAnsi="Times New Roman" w:cs="Times New Roman"/>
          <w:sz w:val="24"/>
          <w:szCs w:val="24"/>
          <w:lang w:val="az-Latn-AZ"/>
        </w:rPr>
        <w:t>mümkündür</w:t>
      </w:r>
      <w:r>
        <w:rPr>
          <w:rFonts w:ascii="Times New Roman" w:hAnsi="Times New Roman" w:cs="Times New Roman"/>
          <w:sz w:val="24"/>
          <w:szCs w:val="24"/>
          <w:lang w:val="az-Latn-AZ"/>
        </w:rPr>
        <w:t>.</w:t>
      </w:r>
    </w:p>
    <w:p w:rsidR="00F049F5" w:rsidRDefault="00F049F5" w:rsidP="006904ED">
      <w:pPr>
        <w:pStyle w:val="BodyTextIndent"/>
        <w:spacing w:after="0"/>
        <w:ind w:left="0" w:firstLine="284"/>
        <w:jc w:val="both"/>
        <w:rPr>
          <w:rFonts w:ascii="Times New Roman" w:hAnsi="Times New Roman" w:cs="Times New Roman"/>
          <w:b/>
          <w:bCs/>
          <w:lang w:val="az-Latn-AZ"/>
        </w:rPr>
      </w:pPr>
      <w:r>
        <w:rPr>
          <w:rFonts w:ascii="Times New Roman" w:hAnsi="Times New Roman" w:cs="Times New Roman"/>
          <w:b/>
          <w:bCs/>
          <w:lang w:val="az-Latn-AZ"/>
        </w:rPr>
        <w:t>5.4</w:t>
      </w:r>
      <w:r w:rsidRPr="000B05F2">
        <w:rPr>
          <w:rFonts w:ascii="Times New Roman" w:hAnsi="Times New Roman" w:cs="Times New Roman"/>
          <w:b/>
          <w:lang w:val="az-Latn-AZ"/>
        </w:rPr>
        <w:t xml:space="preserve"> </w:t>
      </w:r>
      <w:r w:rsidRPr="00207FFA">
        <w:rPr>
          <w:rFonts w:ascii="Times New Roman" w:hAnsi="Times New Roman" w:cs="Times New Roman"/>
          <w:b/>
          <w:i/>
          <w:lang w:val="az-Latn-AZ"/>
        </w:rPr>
        <w:t xml:space="preserve">Sambucus </w:t>
      </w:r>
      <w:r>
        <w:rPr>
          <w:rFonts w:ascii="Times New Roman" w:hAnsi="Times New Roman" w:cs="Times New Roman"/>
          <w:b/>
          <w:lang w:val="az-Latn-AZ"/>
        </w:rPr>
        <w:t xml:space="preserve">L. </w:t>
      </w:r>
      <w:r w:rsidRPr="00207FFA">
        <w:rPr>
          <w:rFonts w:ascii="Times New Roman" w:hAnsi="Times New Roman" w:cs="Times New Roman"/>
          <w:b/>
          <w:bCs/>
          <w:lang w:val="az-Latn-AZ"/>
        </w:rPr>
        <w:t>cinsi növlərin</w:t>
      </w:r>
      <w:r>
        <w:rPr>
          <w:rFonts w:ascii="Times New Roman" w:hAnsi="Times New Roman" w:cs="Times New Roman"/>
          <w:b/>
          <w:bCs/>
          <w:lang w:val="az-Latn-AZ"/>
        </w:rPr>
        <w:t xml:space="preserve">in yetişmiş meyvələrində antosianların keyfiyyət tərkibinin və kəmiyyət göstəricisinin tədqiqi </w:t>
      </w:r>
    </w:p>
    <w:p w:rsidR="00F049F5" w:rsidRPr="000B05F2" w:rsidRDefault="00F049F5" w:rsidP="006904ED">
      <w:pPr>
        <w:pStyle w:val="BodyTextIndent"/>
        <w:spacing w:after="0"/>
        <w:ind w:left="0" w:firstLine="284"/>
        <w:jc w:val="both"/>
        <w:rPr>
          <w:rFonts w:ascii="Times New Roman" w:eastAsia="Times New Roman" w:hAnsi="Times New Roman" w:cs="Times New Roman"/>
          <w:lang w:val="az-Latn-AZ"/>
        </w:rPr>
      </w:pPr>
      <w:r>
        <w:rPr>
          <w:rFonts w:ascii="Times New Roman" w:hAnsi="Times New Roman" w:cs="Times New Roman"/>
          <w:iCs/>
          <w:lang w:val="az-Latn-AZ"/>
        </w:rPr>
        <w:t>X</w:t>
      </w:r>
      <w:r w:rsidRPr="000B05F2">
        <w:rPr>
          <w:rFonts w:ascii="Times New Roman" w:hAnsi="Times New Roman" w:cs="Times New Roman"/>
          <w:iCs/>
          <w:lang w:val="az-Latn-AZ"/>
        </w:rPr>
        <w:t>romatoqrafik analiz</w:t>
      </w:r>
      <w:r>
        <w:rPr>
          <w:rFonts w:ascii="Times New Roman" w:hAnsi="Times New Roman" w:cs="Times New Roman"/>
          <w:iCs/>
          <w:lang w:val="az-Latn-AZ"/>
        </w:rPr>
        <w:t xml:space="preserve"> a</w:t>
      </w:r>
      <w:r w:rsidRPr="000B05F2">
        <w:rPr>
          <w:rFonts w:ascii="Times New Roman" w:hAnsi="Times New Roman" w:cs="Times New Roman"/>
          <w:iCs/>
          <w:lang w:val="az-Latn-AZ"/>
        </w:rPr>
        <w:t>ntosian</w:t>
      </w:r>
      <w:r>
        <w:rPr>
          <w:rFonts w:ascii="Times New Roman" w:hAnsi="Times New Roman" w:cs="Times New Roman"/>
          <w:iCs/>
          <w:lang w:val="az-Latn-AZ"/>
        </w:rPr>
        <w:t xml:space="preserve"> </w:t>
      </w:r>
      <w:r w:rsidRPr="000B05F2">
        <w:rPr>
          <w:rFonts w:ascii="Times New Roman" w:hAnsi="Times New Roman" w:cs="Times New Roman"/>
          <w:iCs/>
          <w:lang w:val="az-Latn-AZ"/>
        </w:rPr>
        <w:t>cəmin</w:t>
      </w:r>
      <w:r>
        <w:rPr>
          <w:rFonts w:ascii="Times New Roman" w:hAnsi="Times New Roman" w:cs="Times New Roman"/>
          <w:iCs/>
          <w:lang w:val="az-Latn-AZ"/>
        </w:rPr>
        <w:t>də</w:t>
      </w:r>
      <w:r w:rsidRPr="000B05F2">
        <w:rPr>
          <w:rFonts w:ascii="Times New Roman" w:hAnsi="Times New Roman" w:cs="Times New Roman"/>
          <w:iCs/>
          <w:lang w:val="az-Latn-AZ"/>
        </w:rPr>
        <w:t xml:space="preserve"> bir aqlikon-sianidin olduğunu göstər</w:t>
      </w:r>
      <w:r>
        <w:rPr>
          <w:rFonts w:ascii="Times New Roman" w:hAnsi="Times New Roman" w:cs="Times New Roman"/>
          <w:iCs/>
          <w:lang w:val="az-Latn-AZ"/>
        </w:rPr>
        <w:t>mişdir</w:t>
      </w:r>
      <w:r w:rsidRPr="000B05F2">
        <w:rPr>
          <w:rFonts w:ascii="Times New Roman" w:hAnsi="Times New Roman" w:cs="Times New Roman"/>
          <w:iCs/>
          <w:lang w:val="az-Latn-AZ"/>
        </w:rPr>
        <w:t xml:space="preserve">. Xromatoqrafik baxımdan təmiz üç antosian əldə </w:t>
      </w:r>
      <w:r>
        <w:rPr>
          <w:rFonts w:ascii="Times New Roman" w:hAnsi="Times New Roman" w:cs="Times New Roman"/>
          <w:iCs/>
          <w:lang w:val="az-Latn-AZ"/>
        </w:rPr>
        <w:t>edilmişdir</w:t>
      </w:r>
      <w:r w:rsidRPr="000B05F2">
        <w:rPr>
          <w:rFonts w:ascii="Times New Roman" w:hAnsi="Times New Roman" w:cs="Times New Roman"/>
          <w:iCs/>
          <w:lang w:val="az-Latn-AZ"/>
        </w:rPr>
        <w:t xml:space="preserve"> və onları A, B, </w:t>
      </w:r>
      <w:r>
        <w:rPr>
          <w:rFonts w:ascii="Times New Roman" w:hAnsi="Times New Roman" w:cs="Times New Roman"/>
          <w:iCs/>
          <w:lang w:val="az-Latn-AZ"/>
        </w:rPr>
        <w:t>V</w:t>
      </w:r>
      <w:r w:rsidRPr="000B05F2">
        <w:rPr>
          <w:rFonts w:ascii="Times New Roman" w:hAnsi="Times New Roman" w:cs="Times New Roman"/>
          <w:iCs/>
          <w:lang w:val="az-Latn-AZ"/>
        </w:rPr>
        <w:t xml:space="preserve"> maddələri olaraq işarələ</w:t>
      </w:r>
      <w:r>
        <w:rPr>
          <w:rFonts w:ascii="Times New Roman" w:hAnsi="Times New Roman" w:cs="Times New Roman"/>
          <w:iCs/>
          <w:lang w:val="az-Latn-AZ"/>
        </w:rPr>
        <w:t>nmişdir</w:t>
      </w:r>
      <w:r w:rsidRPr="000B05F2">
        <w:rPr>
          <w:rFonts w:ascii="Times New Roman" w:hAnsi="Times New Roman" w:cs="Times New Roman"/>
          <w:iCs/>
          <w:lang w:val="az-Latn-AZ"/>
        </w:rPr>
        <w:t>. A və B maddələrinin turşu hidrolizi zamanı şəkər hissəsin</w:t>
      </w:r>
      <w:r>
        <w:rPr>
          <w:rFonts w:ascii="Times New Roman" w:hAnsi="Times New Roman" w:cs="Times New Roman"/>
          <w:iCs/>
          <w:lang w:val="az-Latn-AZ"/>
        </w:rPr>
        <w:t>də</w:t>
      </w:r>
      <w:r w:rsidRPr="000B05F2">
        <w:rPr>
          <w:rFonts w:ascii="Times New Roman" w:hAnsi="Times New Roman" w:cs="Times New Roman"/>
          <w:iCs/>
          <w:lang w:val="az-Latn-AZ"/>
        </w:rPr>
        <w:t xml:space="preserve"> bir maddə - qlükoza aşkar edil</w:t>
      </w:r>
      <w:r>
        <w:rPr>
          <w:rFonts w:ascii="Times New Roman" w:hAnsi="Times New Roman" w:cs="Times New Roman"/>
          <w:iCs/>
          <w:lang w:val="az-Latn-AZ"/>
        </w:rPr>
        <w:t>mişdir</w:t>
      </w:r>
      <w:r w:rsidRPr="000B05F2">
        <w:rPr>
          <w:rFonts w:ascii="Times New Roman" w:hAnsi="Times New Roman" w:cs="Times New Roman"/>
          <w:iCs/>
          <w:lang w:val="az-Latn-AZ"/>
        </w:rPr>
        <w:t>.</w:t>
      </w:r>
      <w:r w:rsidRPr="000B05F2">
        <w:rPr>
          <w:lang w:val="az-Latn-AZ"/>
        </w:rPr>
        <w:t xml:space="preserve"> </w:t>
      </w:r>
      <w:r w:rsidRPr="000B05F2">
        <w:rPr>
          <w:rFonts w:ascii="Times New Roman" w:hAnsi="Times New Roman" w:cs="Times New Roman"/>
          <w:iCs/>
          <w:lang w:val="az-Latn-AZ"/>
        </w:rPr>
        <w:t xml:space="preserve">Xromatoqrafik, spektral analizlərin və turşu hidrolizinin nəticələrinə və ədəbiyyat məlumatları ilə müqayisə edilməsinə </w:t>
      </w:r>
      <w:r>
        <w:rPr>
          <w:rFonts w:ascii="Times New Roman" w:hAnsi="Times New Roman" w:cs="Times New Roman"/>
          <w:iCs/>
          <w:lang w:val="az-Latn-AZ"/>
        </w:rPr>
        <w:t>əsasən</w:t>
      </w:r>
      <w:r w:rsidRPr="000B05F2">
        <w:rPr>
          <w:rFonts w:ascii="Times New Roman" w:hAnsi="Times New Roman" w:cs="Times New Roman"/>
          <w:iCs/>
          <w:lang w:val="az-Latn-AZ"/>
        </w:rPr>
        <w:t xml:space="preserve"> maddə </w:t>
      </w:r>
      <w:r w:rsidRPr="00C90789">
        <w:rPr>
          <w:rFonts w:ascii="Times New Roman" w:hAnsi="Times New Roman" w:cs="Times New Roman"/>
          <w:iCs/>
          <w:lang w:val="az-Latn-AZ"/>
        </w:rPr>
        <w:t>A sianidin-3-qlükozid, maddə B -sianidin-3,5-di</w:t>
      </w:r>
      <w:r w:rsidR="00A308BE" w:rsidRPr="00C90789">
        <w:rPr>
          <w:rFonts w:ascii="Times New Roman" w:hAnsi="Times New Roman" w:cs="Times New Roman"/>
          <w:iCs/>
          <w:lang w:val="az-Latn-AZ"/>
        </w:rPr>
        <w:t>q</w:t>
      </w:r>
      <w:r w:rsidRPr="00C90789">
        <w:rPr>
          <w:rFonts w:ascii="Times New Roman" w:hAnsi="Times New Roman" w:cs="Times New Roman"/>
          <w:iCs/>
          <w:lang w:val="az-Latn-AZ"/>
        </w:rPr>
        <w:t>lükozid, maddə V-</w:t>
      </w:r>
      <w:r w:rsidR="00C90789" w:rsidRPr="00C90789">
        <w:rPr>
          <w:rFonts w:ascii="Times New Roman" w:hAnsi="Times New Roman" w:cs="Times New Roman"/>
          <w:lang w:val="az-Latn-AZ"/>
        </w:rPr>
        <w:t xml:space="preserve"> sianidin-3-sambubiozid</w:t>
      </w:r>
      <w:r w:rsidR="00C90789" w:rsidRPr="000B05F2">
        <w:rPr>
          <w:rFonts w:ascii="Times New Roman" w:hAnsi="Times New Roman" w:cs="Times New Roman"/>
          <w:lang w:val="az-Latn-AZ"/>
        </w:rPr>
        <w:t xml:space="preserve"> </w:t>
      </w:r>
      <w:r w:rsidRPr="000B05F2">
        <w:rPr>
          <w:rFonts w:ascii="Times New Roman" w:hAnsi="Times New Roman" w:cs="Times New Roman"/>
          <w:iCs/>
          <w:lang w:val="az-Latn-AZ"/>
        </w:rPr>
        <w:t>olaraq təyin edilmişdir</w:t>
      </w:r>
      <w:r w:rsidRPr="000B05F2">
        <w:rPr>
          <w:rFonts w:ascii="Times New Roman" w:eastAsia="Times New Roman" w:hAnsi="Times New Roman" w:cs="Times New Roman"/>
          <w:lang w:val="az-Latn-AZ"/>
        </w:rPr>
        <w:t xml:space="preserve"> (</w:t>
      </w:r>
      <w:r>
        <w:rPr>
          <w:rFonts w:ascii="Times New Roman" w:eastAsia="Times New Roman" w:hAnsi="Times New Roman" w:cs="Times New Roman"/>
          <w:lang w:val="az-Latn-AZ"/>
        </w:rPr>
        <w:t xml:space="preserve">Cəd. </w:t>
      </w:r>
      <w:r w:rsidR="006205A7">
        <w:rPr>
          <w:rFonts w:ascii="Times New Roman" w:eastAsia="Times New Roman" w:hAnsi="Times New Roman" w:cs="Times New Roman"/>
          <w:lang w:val="az-Latn-AZ"/>
        </w:rPr>
        <w:t>3</w:t>
      </w:r>
      <w:r w:rsidR="00A5070D">
        <w:rPr>
          <w:rFonts w:ascii="Times New Roman" w:eastAsia="Times New Roman" w:hAnsi="Times New Roman" w:cs="Times New Roman"/>
          <w:lang w:val="az-Latn-AZ"/>
        </w:rPr>
        <w:t>-</w:t>
      </w:r>
      <w:r>
        <w:rPr>
          <w:rFonts w:ascii="Times New Roman" w:eastAsia="Times New Roman" w:hAnsi="Times New Roman" w:cs="Times New Roman"/>
          <w:lang w:val="az-Latn-AZ"/>
        </w:rPr>
        <w:t>4</w:t>
      </w:r>
      <w:r w:rsidRPr="000B05F2">
        <w:rPr>
          <w:rFonts w:ascii="Times New Roman" w:eastAsia="Times New Roman" w:hAnsi="Times New Roman" w:cs="Times New Roman"/>
          <w:lang w:val="az-Latn-AZ"/>
        </w:rPr>
        <w:t>).</w:t>
      </w:r>
      <w:r>
        <w:rPr>
          <w:rStyle w:val="FootnoteReference"/>
          <w:rFonts w:ascii="Times New Roman" w:eastAsia="Times New Roman" w:hAnsi="Times New Roman" w:cs="Times New Roman"/>
          <w:lang w:val="az-Latn-AZ"/>
        </w:rPr>
        <w:footnoteReference w:id="23"/>
      </w:r>
      <w:r w:rsidRPr="000B05F2">
        <w:rPr>
          <w:rFonts w:ascii="Times New Roman" w:eastAsia="Times New Roman" w:hAnsi="Times New Roman" w:cs="Times New Roman"/>
          <w:lang w:val="az-Latn-AZ"/>
        </w:rPr>
        <w:t xml:space="preserve"> </w:t>
      </w:r>
    </w:p>
    <w:p w:rsidR="00F049F5" w:rsidRPr="00696269" w:rsidRDefault="00F049F5" w:rsidP="006904ED">
      <w:pPr>
        <w:spacing w:after="0" w:line="240" w:lineRule="auto"/>
        <w:ind w:firstLine="709"/>
        <w:jc w:val="both"/>
        <w:rPr>
          <w:rFonts w:ascii="Times New Roman" w:hAnsi="Times New Roman"/>
          <w:sz w:val="14"/>
          <w:szCs w:val="24"/>
          <w:lang w:val="az-Latn-AZ"/>
        </w:rPr>
      </w:pPr>
    </w:p>
    <w:p w:rsidR="00F049F5" w:rsidRPr="00EF015D" w:rsidRDefault="00F049F5" w:rsidP="006904ED">
      <w:pPr>
        <w:spacing w:after="0" w:line="240" w:lineRule="auto"/>
        <w:jc w:val="right"/>
        <w:rPr>
          <w:rFonts w:ascii="Times New Roman" w:eastAsia="Times New Roman" w:hAnsi="Times New Roman" w:cs="Times New Roman"/>
          <w:b/>
          <w:sz w:val="24"/>
          <w:szCs w:val="24"/>
          <w:lang w:val="az-Latn-AZ"/>
        </w:rPr>
      </w:pPr>
      <w:r w:rsidRPr="00EF015D">
        <w:rPr>
          <w:rFonts w:ascii="Times New Roman" w:eastAsia="Times New Roman" w:hAnsi="Times New Roman" w:cs="Times New Roman"/>
          <w:b/>
          <w:sz w:val="24"/>
          <w:szCs w:val="24"/>
          <w:lang w:val="az-Latn-AZ"/>
        </w:rPr>
        <w:t xml:space="preserve">Cədvəl </w:t>
      </w:r>
      <w:r w:rsidR="006205A7">
        <w:rPr>
          <w:rFonts w:ascii="Times New Roman" w:eastAsia="Times New Roman" w:hAnsi="Times New Roman" w:cs="Times New Roman"/>
          <w:b/>
          <w:sz w:val="24"/>
          <w:szCs w:val="24"/>
          <w:lang w:val="az-Latn-AZ"/>
        </w:rPr>
        <w:t>3.</w:t>
      </w:r>
      <w:r w:rsidRPr="00EF015D">
        <w:rPr>
          <w:rFonts w:ascii="Times New Roman" w:eastAsia="Times New Roman" w:hAnsi="Times New Roman" w:cs="Times New Roman"/>
          <w:b/>
          <w:sz w:val="24"/>
          <w:szCs w:val="24"/>
          <w:lang w:val="az-Latn-AZ"/>
        </w:rPr>
        <w:t xml:space="preserve"> </w:t>
      </w:r>
      <w:r w:rsidRPr="00EF015D">
        <w:rPr>
          <w:rFonts w:ascii="Times New Roman" w:hAnsi="Times New Roman" w:cs="Times New Roman"/>
          <w:b/>
          <w:sz w:val="24"/>
          <w:szCs w:val="24"/>
          <w:lang w:val="az-Latn-AZ"/>
        </w:rPr>
        <w:t>Fə</w:t>
      </w:r>
      <w:r>
        <w:rPr>
          <w:rFonts w:ascii="Times New Roman" w:hAnsi="Times New Roman" w:cs="Times New Roman"/>
          <w:b/>
          <w:sz w:val="24"/>
          <w:szCs w:val="24"/>
          <w:lang w:val="az-Latn-AZ"/>
        </w:rPr>
        <w:t xml:space="preserve">rdi antosianların xromotoqrafik </w:t>
      </w:r>
      <w:r w:rsidRPr="00EF015D">
        <w:rPr>
          <w:rFonts w:ascii="Times New Roman" w:hAnsi="Times New Roman" w:cs="Times New Roman"/>
          <w:b/>
          <w:sz w:val="24"/>
          <w:szCs w:val="24"/>
          <w:lang w:val="az-Latn-AZ"/>
        </w:rPr>
        <w:t xml:space="preserve">xarakteristikası  </w:t>
      </w:r>
    </w:p>
    <w:tbl>
      <w:tblPr>
        <w:tblW w:w="6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611"/>
        <w:gridCol w:w="606"/>
        <w:gridCol w:w="707"/>
        <w:gridCol w:w="1478"/>
        <w:gridCol w:w="1918"/>
      </w:tblGrid>
      <w:tr w:rsidR="00F049F5" w:rsidRPr="00646DD6" w:rsidTr="00A5070D">
        <w:trPr>
          <w:trHeight w:val="201"/>
          <w:jc w:val="center"/>
        </w:trPr>
        <w:tc>
          <w:tcPr>
            <w:tcW w:w="1384" w:type="dxa"/>
            <w:vMerge w:val="restart"/>
          </w:tcPr>
          <w:p w:rsidR="00F049F5" w:rsidRPr="000B05F2" w:rsidRDefault="00F049F5" w:rsidP="006904ED">
            <w:pPr>
              <w:spacing w:after="0" w:line="240" w:lineRule="auto"/>
              <w:rPr>
                <w:rFonts w:ascii="Times New Roman" w:hAnsi="Times New Roman" w:cs="Times New Roman"/>
                <w:lang w:val="az-Latn-AZ"/>
              </w:rPr>
            </w:pPr>
            <w:r>
              <w:rPr>
                <w:rFonts w:ascii="Times New Roman" w:hAnsi="Times New Roman" w:cs="Times New Roman"/>
                <w:lang w:val="az-Latn-AZ"/>
              </w:rPr>
              <w:t xml:space="preserve">Maddə </w:t>
            </w:r>
          </w:p>
        </w:tc>
        <w:tc>
          <w:tcPr>
            <w:tcW w:w="1924" w:type="dxa"/>
            <w:gridSpan w:val="3"/>
          </w:tcPr>
          <w:p w:rsidR="00F049F5" w:rsidRPr="00646DD6" w:rsidRDefault="00F049F5" w:rsidP="006904ED">
            <w:pPr>
              <w:spacing w:after="0" w:line="240" w:lineRule="auto"/>
              <w:jc w:val="center"/>
              <w:rPr>
                <w:rFonts w:ascii="Times New Roman" w:hAnsi="Times New Roman" w:cs="Times New Roman"/>
              </w:rPr>
            </w:pPr>
            <w:r>
              <w:rPr>
                <w:rFonts w:ascii="Times New Roman" w:hAnsi="Times New Roman" w:cs="Times New Roman"/>
                <w:lang w:val="az-Latn-AZ"/>
              </w:rPr>
              <w:t xml:space="preserve">Sistemlərdə </w:t>
            </w:r>
            <w:r w:rsidRPr="00646DD6">
              <w:rPr>
                <w:rFonts w:ascii="Times New Roman" w:hAnsi="Times New Roman" w:cs="Times New Roman"/>
              </w:rPr>
              <w:t>Rf-</w:t>
            </w:r>
            <w:r>
              <w:rPr>
                <w:rFonts w:ascii="Times New Roman" w:hAnsi="Times New Roman" w:cs="Times New Roman"/>
                <w:lang w:val="az-Latn-AZ"/>
              </w:rPr>
              <w:t xml:space="preserve">qiymətlər </w:t>
            </w:r>
          </w:p>
        </w:tc>
        <w:tc>
          <w:tcPr>
            <w:tcW w:w="3396" w:type="dxa"/>
            <w:gridSpan w:val="2"/>
          </w:tcPr>
          <w:p w:rsidR="00F049F5" w:rsidRPr="000B05F2" w:rsidRDefault="00F049F5" w:rsidP="006904ED">
            <w:pPr>
              <w:spacing w:after="0" w:line="240" w:lineRule="auto"/>
              <w:jc w:val="center"/>
              <w:rPr>
                <w:rFonts w:ascii="Times New Roman" w:hAnsi="Times New Roman" w:cs="Times New Roman"/>
                <w:lang w:val="az-Latn-AZ"/>
              </w:rPr>
            </w:pPr>
            <w:r>
              <w:rPr>
                <w:rFonts w:ascii="Times New Roman" w:hAnsi="Times New Roman" w:cs="Times New Roman"/>
                <w:lang w:val="az-Latn-AZ"/>
              </w:rPr>
              <w:t xml:space="preserve">Ləkələrin boyanması </w:t>
            </w:r>
          </w:p>
        </w:tc>
      </w:tr>
      <w:tr w:rsidR="00F049F5" w:rsidRPr="00646DD6" w:rsidTr="00A5070D">
        <w:trPr>
          <w:trHeight w:val="201"/>
          <w:jc w:val="center"/>
        </w:trPr>
        <w:tc>
          <w:tcPr>
            <w:tcW w:w="1384" w:type="dxa"/>
            <w:vMerge/>
          </w:tcPr>
          <w:p w:rsidR="00F049F5" w:rsidRPr="00646DD6" w:rsidRDefault="00F049F5" w:rsidP="006904ED">
            <w:pPr>
              <w:spacing w:after="0" w:line="240" w:lineRule="auto"/>
              <w:rPr>
                <w:rFonts w:ascii="Times New Roman" w:hAnsi="Times New Roman" w:cs="Times New Roman"/>
              </w:rPr>
            </w:pPr>
          </w:p>
        </w:tc>
        <w:tc>
          <w:tcPr>
            <w:tcW w:w="611" w:type="dxa"/>
          </w:tcPr>
          <w:p w:rsidR="00F049F5" w:rsidRPr="00646DD6" w:rsidRDefault="00F049F5" w:rsidP="006904ED">
            <w:pPr>
              <w:spacing w:after="0" w:line="240" w:lineRule="auto"/>
              <w:jc w:val="center"/>
              <w:rPr>
                <w:rFonts w:ascii="Times New Roman" w:hAnsi="Times New Roman" w:cs="Times New Roman"/>
              </w:rPr>
            </w:pPr>
            <w:r w:rsidRPr="00646DD6">
              <w:rPr>
                <w:rFonts w:ascii="Times New Roman" w:hAnsi="Times New Roman" w:cs="Times New Roman"/>
              </w:rPr>
              <w:t>I</w:t>
            </w:r>
          </w:p>
        </w:tc>
        <w:tc>
          <w:tcPr>
            <w:tcW w:w="606" w:type="dxa"/>
          </w:tcPr>
          <w:p w:rsidR="00F049F5" w:rsidRPr="00646DD6" w:rsidRDefault="00F049F5" w:rsidP="006904ED">
            <w:pPr>
              <w:spacing w:after="0" w:line="240" w:lineRule="auto"/>
              <w:jc w:val="center"/>
              <w:rPr>
                <w:rFonts w:ascii="Times New Roman" w:hAnsi="Times New Roman" w:cs="Times New Roman"/>
              </w:rPr>
            </w:pPr>
            <w:r w:rsidRPr="00646DD6">
              <w:rPr>
                <w:rFonts w:ascii="Times New Roman" w:hAnsi="Times New Roman" w:cs="Times New Roman"/>
              </w:rPr>
              <w:t>II</w:t>
            </w:r>
          </w:p>
        </w:tc>
        <w:tc>
          <w:tcPr>
            <w:tcW w:w="707" w:type="dxa"/>
          </w:tcPr>
          <w:p w:rsidR="00F049F5" w:rsidRPr="00646DD6" w:rsidRDefault="00F049F5" w:rsidP="006904ED">
            <w:pPr>
              <w:spacing w:after="0" w:line="240" w:lineRule="auto"/>
              <w:jc w:val="center"/>
              <w:rPr>
                <w:rFonts w:ascii="Times New Roman" w:hAnsi="Times New Roman" w:cs="Times New Roman"/>
              </w:rPr>
            </w:pPr>
            <w:r w:rsidRPr="00646DD6">
              <w:rPr>
                <w:rFonts w:ascii="Times New Roman" w:hAnsi="Times New Roman" w:cs="Times New Roman"/>
              </w:rPr>
              <w:t>III</w:t>
            </w:r>
          </w:p>
        </w:tc>
        <w:tc>
          <w:tcPr>
            <w:tcW w:w="1478" w:type="dxa"/>
          </w:tcPr>
          <w:p w:rsidR="00F049F5" w:rsidRPr="000B05F2" w:rsidRDefault="00F049F5" w:rsidP="006904ED">
            <w:pPr>
              <w:spacing w:after="0" w:line="240" w:lineRule="auto"/>
              <w:jc w:val="center"/>
              <w:rPr>
                <w:rFonts w:ascii="Times New Roman" w:hAnsi="Times New Roman" w:cs="Times New Roman"/>
                <w:lang w:val="az-Latn-AZ"/>
              </w:rPr>
            </w:pPr>
            <w:r>
              <w:rPr>
                <w:rFonts w:ascii="Times New Roman" w:hAnsi="Times New Roman" w:cs="Times New Roman"/>
                <w:lang w:val="az-Latn-AZ"/>
              </w:rPr>
              <w:t xml:space="preserve">görünən işıqda </w:t>
            </w:r>
          </w:p>
        </w:tc>
        <w:tc>
          <w:tcPr>
            <w:tcW w:w="1918" w:type="dxa"/>
          </w:tcPr>
          <w:p w:rsidR="00F049F5" w:rsidRPr="000B05F2" w:rsidRDefault="00F049F5" w:rsidP="006904ED">
            <w:pPr>
              <w:spacing w:after="0" w:line="240" w:lineRule="auto"/>
              <w:jc w:val="center"/>
              <w:rPr>
                <w:rFonts w:ascii="Times New Roman" w:hAnsi="Times New Roman" w:cs="Times New Roman"/>
                <w:lang w:val="az-Latn-AZ"/>
              </w:rPr>
            </w:pPr>
            <w:r>
              <w:rPr>
                <w:rFonts w:ascii="Times New Roman" w:hAnsi="Times New Roman" w:cs="Times New Roman"/>
                <w:lang w:val="az-Latn-AZ"/>
              </w:rPr>
              <w:t>UB işığında</w:t>
            </w:r>
          </w:p>
        </w:tc>
      </w:tr>
      <w:tr w:rsidR="00F049F5" w:rsidRPr="00646DD6" w:rsidTr="00A5070D">
        <w:trPr>
          <w:trHeight w:val="223"/>
          <w:jc w:val="center"/>
        </w:trPr>
        <w:tc>
          <w:tcPr>
            <w:tcW w:w="1384" w:type="dxa"/>
          </w:tcPr>
          <w:p w:rsidR="00F049F5" w:rsidRPr="00646DD6" w:rsidRDefault="00F049F5" w:rsidP="006904ED">
            <w:pPr>
              <w:spacing w:after="0" w:line="240" w:lineRule="auto"/>
              <w:rPr>
                <w:rFonts w:ascii="Times New Roman" w:hAnsi="Times New Roman" w:cs="Times New Roman"/>
              </w:rPr>
            </w:pPr>
            <w:r>
              <w:rPr>
                <w:rFonts w:ascii="Times New Roman" w:hAnsi="Times New Roman" w:cs="Times New Roman"/>
                <w:lang w:val="az-Latn-AZ"/>
              </w:rPr>
              <w:t xml:space="preserve">Maddə </w:t>
            </w:r>
            <w:r w:rsidRPr="00646DD6">
              <w:rPr>
                <w:rFonts w:ascii="Times New Roman" w:hAnsi="Times New Roman" w:cs="Times New Roman"/>
              </w:rPr>
              <w:t xml:space="preserve"> А</w:t>
            </w:r>
          </w:p>
        </w:tc>
        <w:tc>
          <w:tcPr>
            <w:tcW w:w="611" w:type="dxa"/>
          </w:tcPr>
          <w:p w:rsidR="00F049F5" w:rsidRPr="00646DD6" w:rsidRDefault="00F049F5" w:rsidP="006904ED">
            <w:pPr>
              <w:spacing w:after="0" w:line="240" w:lineRule="auto"/>
              <w:rPr>
                <w:rFonts w:ascii="Times New Roman" w:hAnsi="Times New Roman" w:cs="Times New Roman"/>
              </w:rPr>
            </w:pPr>
            <w:r w:rsidRPr="00646DD6">
              <w:rPr>
                <w:rFonts w:ascii="Times New Roman" w:eastAsia="Times New Roman" w:hAnsi="Times New Roman" w:cs="Times New Roman"/>
              </w:rPr>
              <w:t xml:space="preserve">0,38  </w:t>
            </w:r>
          </w:p>
        </w:tc>
        <w:tc>
          <w:tcPr>
            <w:tcW w:w="606" w:type="dxa"/>
          </w:tcPr>
          <w:p w:rsidR="00F049F5" w:rsidRPr="00646DD6" w:rsidRDefault="00F049F5" w:rsidP="006904ED">
            <w:pPr>
              <w:spacing w:after="0" w:line="240" w:lineRule="auto"/>
              <w:jc w:val="center"/>
              <w:rPr>
                <w:rFonts w:ascii="Times New Roman" w:hAnsi="Times New Roman" w:cs="Times New Roman"/>
              </w:rPr>
            </w:pPr>
            <w:r w:rsidRPr="00646DD6">
              <w:rPr>
                <w:rFonts w:ascii="Times New Roman" w:hAnsi="Times New Roman" w:cs="Times New Roman"/>
              </w:rPr>
              <w:t>0,25</w:t>
            </w:r>
          </w:p>
        </w:tc>
        <w:tc>
          <w:tcPr>
            <w:tcW w:w="707" w:type="dxa"/>
          </w:tcPr>
          <w:p w:rsidR="00F049F5" w:rsidRPr="00646DD6" w:rsidRDefault="00F049F5" w:rsidP="006904ED">
            <w:pPr>
              <w:spacing w:after="0" w:line="240" w:lineRule="auto"/>
              <w:jc w:val="center"/>
              <w:rPr>
                <w:rFonts w:ascii="Times New Roman" w:hAnsi="Times New Roman" w:cs="Times New Roman"/>
              </w:rPr>
            </w:pPr>
            <w:r w:rsidRPr="00646DD6">
              <w:rPr>
                <w:rFonts w:ascii="Times New Roman" w:hAnsi="Times New Roman" w:cs="Times New Roman"/>
              </w:rPr>
              <w:t>0,06</w:t>
            </w:r>
          </w:p>
        </w:tc>
        <w:tc>
          <w:tcPr>
            <w:tcW w:w="1478" w:type="dxa"/>
          </w:tcPr>
          <w:p w:rsidR="00F049F5" w:rsidRPr="000B05F2" w:rsidRDefault="00F049F5" w:rsidP="006904ED">
            <w:pPr>
              <w:spacing w:after="0" w:line="240" w:lineRule="auto"/>
              <w:jc w:val="center"/>
              <w:rPr>
                <w:rFonts w:ascii="Times New Roman" w:hAnsi="Times New Roman" w:cs="Times New Roman"/>
                <w:lang w:val="az-Latn-AZ"/>
              </w:rPr>
            </w:pPr>
            <w:r>
              <w:rPr>
                <w:rFonts w:ascii="Times New Roman" w:hAnsi="Times New Roman" w:cs="Times New Roman"/>
                <w:lang w:val="az-Latn-AZ"/>
              </w:rPr>
              <w:t>fuksin</w:t>
            </w:r>
          </w:p>
        </w:tc>
        <w:tc>
          <w:tcPr>
            <w:tcW w:w="1918" w:type="dxa"/>
          </w:tcPr>
          <w:p w:rsidR="00F049F5" w:rsidRPr="000B05F2" w:rsidRDefault="00F049F5" w:rsidP="006904ED">
            <w:pPr>
              <w:spacing w:after="0" w:line="240" w:lineRule="auto"/>
              <w:rPr>
                <w:rFonts w:ascii="Times New Roman" w:hAnsi="Times New Roman" w:cs="Times New Roman"/>
                <w:lang w:val="az-Latn-AZ"/>
              </w:rPr>
            </w:pPr>
            <w:r>
              <w:rPr>
                <w:rFonts w:ascii="Times New Roman" w:hAnsi="Times New Roman" w:cs="Times New Roman"/>
                <w:lang w:val="az-Latn-AZ"/>
              </w:rPr>
              <w:t>solğun</w:t>
            </w:r>
            <w:r w:rsidRPr="00646DD6">
              <w:rPr>
                <w:rFonts w:ascii="Times New Roman" w:hAnsi="Times New Roman" w:cs="Times New Roman"/>
              </w:rPr>
              <w:t>-</w:t>
            </w:r>
            <w:r>
              <w:rPr>
                <w:rFonts w:ascii="Times New Roman" w:hAnsi="Times New Roman" w:cs="Times New Roman"/>
                <w:lang w:val="az-Latn-AZ"/>
              </w:rPr>
              <w:t xml:space="preserve"> fuksin</w:t>
            </w:r>
          </w:p>
        </w:tc>
      </w:tr>
      <w:tr w:rsidR="00F049F5" w:rsidRPr="00646DD6" w:rsidTr="00A5070D">
        <w:trPr>
          <w:trHeight w:val="173"/>
          <w:jc w:val="center"/>
        </w:trPr>
        <w:tc>
          <w:tcPr>
            <w:tcW w:w="1384" w:type="dxa"/>
          </w:tcPr>
          <w:p w:rsidR="00F049F5" w:rsidRPr="000B05F2" w:rsidRDefault="00F049F5" w:rsidP="006904ED">
            <w:pPr>
              <w:spacing w:after="0" w:line="240" w:lineRule="auto"/>
              <w:rPr>
                <w:rFonts w:ascii="Times New Roman" w:hAnsi="Times New Roman" w:cs="Times New Roman"/>
                <w:lang w:val="az-Latn-AZ"/>
              </w:rPr>
            </w:pPr>
            <w:r>
              <w:rPr>
                <w:rFonts w:ascii="Times New Roman" w:hAnsi="Times New Roman" w:cs="Times New Roman"/>
                <w:lang w:val="az-Latn-AZ"/>
              </w:rPr>
              <w:t xml:space="preserve">Maddə </w:t>
            </w:r>
            <w:r w:rsidRPr="00646DD6">
              <w:rPr>
                <w:rFonts w:ascii="Times New Roman" w:hAnsi="Times New Roman" w:cs="Times New Roman"/>
              </w:rPr>
              <w:t xml:space="preserve"> </w:t>
            </w:r>
            <w:r>
              <w:rPr>
                <w:rFonts w:ascii="Times New Roman" w:hAnsi="Times New Roman" w:cs="Times New Roman"/>
                <w:lang w:val="az-Latn-AZ"/>
              </w:rPr>
              <w:t>B</w:t>
            </w:r>
          </w:p>
        </w:tc>
        <w:tc>
          <w:tcPr>
            <w:tcW w:w="611" w:type="dxa"/>
          </w:tcPr>
          <w:p w:rsidR="00F049F5" w:rsidRPr="00646DD6" w:rsidRDefault="00F049F5" w:rsidP="006904ED">
            <w:pPr>
              <w:spacing w:after="0" w:line="240" w:lineRule="auto"/>
              <w:rPr>
                <w:rFonts w:ascii="Times New Roman" w:hAnsi="Times New Roman" w:cs="Times New Roman"/>
              </w:rPr>
            </w:pPr>
            <w:r w:rsidRPr="00646DD6">
              <w:rPr>
                <w:rFonts w:ascii="Times New Roman" w:eastAsia="Times New Roman" w:hAnsi="Times New Roman" w:cs="Times New Roman"/>
              </w:rPr>
              <w:t xml:space="preserve">0,26 </w:t>
            </w:r>
          </w:p>
        </w:tc>
        <w:tc>
          <w:tcPr>
            <w:tcW w:w="606" w:type="dxa"/>
          </w:tcPr>
          <w:p w:rsidR="00F049F5" w:rsidRPr="00646DD6" w:rsidRDefault="00F049F5" w:rsidP="006904ED">
            <w:pPr>
              <w:spacing w:after="0" w:line="240" w:lineRule="auto"/>
              <w:jc w:val="center"/>
              <w:rPr>
                <w:rFonts w:ascii="Times New Roman" w:hAnsi="Times New Roman" w:cs="Times New Roman"/>
              </w:rPr>
            </w:pPr>
            <w:r w:rsidRPr="00646DD6">
              <w:rPr>
                <w:rFonts w:ascii="Times New Roman" w:hAnsi="Times New Roman" w:cs="Times New Roman"/>
              </w:rPr>
              <w:t>0,41</w:t>
            </w:r>
          </w:p>
        </w:tc>
        <w:tc>
          <w:tcPr>
            <w:tcW w:w="707" w:type="dxa"/>
          </w:tcPr>
          <w:p w:rsidR="00F049F5" w:rsidRPr="00646DD6" w:rsidRDefault="00F049F5" w:rsidP="006904ED">
            <w:pPr>
              <w:spacing w:after="0" w:line="240" w:lineRule="auto"/>
              <w:jc w:val="center"/>
              <w:rPr>
                <w:rFonts w:ascii="Times New Roman" w:hAnsi="Times New Roman" w:cs="Times New Roman"/>
              </w:rPr>
            </w:pPr>
            <w:r w:rsidRPr="00646DD6">
              <w:rPr>
                <w:rFonts w:ascii="Times New Roman" w:hAnsi="Times New Roman" w:cs="Times New Roman"/>
              </w:rPr>
              <w:t>0,19</w:t>
            </w:r>
          </w:p>
        </w:tc>
        <w:tc>
          <w:tcPr>
            <w:tcW w:w="1478" w:type="dxa"/>
          </w:tcPr>
          <w:p w:rsidR="00F049F5" w:rsidRPr="00646DD6" w:rsidRDefault="00F049F5" w:rsidP="006904ED">
            <w:pPr>
              <w:spacing w:after="0" w:line="240" w:lineRule="auto"/>
              <w:jc w:val="center"/>
              <w:rPr>
                <w:rFonts w:ascii="Times New Roman" w:hAnsi="Times New Roman" w:cs="Times New Roman"/>
              </w:rPr>
            </w:pPr>
            <w:r>
              <w:rPr>
                <w:rFonts w:ascii="Times New Roman" w:hAnsi="Times New Roman" w:cs="Times New Roman"/>
                <w:lang w:val="az-Latn-AZ"/>
              </w:rPr>
              <w:t>fuksin</w:t>
            </w:r>
          </w:p>
        </w:tc>
        <w:tc>
          <w:tcPr>
            <w:tcW w:w="1918" w:type="dxa"/>
          </w:tcPr>
          <w:p w:rsidR="00F049F5" w:rsidRPr="000B05F2" w:rsidRDefault="00F049F5" w:rsidP="006904ED">
            <w:pPr>
              <w:spacing w:after="0" w:line="240" w:lineRule="auto"/>
              <w:rPr>
                <w:rFonts w:ascii="Times New Roman" w:hAnsi="Times New Roman" w:cs="Times New Roman"/>
                <w:lang w:val="az-Latn-AZ"/>
              </w:rPr>
            </w:pPr>
            <w:r>
              <w:rPr>
                <w:rFonts w:ascii="Times New Roman" w:hAnsi="Times New Roman" w:cs="Times New Roman"/>
                <w:lang w:val="az-Latn-AZ"/>
              </w:rPr>
              <w:t>boz - fuksin</w:t>
            </w:r>
          </w:p>
        </w:tc>
      </w:tr>
      <w:tr w:rsidR="00F049F5" w:rsidRPr="00646DD6" w:rsidTr="00A5070D">
        <w:trPr>
          <w:trHeight w:val="233"/>
          <w:jc w:val="center"/>
        </w:trPr>
        <w:tc>
          <w:tcPr>
            <w:tcW w:w="1384" w:type="dxa"/>
          </w:tcPr>
          <w:p w:rsidR="00F049F5" w:rsidRPr="000B05F2" w:rsidRDefault="00F049F5" w:rsidP="006904ED">
            <w:pPr>
              <w:spacing w:after="0" w:line="240" w:lineRule="auto"/>
              <w:rPr>
                <w:rFonts w:ascii="Times New Roman" w:hAnsi="Times New Roman" w:cs="Times New Roman"/>
                <w:lang w:val="az-Latn-AZ"/>
              </w:rPr>
            </w:pPr>
            <w:r>
              <w:rPr>
                <w:rFonts w:ascii="Times New Roman" w:hAnsi="Times New Roman" w:cs="Times New Roman"/>
                <w:lang w:val="az-Latn-AZ"/>
              </w:rPr>
              <w:t xml:space="preserve">Maddə </w:t>
            </w:r>
            <w:r w:rsidRPr="00646DD6">
              <w:rPr>
                <w:rFonts w:ascii="Times New Roman" w:hAnsi="Times New Roman" w:cs="Times New Roman"/>
              </w:rPr>
              <w:t xml:space="preserve"> </w:t>
            </w:r>
            <w:r>
              <w:rPr>
                <w:rFonts w:ascii="Times New Roman" w:hAnsi="Times New Roman" w:cs="Times New Roman"/>
                <w:lang w:val="az-Latn-AZ"/>
              </w:rPr>
              <w:t>V</w:t>
            </w:r>
          </w:p>
        </w:tc>
        <w:tc>
          <w:tcPr>
            <w:tcW w:w="611" w:type="dxa"/>
          </w:tcPr>
          <w:p w:rsidR="00F049F5" w:rsidRPr="00646DD6" w:rsidRDefault="00F049F5" w:rsidP="006904ED">
            <w:pPr>
              <w:spacing w:after="0" w:line="240" w:lineRule="auto"/>
              <w:rPr>
                <w:rFonts w:ascii="Times New Roman" w:hAnsi="Times New Roman" w:cs="Times New Roman"/>
              </w:rPr>
            </w:pPr>
            <w:r w:rsidRPr="00646DD6">
              <w:rPr>
                <w:rFonts w:ascii="Times New Roman" w:eastAsia="Times New Roman" w:hAnsi="Times New Roman" w:cs="Times New Roman"/>
              </w:rPr>
              <w:t xml:space="preserve">0,35 </w:t>
            </w:r>
          </w:p>
        </w:tc>
        <w:tc>
          <w:tcPr>
            <w:tcW w:w="606" w:type="dxa"/>
          </w:tcPr>
          <w:p w:rsidR="00F049F5" w:rsidRPr="00646DD6" w:rsidRDefault="00F049F5" w:rsidP="006904ED">
            <w:pPr>
              <w:spacing w:after="0" w:line="240" w:lineRule="auto"/>
              <w:jc w:val="center"/>
              <w:rPr>
                <w:rFonts w:ascii="Times New Roman" w:hAnsi="Times New Roman" w:cs="Times New Roman"/>
              </w:rPr>
            </w:pPr>
            <w:r w:rsidRPr="00646DD6">
              <w:rPr>
                <w:rFonts w:ascii="Times New Roman" w:hAnsi="Times New Roman" w:cs="Times New Roman"/>
              </w:rPr>
              <w:t>0,62</w:t>
            </w:r>
          </w:p>
        </w:tc>
        <w:tc>
          <w:tcPr>
            <w:tcW w:w="707" w:type="dxa"/>
          </w:tcPr>
          <w:p w:rsidR="00F049F5" w:rsidRPr="00646DD6" w:rsidRDefault="00F049F5" w:rsidP="006904ED">
            <w:pPr>
              <w:spacing w:after="0" w:line="240" w:lineRule="auto"/>
              <w:jc w:val="center"/>
              <w:rPr>
                <w:rFonts w:ascii="Times New Roman" w:hAnsi="Times New Roman" w:cs="Times New Roman"/>
              </w:rPr>
            </w:pPr>
            <w:r w:rsidRPr="00646DD6">
              <w:rPr>
                <w:rFonts w:ascii="Times New Roman" w:hAnsi="Times New Roman" w:cs="Times New Roman"/>
              </w:rPr>
              <w:t>0,16</w:t>
            </w:r>
          </w:p>
        </w:tc>
        <w:tc>
          <w:tcPr>
            <w:tcW w:w="1478" w:type="dxa"/>
          </w:tcPr>
          <w:p w:rsidR="00F049F5" w:rsidRPr="00646DD6" w:rsidRDefault="00F049F5" w:rsidP="006904ED">
            <w:pPr>
              <w:spacing w:after="0" w:line="240" w:lineRule="auto"/>
              <w:jc w:val="center"/>
              <w:rPr>
                <w:rFonts w:ascii="Times New Roman" w:hAnsi="Times New Roman" w:cs="Times New Roman"/>
              </w:rPr>
            </w:pPr>
            <w:r>
              <w:rPr>
                <w:rFonts w:ascii="Times New Roman" w:hAnsi="Times New Roman" w:cs="Times New Roman"/>
                <w:lang w:val="az-Latn-AZ"/>
              </w:rPr>
              <w:t>fuksin</w:t>
            </w:r>
          </w:p>
        </w:tc>
        <w:tc>
          <w:tcPr>
            <w:tcW w:w="1918" w:type="dxa"/>
          </w:tcPr>
          <w:p w:rsidR="00F049F5" w:rsidRPr="000B05F2" w:rsidRDefault="00F049F5" w:rsidP="006904ED">
            <w:pPr>
              <w:spacing w:after="0" w:line="240" w:lineRule="auto"/>
              <w:rPr>
                <w:rFonts w:ascii="Times New Roman" w:hAnsi="Times New Roman" w:cs="Times New Roman"/>
                <w:lang w:val="az-Latn-AZ"/>
              </w:rPr>
            </w:pPr>
            <w:r>
              <w:rPr>
                <w:rFonts w:ascii="Times New Roman" w:hAnsi="Times New Roman" w:cs="Times New Roman"/>
                <w:lang w:val="az-Latn-AZ"/>
              </w:rPr>
              <w:t xml:space="preserve">solğun </w:t>
            </w:r>
            <w:r>
              <w:rPr>
                <w:rFonts w:ascii="Times New Roman" w:hAnsi="Times New Roman" w:cs="Times New Roman"/>
              </w:rPr>
              <w:t>–</w:t>
            </w:r>
            <w:r>
              <w:rPr>
                <w:rFonts w:ascii="Times New Roman" w:hAnsi="Times New Roman" w:cs="Times New Roman"/>
                <w:lang w:val="az-Latn-AZ"/>
              </w:rPr>
              <w:t xml:space="preserve"> qırmızı </w:t>
            </w:r>
          </w:p>
        </w:tc>
      </w:tr>
    </w:tbl>
    <w:p w:rsidR="00F049F5" w:rsidRDefault="00F049F5" w:rsidP="006904ED">
      <w:pPr>
        <w:spacing w:after="0" w:line="240" w:lineRule="auto"/>
        <w:jc w:val="right"/>
        <w:rPr>
          <w:rFonts w:ascii="Times New Roman" w:eastAsia="Times New Roman" w:hAnsi="Times New Roman" w:cs="Times New Roman"/>
          <w:b/>
          <w:sz w:val="24"/>
          <w:szCs w:val="24"/>
        </w:rPr>
      </w:pPr>
    </w:p>
    <w:p w:rsidR="00F049F5" w:rsidRPr="00EF015D" w:rsidRDefault="00F049F5" w:rsidP="006904ED">
      <w:pPr>
        <w:spacing w:after="0" w:line="240" w:lineRule="auto"/>
        <w:jc w:val="right"/>
        <w:rPr>
          <w:rFonts w:ascii="Times New Roman" w:eastAsia="Times New Roman" w:hAnsi="Times New Roman" w:cs="Times New Roman"/>
          <w:b/>
          <w:sz w:val="24"/>
          <w:szCs w:val="24"/>
          <w:lang w:val="az-Latn-AZ"/>
        </w:rPr>
      </w:pPr>
      <w:r w:rsidRPr="00EF015D">
        <w:rPr>
          <w:rFonts w:ascii="Times New Roman" w:eastAsia="Times New Roman" w:hAnsi="Times New Roman" w:cs="Times New Roman"/>
          <w:b/>
          <w:sz w:val="24"/>
          <w:szCs w:val="24"/>
          <w:lang w:val="az-Latn-AZ"/>
        </w:rPr>
        <w:t xml:space="preserve">Cədvəl 4. </w:t>
      </w:r>
      <w:r w:rsidRPr="00EF015D">
        <w:rPr>
          <w:rFonts w:ascii="Times New Roman" w:hAnsi="Times New Roman" w:cs="Times New Roman"/>
          <w:b/>
          <w:sz w:val="24"/>
          <w:szCs w:val="24"/>
          <w:lang w:val="az-Latn-AZ"/>
        </w:rPr>
        <w:t>Seçilmiş antosian</w:t>
      </w:r>
      <w:r>
        <w:rPr>
          <w:rFonts w:ascii="Times New Roman" w:hAnsi="Times New Roman" w:cs="Times New Roman"/>
          <w:b/>
          <w:sz w:val="24"/>
          <w:szCs w:val="24"/>
          <w:lang w:val="az-Latn-AZ"/>
        </w:rPr>
        <w:t xml:space="preserve">ların spektral </w:t>
      </w:r>
      <w:r w:rsidRPr="00EF015D">
        <w:rPr>
          <w:rFonts w:ascii="Times New Roman" w:hAnsi="Times New Roman" w:cs="Times New Roman"/>
          <w:b/>
          <w:sz w:val="24"/>
          <w:szCs w:val="24"/>
          <w:lang w:val="az-Latn-AZ"/>
        </w:rPr>
        <w:t xml:space="preserve">xarakteristikası   </w:t>
      </w:r>
    </w:p>
    <w:tbl>
      <w:tblPr>
        <w:tblW w:w="6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1722"/>
        <w:gridCol w:w="1369"/>
        <w:gridCol w:w="1246"/>
        <w:gridCol w:w="1001"/>
      </w:tblGrid>
      <w:tr w:rsidR="00F049F5" w:rsidRPr="00646DD6" w:rsidTr="00A5070D">
        <w:trPr>
          <w:trHeight w:val="222"/>
          <w:jc w:val="center"/>
        </w:trPr>
        <w:tc>
          <w:tcPr>
            <w:tcW w:w="1335" w:type="dxa"/>
            <w:vMerge w:val="restart"/>
          </w:tcPr>
          <w:p w:rsidR="00F049F5" w:rsidRPr="00EF015D" w:rsidRDefault="00F049F5" w:rsidP="006904ED">
            <w:pPr>
              <w:spacing w:after="0" w:line="240" w:lineRule="auto"/>
              <w:rPr>
                <w:rFonts w:ascii="Times New Roman" w:hAnsi="Times New Roman" w:cs="Times New Roman"/>
                <w:lang w:val="az-Latn-AZ"/>
              </w:rPr>
            </w:pPr>
          </w:p>
          <w:p w:rsidR="00F049F5" w:rsidRPr="000B05F2" w:rsidRDefault="00F049F5" w:rsidP="006904ED">
            <w:pPr>
              <w:spacing w:after="0" w:line="240" w:lineRule="auto"/>
              <w:rPr>
                <w:rFonts w:ascii="Times New Roman" w:hAnsi="Times New Roman" w:cs="Times New Roman"/>
                <w:lang w:val="az-Latn-AZ"/>
              </w:rPr>
            </w:pPr>
            <w:r>
              <w:rPr>
                <w:rFonts w:ascii="Times New Roman" w:hAnsi="Times New Roman" w:cs="Times New Roman"/>
                <w:lang w:val="az-Latn-AZ"/>
              </w:rPr>
              <w:t>Maddə</w:t>
            </w:r>
          </w:p>
        </w:tc>
        <w:tc>
          <w:tcPr>
            <w:tcW w:w="4337" w:type="dxa"/>
            <w:gridSpan w:val="3"/>
          </w:tcPr>
          <w:p w:rsidR="00F049F5" w:rsidRPr="003C1D07" w:rsidRDefault="00F049F5" w:rsidP="006904ED">
            <w:pPr>
              <w:spacing w:after="0" w:line="240" w:lineRule="auto"/>
              <w:jc w:val="center"/>
              <w:rPr>
                <w:rFonts w:ascii="Times New Roman" w:hAnsi="Times New Roman" w:cs="Times New Roman"/>
              </w:rPr>
            </w:pPr>
            <w:r w:rsidRPr="003C1D07">
              <w:rPr>
                <w:rFonts w:ascii="Times New Roman" w:eastAsia="Times New Roman" w:hAnsi="Times New Roman" w:cs="Times New Roman"/>
              </w:rPr>
              <w:t>Λmax</w:t>
            </w:r>
            <w:r>
              <w:rPr>
                <w:rFonts w:ascii="Times New Roman" w:eastAsia="Times New Roman" w:hAnsi="Times New Roman" w:cs="Times New Roman"/>
                <w:lang w:val="az-Latn-AZ"/>
              </w:rPr>
              <w:t xml:space="preserve"> nm</w:t>
            </w:r>
            <w:r w:rsidRPr="003C1D07">
              <w:rPr>
                <w:rFonts w:ascii="Times New Roman" w:hAnsi="Times New Roman" w:cs="Times New Roman"/>
              </w:rPr>
              <w:t xml:space="preserve">  </w:t>
            </w:r>
          </w:p>
        </w:tc>
        <w:tc>
          <w:tcPr>
            <w:tcW w:w="1001" w:type="dxa"/>
          </w:tcPr>
          <w:p w:rsidR="00F049F5" w:rsidRPr="00646DD6" w:rsidRDefault="00F049F5" w:rsidP="006904ED">
            <w:pPr>
              <w:spacing w:after="0" w:line="240" w:lineRule="auto"/>
              <w:jc w:val="center"/>
              <w:rPr>
                <w:rFonts w:ascii="Times New Roman" w:hAnsi="Times New Roman" w:cs="Times New Roman"/>
              </w:rPr>
            </w:pPr>
          </w:p>
        </w:tc>
      </w:tr>
      <w:tr w:rsidR="00F049F5" w:rsidRPr="00646DD6" w:rsidTr="00A5070D">
        <w:trPr>
          <w:trHeight w:val="89"/>
          <w:jc w:val="center"/>
        </w:trPr>
        <w:tc>
          <w:tcPr>
            <w:tcW w:w="1335" w:type="dxa"/>
            <w:vMerge/>
          </w:tcPr>
          <w:p w:rsidR="00F049F5" w:rsidRPr="003C1D07" w:rsidRDefault="00F049F5" w:rsidP="006904ED">
            <w:pPr>
              <w:spacing w:after="0" w:line="240" w:lineRule="auto"/>
              <w:rPr>
                <w:rFonts w:ascii="Times New Roman" w:hAnsi="Times New Roman" w:cs="Times New Roman"/>
              </w:rPr>
            </w:pPr>
          </w:p>
        </w:tc>
        <w:tc>
          <w:tcPr>
            <w:tcW w:w="1722" w:type="dxa"/>
          </w:tcPr>
          <w:p w:rsidR="00F049F5" w:rsidRDefault="00F049F5" w:rsidP="006904ED">
            <w:pPr>
              <w:spacing w:after="0" w:line="240" w:lineRule="auto"/>
              <w:jc w:val="center"/>
              <w:rPr>
                <w:rFonts w:ascii="Times New Roman" w:hAnsi="Times New Roman" w:cs="Times New Roman"/>
                <w:lang w:val="az-Latn-AZ"/>
              </w:rPr>
            </w:pPr>
            <w:r>
              <w:rPr>
                <w:rFonts w:ascii="Times New Roman" w:hAnsi="Times New Roman" w:cs="Times New Roman"/>
                <w:lang w:val="az-Latn-AZ"/>
              </w:rPr>
              <w:t>Tərkibində metanol olan</w:t>
            </w:r>
            <w:r w:rsidRPr="003C1D07">
              <w:rPr>
                <w:rFonts w:ascii="Times New Roman" w:hAnsi="Times New Roman" w:cs="Times New Roman"/>
              </w:rPr>
              <w:t xml:space="preserve"> </w:t>
            </w:r>
          </w:p>
          <w:p w:rsidR="00F049F5" w:rsidRPr="003C1D07" w:rsidRDefault="00F049F5" w:rsidP="006904ED">
            <w:pPr>
              <w:spacing w:after="0" w:line="240" w:lineRule="auto"/>
              <w:jc w:val="center"/>
              <w:rPr>
                <w:rFonts w:ascii="Times New Roman" w:hAnsi="Times New Roman" w:cs="Times New Roman"/>
              </w:rPr>
            </w:pPr>
            <w:r w:rsidRPr="003C1D07">
              <w:rPr>
                <w:rFonts w:ascii="Times New Roman" w:hAnsi="Times New Roman" w:cs="Times New Roman"/>
              </w:rPr>
              <w:t>0,1 % HCl</w:t>
            </w:r>
          </w:p>
        </w:tc>
        <w:tc>
          <w:tcPr>
            <w:tcW w:w="1369" w:type="dxa"/>
          </w:tcPr>
          <w:p w:rsidR="00F049F5" w:rsidRPr="003C1D07" w:rsidRDefault="00F049F5" w:rsidP="006904ED">
            <w:pPr>
              <w:spacing w:after="0" w:line="240" w:lineRule="auto"/>
              <w:jc w:val="center"/>
              <w:rPr>
                <w:rFonts w:ascii="Times New Roman" w:hAnsi="Times New Roman" w:cs="Times New Roman"/>
              </w:rPr>
            </w:pPr>
            <w:r>
              <w:rPr>
                <w:rFonts w:ascii="Times New Roman" w:hAnsi="Times New Roman" w:cs="Times New Roman"/>
                <w:lang w:val="az-Latn-AZ"/>
              </w:rPr>
              <w:t>Tərkibində metanol olan</w:t>
            </w:r>
            <w:r w:rsidRPr="003C1D07">
              <w:rPr>
                <w:rFonts w:ascii="Times New Roman" w:hAnsi="Times New Roman" w:cs="Times New Roman"/>
              </w:rPr>
              <w:t xml:space="preserve"> 0,1 % HCl</w:t>
            </w:r>
          </w:p>
        </w:tc>
        <w:tc>
          <w:tcPr>
            <w:tcW w:w="1246" w:type="dxa"/>
          </w:tcPr>
          <w:p w:rsidR="00F049F5" w:rsidRPr="003C1D07" w:rsidRDefault="00F049F5" w:rsidP="006904ED">
            <w:pPr>
              <w:spacing w:after="0" w:line="240" w:lineRule="auto"/>
              <w:jc w:val="center"/>
              <w:rPr>
                <w:rFonts w:ascii="Times New Roman" w:hAnsi="Times New Roman" w:cs="Times New Roman"/>
              </w:rPr>
            </w:pPr>
            <w:r>
              <w:rPr>
                <w:rFonts w:ascii="Times New Roman" w:hAnsi="Times New Roman" w:cs="Times New Roman"/>
                <w:lang w:val="az-Latn-AZ"/>
              </w:rPr>
              <w:t xml:space="preserve">Metanol </w:t>
            </w:r>
            <w:r w:rsidRPr="003C1D07">
              <w:rPr>
                <w:rFonts w:ascii="Times New Roman" w:hAnsi="Times New Roman" w:cs="Times New Roman"/>
              </w:rPr>
              <w:t xml:space="preserve"> + 3%  AlCl</w:t>
            </w:r>
            <w:r w:rsidRPr="003C1D07">
              <w:rPr>
                <w:rFonts w:ascii="Times New Roman" w:hAnsi="Times New Roman" w:cs="Times New Roman"/>
                <w:vertAlign w:val="subscript"/>
              </w:rPr>
              <w:t>3</w:t>
            </w:r>
          </w:p>
        </w:tc>
        <w:tc>
          <w:tcPr>
            <w:tcW w:w="1001" w:type="dxa"/>
          </w:tcPr>
          <w:p w:rsidR="00F049F5" w:rsidRPr="00646DD6" w:rsidRDefault="00F049F5" w:rsidP="006904ED">
            <w:pPr>
              <w:spacing w:after="0" w:line="240" w:lineRule="auto"/>
              <w:jc w:val="center"/>
              <w:rPr>
                <w:rFonts w:ascii="Times New Roman" w:hAnsi="Times New Roman" w:cs="Times New Roman"/>
                <w:vertAlign w:val="subscript"/>
              </w:rPr>
            </w:pPr>
            <w:r w:rsidRPr="00646DD6">
              <w:rPr>
                <w:rFonts w:ascii="Times New Roman" w:hAnsi="Times New Roman" w:cs="Times New Roman"/>
              </w:rPr>
              <w:t>E</w:t>
            </w:r>
            <w:r w:rsidRPr="00646DD6">
              <w:rPr>
                <w:rFonts w:ascii="Times New Roman" w:hAnsi="Times New Roman" w:cs="Times New Roman"/>
                <w:vertAlign w:val="subscript"/>
              </w:rPr>
              <w:t>440</w:t>
            </w:r>
            <w:r w:rsidRPr="00646DD6">
              <w:rPr>
                <w:rFonts w:ascii="Times New Roman" w:hAnsi="Times New Roman" w:cs="Times New Roman"/>
              </w:rPr>
              <w:t xml:space="preserve"> E</w:t>
            </w:r>
            <w:r w:rsidRPr="00646DD6">
              <w:rPr>
                <w:rFonts w:ascii="Times New Roman" w:hAnsi="Times New Roman" w:cs="Times New Roman"/>
                <w:vertAlign w:val="subscript"/>
              </w:rPr>
              <w:t>max</w:t>
            </w:r>
          </w:p>
        </w:tc>
      </w:tr>
      <w:tr w:rsidR="00F049F5" w:rsidRPr="00646DD6" w:rsidTr="00A5070D">
        <w:trPr>
          <w:trHeight w:val="236"/>
          <w:jc w:val="center"/>
        </w:trPr>
        <w:tc>
          <w:tcPr>
            <w:tcW w:w="1335" w:type="dxa"/>
          </w:tcPr>
          <w:p w:rsidR="00F049F5" w:rsidRPr="00646DD6" w:rsidRDefault="00F049F5" w:rsidP="006904ED">
            <w:pPr>
              <w:spacing w:after="0" w:line="240" w:lineRule="auto"/>
              <w:rPr>
                <w:rFonts w:ascii="Times New Roman" w:hAnsi="Times New Roman" w:cs="Times New Roman"/>
              </w:rPr>
            </w:pPr>
            <w:r>
              <w:rPr>
                <w:rFonts w:ascii="Times New Roman" w:hAnsi="Times New Roman" w:cs="Times New Roman"/>
                <w:lang w:val="az-Latn-AZ"/>
              </w:rPr>
              <w:t xml:space="preserve">Maddə </w:t>
            </w:r>
            <w:r w:rsidRPr="00646DD6">
              <w:rPr>
                <w:rFonts w:ascii="Times New Roman" w:hAnsi="Times New Roman" w:cs="Times New Roman"/>
              </w:rPr>
              <w:t xml:space="preserve"> А</w:t>
            </w:r>
          </w:p>
        </w:tc>
        <w:tc>
          <w:tcPr>
            <w:tcW w:w="1722" w:type="dxa"/>
          </w:tcPr>
          <w:p w:rsidR="00F049F5" w:rsidRPr="003C1D07" w:rsidRDefault="00F049F5" w:rsidP="006904ED">
            <w:pPr>
              <w:spacing w:after="0" w:line="240" w:lineRule="auto"/>
              <w:jc w:val="center"/>
              <w:rPr>
                <w:rFonts w:ascii="Times New Roman" w:hAnsi="Times New Roman" w:cs="Times New Roman"/>
              </w:rPr>
            </w:pPr>
            <w:r w:rsidRPr="003C1D07">
              <w:rPr>
                <w:rFonts w:ascii="Times New Roman" w:hAnsi="Times New Roman" w:cs="Times New Roman"/>
              </w:rPr>
              <w:t xml:space="preserve">280,525 </w:t>
            </w:r>
          </w:p>
        </w:tc>
        <w:tc>
          <w:tcPr>
            <w:tcW w:w="1369" w:type="dxa"/>
          </w:tcPr>
          <w:p w:rsidR="00F049F5" w:rsidRPr="003C1D07" w:rsidRDefault="00F049F5" w:rsidP="006904ED">
            <w:pPr>
              <w:spacing w:after="0" w:line="240" w:lineRule="auto"/>
              <w:jc w:val="center"/>
              <w:rPr>
                <w:rFonts w:ascii="Times New Roman" w:hAnsi="Times New Roman" w:cs="Times New Roman"/>
              </w:rPr>
            </w:pPr>
            <w:r w:rsidRPr="003C1D07">
              <w:rPr>
                <w:rFonts w:ascii="Times New Roman" w:hAnsi="Times New Roman" w:cs="Times New Roman"/>
              </w:rPr>
              <w:t>535</w:t>
            </w:r>
          </w:p>
        </w:tc>
        <w:tc>
          <w:tcPr>
            <w:tcW w:w="1246" w:type="dxa"/>
          </w:tcPr>
          <w:p w:rsidR="00F049F5" w:rsidRPr="003C1D07" w:rsidRDefault="00F049F5" w:rsidP="006904ED">
            <w:pPr>
              <w:spacing w:after="0" w:line="240" w:lineRule="auto"/>
              <w:jc w:val="center"/>
              <w:rPr>
                <w:rFonts w:ascii="Times New Roman" w:hAnsi="Times New Roman" w:cs="Times New Roman"/>
              </w:rPr>
            </w:pPr>
            <w:r w:rsidRPr="003C1D07">
              <w:rPr>
                <w:rFonts w:ascii="Times New Roman" w:hAnsi="Times New Roman" w:cs="Times New Roman"/>
              </w:rPr>
              <w:t>543</w:t>
            </w:r>
          </w:p>
        </w:tc>
        <w:tc>
          <w:tcPr>
            <w:tcW w:w="1001" w:type="dxa"/>
          </w:tcPr>
          <w:p w:rsidR="00F049F5" w:rsidRPr="00646DD6" w:rsidRDefault="00F049F5" w:rsidP="006904ED">
            <w:pPr>
              <w:spacing w:after="0" w:line="240" w:lineRule="auto"/>
              <w:jc w:val="center"/>
              <w:rPr>
                <w:rFonts w:ascii="Times New Roman" w:hAnsi="Times New Roman" w:cs="Times New Roman"/>
              </w:rPr>
            </w:pPr>
            <w:r>
              <w:rPr>
                <w:rFonts w:ascii="Times New Roman" w:hAnsi="Times New Roman" w:cs="Times New Roman"/>
              </w:rPr>
              <w:t xml:space="preserve">22 </w:t>
            </w:r>
          </w:p>
        </w:tc>
      </w:tr>
      <w:tr w:rsidR="00F049F5" w:rsidRPr="00646DD6" w:rsidTr="00A5070D">
        <w:trPr>
          <w:trHeight w:val="278"/>
          <w:jc w:val="center"/>
        </w:trPr>
        <w:tc>
          <w:tcPr>
            <w:tcW w:w="1335" w:type="dxa"/>
          </w:tcPr>
          <w:p w:rsidR="00F049F5" w:rsidRPr="000B05F2" w:rsidRDefault="00F049F5" w:rsidP="006904ED">
            <w:pPr>
              <w:spacing w:after="0" w:line="240" w:lineRule="auto"/>
              <w:rPr>
                <w:rFonts w:ascii="Times New Roman" w:hAnsi="Times New Roman" w:cs="Times New Roman"/>
                <w:lang w:val="az-Latn-AZ"/>
              </w:rPr>
            </w:pPr>
            <w:r>
              <w:rPr>
                <w:rFonts w:ascii="Times New Roman" w:hAnsi="Times New Roman" w:cs="Times New Roman"/>
                <w:lang w:val="az-Latn-AZ"/>
              </w:rPr>
              <w:t xml:space="preserve">Maddə </w:t>
            </w:r>
            <w:r w:rsidRPr="00646DD6">
              <w:rPr>
                <w:rFonts w:ascii="Times New Roman" w:hAnsi="Times New Roman" w:cs="Times New Roman"/>
              </w:rPr>
              <w:t xml:space="preserve"> </w:t>
            </w:r>
            <w:r>
              <w:rPr>
                <w:rFonts w:ascii="Times New Roman" w:hAnsi="Times New Roman" w:cs="Times New Roman"/>
                <w:lang w:val="az-Latn-AZ"/>
              </w:rPr>
              <w:t>B</w:t>
            </w:r>
          </w:p>
        </w:tc>
        <w:tc>
          <w:tcPr>
            <w:tcW w:w="1722" w:type="dxa"/>
          </w:tcPr>
          <w:p w:rsidR="00F049F5" w:rsidRPr="003C1D07" w:rsidRDefault="00F049F5" w:rsidP="006904ED">
            <w:pPr>
              <w:spacing w:after="0" w:line="240" w:lineRule="auto"/>
              <w:jc w:val="center"/>
              <w:rPr>
                <w:rFonts w:ascii="Times New Roman" w:hAnsi="Times New Roman" w:cs="Times New Roman"/>
              </w:rPr>
            </w:pPr>
            <w:r w:rsidRPr="003C1D07">
              <w:rPr>
                <w:rFonts w:ascii="Times New Roman" w:hAnsi="Times New Roman" w:cs="Times New Roman"/>
              </w:rPr>
              <w:t xml:space="preserve">278,524 </w:t>
            </w:r>
          </w:p>
        </w:tc>
        <w:tc>
          <w:tcPr>
            <w:tcW w:w="1369" w:type="dxa"/>
          </w:tcPr>
          <w:p w:rsidR="00F049F5" w:rsidRPr="003C1D07" w:rsidRDefault="00F049F5" w:rsidP="006904ED">
            <w:pPr>
              <w:spacing w:after="0" w:line="240" w:lineRule="auto"/>
              <w:jc w:val="center"/>
              <w:rPr>
                <w:rFonts w:ascii="Times New Roman" w:hAnsi="Times New Roman" w:cs="Times New Roman"/>
              </w:rPr>
            </w:pPr>
            <w:r w:rsidRPr="003C1D07">
              <w:rPr>
                <w:rFonts w:ascii="Times New Roman" w:hAnsi="Times New Roman" w:cs="Times New Roman"/>
              </w:rPr>
              <w:t>531</w:t>
            </w:r>
          </w:p>
        </w:tc>
        <w:tc>
          <w:tcPr>
            <w:tcW w:w="1246" w:type="dxa"/>
          </w:tcPr>
          <w:p w:rsidR="00F049F5" w:rsidRPr="003C1D07" w:rsidRDefault="00F049F5" w:rsidP="006904ED">
            <w:pPr>
              <w:spacing w:after="0" w:line="240" w:lineRule="auto"/>
              <w:jc w:val="center"/>
              <w:rPr>
                <w:rFonts w:ascii="Times New Roman" w:hAnsi="Times New Roman" w:cs="Times New Roman"/>
              </w:rPr>
            </w:pPr>
            <w:r w:rsidRPr="003C1D07">
              <w:rPr>
                <w:rFonts w:ascii="Times New Roman" w:hAnsi="Times New Roman" w:cs="Times New Roman"/>
              </w:rPr>
              <w:t>540</w:t>
            </w:r>
          </w:p>
        </w:tc>
        <w:tc>
          <w:tcPr>
            <w:tcW w:w="1001" w:type="dxa"/>
          </w:tcPr>
          <w:p w:rsidR="00F049F5" w:rsidRPr="00646DD6" w:rsidRDefault="00F049F5" w:rsidP="006904ED">
            <w:pPr>
              <w:spacing w:after="0" w:line="240" w:lineRule="auto"/>
              <w:jc w:val="center"/>
              <w:rPr>
                <w:rFonts w:ascii="Times New Roman" w:hAnsi="Times New Roman" w:cs="Times New Roman"/>
              </w:rPr>
            </w:pPr>
            <w:r>
              <w:rPr>
                <w:rFonts w:ascii="Times New Roman" w:hAnsi="Times New Roman" w:cs="Times New Roman"/>
              </w:rPr>
              <w:t xml:space="preserve">13 </w:t>
            </w:r>
          </w:p>
        </w:tc>
      </w:tr>
      <w:tr w:rsidR="00F049F5" w:rsidRPr="00646DD6" w:rsidTr="00A5070D">
        <w:trPr>
          <w:trHeight w:val="225"/>
          <w:jc w:val="center"/>
        </w:trPr>
        <w:tc>
          <w:tcPr>
            <w:tcW w:w="1335" w:type="dxa"/>
          </w:tcPr>
          <w:p w:rsidR="00F049F5" w:rsidRPr="000B05F2" w:rsidRDefault="00F049F5" w:rsidP="006904ED">
            <w:pPr>
              <w:spacing w:after="0" w:line="240" w:lineRule="auto"/>
              <w:rPr>
                <w:rFonts w:ascii="Times New Roman" w:hAnsi="Times New Roman" w:cs="Times New Roman"/>
                <w:lang w:val="az-Latn-AZ"/>
              </w:rPr>
            </w:pPr>
            <w:r>
              <w:rPr>
                <w:rFonts w:ascii="Times New Roman" w:hAnsi="Times New Roman" w:cs="Times New Roman"/>
                <w:lang w:val="az-Latn-AZ"/>
              </w:rPr>
              <w:t xml:space="preserve">Maddə </w:t>
            </w:r>
            <w:r w:rsidRPr="00646DD6">
              <w:rPr>
                <w:rFonts w:ascii="Times New Roman" w:hAnsi="Times New Roman" w:cs="Times New Roman"/>
              </w:rPr>
              <w:t xml:space="preserve"> </w:t>
            </w:r>
            <w:r>
              <w:rPr>
                <w:rFonts w:ascii="Times New Roman" w:hAnsi="Times New Roman" w:cs="Times New Roman"/>
                <w:lang w:val="az-Latn-AZ"/>
              </w:rPr>
              <w:t>V</w:t>
            </w:r>
          </w:p>
        </w:tc>
        <w:tc>
          <w:tcPr>
            <w:tcW w:w="1722" w:type="dxa"/>
          </w:tcPr>
          <w:p w:rsidR="00F049F5" w:rsidRPr="003C1D07" w:rsidRDefault="00F049F5" w:rsidP="006904ED">
            <w:pPr>
              <w:spacing w:after="0" w:line="240" w:lineRule="auto"/>
              <w:jc w:val="center"/>
              <w:rPr>
                <w:rFonts w:ascii="Times New Roman" w:hAnsi="Times New Roman" w:cs="Times New Roman"/>
              </w:rPr>
            </w:pPr>
            <w:r w:rsidRPr="003C1D07">
              <w:rPr>
                <w:rFonts w:ascii="Times New Roman" w:hAnsi="Times New Roman" w:cs="Times New Roman"/>
              </w:rPr>
              <w:t>282,526</w:t>
            </w:r>
          </w:p>
        </w:tc>
        <w:tc>
          <w:tcPr>
            <w:tcW w:w="1369" w:type="dxa"/>
          </w:tcPr>
          <w:p w:rsidR="00F049F5" w:rsidRPr="003C1D07" w:rsidRDefault="00F049F5" w:rsidP="006904ED">
            <w:pPr>
              <w:spacing w:after="0" w:line="240" w:lineRule="auto"/>
              <w:jc w:val="center"/>
              <w:rPr>
                <w:rFonts w:ascii="Times New Roman" w:hAnsi="Times New Roman" w:cs="Times New Roman"/>
              </w:rPr>
            </w:pPr>
            <w:r w:rsidRPr="003C1D07">
              <w:rPr>
                <w:rFonts w:ascii="Times New Roman" w:hAnsi="Times New Roman" w:cs="Times New Roman"/>
              </w:rPr>
              <w:t>536</w:t>
            </w:r>
          </w:p>
        </w:tc>
        <w:tc>
          <w:tcPr>
            <w:tcW w:w="1246" w:type="dxa"/>
          </w:tcPr>
          <w:p w:rsidR="00F049F5" w:rsidRPr="003C1D07" w:rsidRDefault="00F049F5" w:rsidP="006904ED">
            <w:pPr>
              <w:spacing w:after="0" w:line="240" w:lineRule="auto"/>
              <w:jc w:val="center"/>
              <w:rPr>
                <w:rFonts w:ascii="Times New Roman" w:hAnsi="Times New Roman" w:cs="Times New Roman"/>
              </w:rPr>
            </w:pPr>
            <w:r w:rsidRPr="003C1D07">
              <w:rPr>
                <w:rFonts w:ascii="Times New Roman" w:hAnsi="Times New Roman" w:cs="Times New Roman"/>
              </w:rPr>
              <w:t>541</w:t>
            </w:r>
          </w:p>
        </w:tc>
        <w:tc>
          <w:tcPr>
            <w:tcW w:w="1001" w:type="dxa"/>
          </w:tcPr>
          <w:p w:rsidR="00F049F5" w:rsidRPr="00646DD6" w:rsidRDefault="00F049F5" w:rsidP="006904ED">
            <w:pPr>
              <w:spacing w:after="0" w:line="240" w:lineRule="auto"/>
              <w:jc w:val="center"/>
              <w:rPr>
                <w:rFonts w:ascii="Times New Roman" w:hAnsi="Times New Roman" w:cs="Times New Roman"/>
              </w:rPr>
            </w:pPr>
            <w:r>
              <w:rPr>
                <w:rFonts w:ascii="Times New Roman" w:hAnsi="Times New Roman" w:cs="Times New Roman"/>
              </w:rPr>
              <w:t>25</w:t>
            </w:r>
          </w:p>
        </w:tc>
      </w:tr>
    </w:tbl>
    <w:p w:rsidR="00F049F5" w:rsidRDefault="00F049F5" w:rsidP="00195622">
      <w:pPr>
        <w:spacing w:after="0" w:line="240" w:lineRule="auto"/>
        <w:ind w:firstLine="284"/>
        <w:jc w:val="both"/>
        <w:rPr>
          <w:rFonts w:ascii="Times New Roman" w:hAnsi="Times New Roman" w:cs="Times New Roman"/>
          <w:sz w:val="24"/>
          <w:szCs w:val="24"/>
          <w:lang w:val="az-Latn-AZ"/>
        </w:rPr>
      </w:pPr>
      <w:r w:rsidRPr="000B05F2">
        <w:rPr>
          <w:rFonts w:ascii="Times New Roman" w:hAnsi="Times New Roman" w:cs="Times New Roman"/>
          <w:sz w:val="24"/>
          <w:szCs w:val="24"/>
        </w:rPr>
        <w:lastRenderedPageBreak/>
        <w:t xml:space="preserve">Azərbaycanda </w:t>
      </w:r>
      <w:r>
        <w:rPr>
          <w:rFonts w:ascii="Times New Roman" w:hAnsi="Times New Roman" w:cs="Times New Roman"/>
          <w:sz w:val="24"/>
          <w:szCs w:val="24"/>
          <w:lang w:val="az-Latn-AZ"/>
        </w:rPr>
        <w:t>bitən</w:t>
      </w:r>
      <w:r w:rsidRPr="000B05F2">
        <w:rPr>
          <w:rFonts w:ascii="Times New Roman" w:hAnsi="Times New Roman" w:cs="Times New Roman"/>
          <w:sz w:val="24"/>
          <w:szCs w:val="24"/>
        </w:rPr>
        <w:t xml:space="preserve"> </w:t>
      </w:r>
      <w:r>
        <w:rPr>
          <w:rFonts w:ascii="Times New Roman" w:hAnsi="Times New Roman" w:cs="Times New Roman"/>
          <w:sz w:val="24"/>
          <w:szCs w:val="24"/>
          <w:lang w:val="az-Latn-AZ"/>
        </w:rPr>
        <w:t xml:space="preserve">otşəkilli gəndalaş növünün </w:t>
      </w:r>
      <w:r w:rsidRPr="000B05F2">
        <w:rPr>
          <w:rFonts w:ascii="Times New Roman" w:hAnsi="Times New Roman" w:cs="Times New Roman"/>
          <w:sz w:val="24"/>
          <w:szCs w:val="24"/>
        </w:rPr>
        <w:t>meyvələrində antosianl</w:t>
      </w:r>
      <w:r>
        <w:rPr>
          <w:rFonts w:ascii="Times New Roman" w:hAnsi="Times New Roman" w:cs="Times New Roman"/>
          <w:sz w:val="24"/>
          <w:szCs w:val="24"/>
          <w:lang w:val="az-Latn-AZ"/>
        </w:rPr>
        <w:t>arı</w:t>
      </w:r>
      <w:r w:rsidRPr="000B05F2">
        <w:rPr>
          <w:rFonts w:ascii="Times New Roman" w:hAnsi="Times New Roman" w:cs="Times New Roman"/>
          <w:sz w:val="24"/>
          <w:szCs w:val="24"/>
        </w:rPr>
        <w:t xml:space="preserve">n tərkibi və </w:t>
      </w:r>
      <w:r>
        <w:rPr>
          <w:rFonts w:ascii="Times New Roman" w:hAnsi="Times New Roman" w:cs="Times New Roman"/>
          <w:sz w:val="24"/>
          <w:szCs w:val="24"/>
          <w:lang w:val="az-Latn-AZ"/>
        </w:rPr>
        <w:t>miqdarı</w:t>
      </w:r>
      <w:r w:rsidRPr="000B05F2">
        <w:rPr>
          <w:rFonts w:ascii="Times New Roman" w:hAnsi="Times New Roman" w:cs="Times New Roman"/>
          <w:sz w:val="24"/>
          <w:szCs w:val="24"/>
        </w:rPr>
        <w:t xml:space="preserve"> ilk dəfə </w:t>
      </w:r>
      <w:r>
        <w:rPr>
          <w:rFonts w:ascii="Times New Roman" w:hAnsi="Times New Roman" w:cs="Times New Roman"/>
          <w:sz w:val="24"/>
          <w:szCs w:val="24"/>
          <w:lang w:val="az-Latn-AZ"/>
        </w:rPr>
        <w:t>tədqiq edilmişdir</w:t>
      </w:r>
      <w:r w:rsidR="00C15087">
        <w:rPr>
          <w:rFonts w:ascii="Times New Roman" w:hAnsi="Times New Roman" w:cs="Times New Roman"/>
          <w:sz w:val="24"/>
          <w:szCs w:val="24"/>
          <w:lang w:val="az-Latn-AZ"/>
        </w:rPr>
        <w:t>.</w:t>
      </w:r>
      <w:r>
        <w:rPr>
          <w:rFonts w:ascii="Times New Roman" w:hAnsi="Times New Roman" w:cs="Times New Roman"/>
          <w:sz w:val="24"/>
          <w:szCs w:val="24"/>
        </w:rPr>
        <w:t xml:space="preserve"> </w:t>
      </w:r>
    </w:p>
    <w:p w:rsidR="0065721F" w:rsidRPr="008A378B" w:rsidRDefault="00F049F5" w:rsidP="00195622">
      <w:pPr>
        <w:spacing w:after="0" w:line="240" w:lineRule="auto"/>
        <w:ind w:firstLine="284"/>
        <w:jc w:val="both"/>
        <w:rPr>
          <w:rFonts w:ascii="Times New Roman" w:eastAsia="Times New Roman" w:hAnsi="Times New Roman" w:cs="Times New Roman"/>
          <w:sz w:val="24"/>
          <w:szCs w:val="24"/>
          <w:lang w:val="az-Latn-AZ"/>
        </w:rPr>
      </w:pPr>
      <w:r w:rsidRPr="000B05F2">
        <w:rPr>
          <w:rFonts w:ascii="Times New Roman" w:hAnsi="Times New Roman" w:cs="Times New Roman"/>
          <w:sz w:val="24"/>
          <w:szCs w:val="24"/>
          <w:lang w:val="az-Latn-AZ"/>
        </w:rPr>
        <w:t xml:space="preserve">S. </w:t>
      </w:r>
      <w:r w:rsidRPr="000B05F2">
        <w:rPr>
          <w:rFonts w:ascii="Times New Roman" w:hAnsi="Times New Roman" w:cs="Times New Roman"/>
          <w:i/>
          <w:iCs/>
          <w:sz w:val="24"/>
          <w:szCs w:val="24"/>
          <w:lang w:val="az-Latn-AZ"/>
        </w:rPr>
        <w:t>nigra</w:t>
      </w:r>
      <w:r w:rsidRPr="000B05F2">
        <w:rPr>
          <w:rFonts w:ascii="Times New Roman" w:hAnsi="Times New Roman" w:cs="Times New Roman"/>
          <w:sz w:val="24"/>
          <w:szCs w:val="24"/>
          <w:lang w:val="az-Latn-AZ"/>
        </w:rPr>
        <w:t xml:space="preserve"> və S. </w:t>
      </w:r>
      <w:r w:rsidRPr="000B05F2">
        <w:rPr>
          <w:rFonts w:ascii="Times New Roman" w:hAnsi="Times New Roman" w:cs="Times New Roman"/>
          <w:i/>
          <w:iCs/>
          <w:sz w:val="24"/>
          <w:szCs w:val="24"/>
          <w:lang w:val="az-Latn-AZ"/>
        </w:rPr>
        <w:t>ebulus</w:t>
      </w:r>
      <w:r w:rsidRPr="000B05F2">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növlərinin </w:t>
      </w:r>
      <w:r w:rsidRPr="000B05F2">
        <w:rPr>
          <w:rFonts w:ascii="Times New Roman" w:hAnsi="Times New Roman" w:cs="Times New Roman"/>
          <w:sz w:val="24"/>
          <w:szCs w:val="24"/>
          <w:lang w:val="az-Latn-AZ"/>
        </w:rPr>
        <w:t xml:space="preserve">meyvələrindən </w:t>
      </w:r>
      <w:r>
        <w:rPr>
          <w:rFonts w:ascii="Times New Roman" w:hAnsi="Times New Roman" w:cs="Times New Roman"/>
          <w:sz w:val="24"/>
          <w:szCs w:val="24"/>
          <w:lang w:val="az-Latn-AZ"/>
        </w:rPr>
        <w:t>ayrılmış</w:t>
      </w:r>
      <w:r w:rsidRPr="000B05F2">
        <w:rPr>
          <w:rFonts w:ascii="Times New Roman" w:hAnsi="Times New Roman" w:cs="Times New Roman"/>
          <w:sz w:val="24"/>
          <w:szCs w:val="24"/>
          <w:lang w:val="az-Latn-AZ"/>
        </w:rPr>
        <w:t xml:space="preserve"> antosianl</w:t>
      </w:r>
      <w:r>
        <w:rPr>
          <w:rFonts w:ascii="Times New Roman" w:hAnsi="Times New Roman" w:cs="Times New Roman"/>
          <w:sz w:val="24"/>
          <w:szCs w:val="24"/>
          <w:lang w:val="az-Latn-AZ"/>
        </w:rPr>
        <w:t>arı</w:t>
      </w:r>
      <w:r w:rsidRPr="000B05F2">
        <w:rPr>
          <w:rFonts w:ascii="Times New Roman" w:hAnsi="Times New Roman" w:cs="Times New Roman"/>
          <w:sz w:val="24"/>
          <w:szCs w:val="24"/>
          <w:lang w:val="az-Latn-AZ"/>
        </w:rPr>
        <w:t>n cəminin müqayisəli xromatoqrafik təhlili onların tərkibinin eyni</w:t>
      </w:r>
      <w:r>
        <w:rPr>
          <w:rFonts w:ascii="Times New Roman" w:hAnsi="Times New Roman" w:cs="Times New Roman"/>
          <w:sz w:val="24"/>
          <w:szCs w:val="24"/>
          <w:lang w:val="az-Latn-AZ"/>
        </w:rPr>
        <w:t xml:space="preserve"> olduğunu </w:t>
      </w:r>
      <w:r w:rsidRPr="000B05F2">
        <w:rPr>
          <w:rFonts w:ascii="Times New Roman" w:hAnsi="Times New Roman" w:cs="Times New Roman"/>
          <w:sz w:val="24"/>
          <w:szCs w:val="24"/>
          <w:lang w:val="az-Latn-AZ"/>
        </w:rPr>
        <w:t>(3 antosian) göstər</w:t>
      </w:r>
      <w:r>
        <w:rPr>
          <w:rFonts w:ascii="Times New Roman" w:hAnsi="Times New Roman" w:cs="Times New Roman"/>
          <w:sz w:val="24"/>
          <w:szCs w:val="24"/>
          <w:lang w:val="az-Latn-AZ"/>
        </w:rPr>
        <w:t>mişdir</w:t>
      </w:r>
      <w:r w:rsidRPr="000B05F2">
        <w:rPr>
          <w:rFonts w:ascii="Times New Roman" w:hAnsi="Times New Roman" w:cs="Times New Roman"/>
          <w:sz w:val="24"/>
          <w:szCs w:val="24"/>
          <w:lang w:val="az-Latn-AZ"/>
        </w:rPr>
        <w:t xml:space="preserve">, lakin </w:t>
      </w:r>
      <w:r>
        <w:rPr>
          <w:rFonts w:ascii="Times New Roman" w:hAnsi="Times New Roman" w:cs="Times New Roman"/>
          <w:sz w:val="24"/>
          <w:szCs w:val="24"/>
          <w:lang w:val="az-Latn-AZ"/>
        </w:rPr>
        <w:t xml:space="preserve">onlar </w:t>
      </w:r>
      <w:r w:rsidRPr="000B05F2">
        <w:rPr>
          <w:rFonts w:ascii="Times New Roman" w:hAnsi="Times New Roman" w:cs="Times New Roman"/>
          <w:sz w:val="24"/>
          <w:szCs w:val="24"/>
          <w:lang w:val="az-Latn-AZ"/>
        </w:rPr>
        <w:t>ayrı-ayrı komponentlərin nisbətinə</w:t>
      </w:r>
      <w:r>
        <w:rPr>
          <w:rFonts w:ascii="Times New Roman" w:hAnsi="Times New Roman" w:cs="Times New Roman"/>
          <w:sz w:val="24"/>
          <w:szCs w:val="24"/>
          <w:lang w:val="az-Latn-AZ"/>
        </w:rPr>
        <w:t xml:space="preserve"> görə</w:t>
      </w:r>
      <w:r w:rsidRPr="000B05F2">
        <w:rPr>
          <w:rFonts w:ascii="Times New Roman" w:hAnsi="Times New Roman" w:cs="Times New Roman"/>
          <w:sz w:val="24"/>
          <w:szCs w:val="24"/>
          <w:lang w:val="az-Latn-AZ"/>
        </w:rPr>
        <w:t xml:space="preserve"> fərqlənir</w:t>
      </w:r>
      <w:r>
        <w:rPr>
          <w:rFonts w:ascii="Times New Roman" w:hAnsi="Times New Roman" w:cs="Times New Roman"/>
          <w:sz w:val="24"/>
          <w:szCs w:val="24"/>
          <w:lang w:val="az-Latn-AZ"/>
        </w:rPr>
        <w:t>lər</w:t>
      </w:r>
      <w:r w:rsidRPr="000B05F2">
        <w:rPr>
          <w:rFonts w:ascii="Times New Roman" w:hAnsi="Times New Roman" w:cs="Times New Roman"/>
          <w:sz w:val="24"/>
          <w:szCs w:val="24"/>
          <w:lang w:val="az-Latn-AZ"/>
        </w:rPr>
        <w:t>. Kağız xromatoqrafiya</w:t>
      </w:r>
      <w:r>
        <w:rPr>
          <w:rFonts w:ascii="Times New Roman" w:hAnsi="Times New Roman" w:cs="Times New Roman"/>
          <w:sz w:val="24"/>
          <w:szCs w:val="24"/>
          <w:lang w:val="az-Latn-AZ"/>
        </w:rPr>
        <w:t xml:space="preserve"> metodu</w:t>
      </w:r>
      <w:r w:rsidRPr="000B05F2">
        <w:rPr>
          <w:rFonts w:ascii="Times New Roman" w:hAnsi="Times New Roman" w:cs="Times New Roman"/>
          <w:sz w:val="24"/>
          <w:szCs w:val="24"/>
          <w:lang w:val="az-Latn-AZ"/>
        </w:rPr>
        <w:t xml:space="preserve"> ilə </w:t>
      </w:r>
      <w:r w:rsidRPr="000B05F2">
        <w:rPr>
          <w:rFonts w:ascii="Times New Roman" w:hAnsi="Times New Roman" w:cs="Times New Roman"/>
          <w:i/>
          <w:iCs/>
          <w:sz w:val="24"/>
          <w:szCs w:val="24"/>
          <w:lang w:val="az-Latn-AZ"/>
        </w:rPr>
        <w:t>S</w:t>
      </w:r>
      <w:r>
        <w:rPr>
          <w:rFonts w:ascii="Times New Roman" w:hAnsi="Times New Roman" w:cs="Times New Roman"/>
          <w:i/>
          <w:iCs/>
          <w:sz w:val="24"/>
          <w:szCs w:val="24"/>
          <w:lang w:val="az-Latn-AZ"/>
        </w:rPr>
        <w:t>.</w:t>
      </w:r>
      <w:r w:rsidRPr="000B05F2">
        <w:rPr>
          <w:rFonts w:ascii="Times New Roman" w:hAnsi="Times New Roman" w:cs="Times New Roman"/>
          <w:i/>
          <w:iCs/>
          <w:sz w:val="24"/>
          <w:szCs w:val="24"/>
          <w:lang w:val="az-Latn-AZ"/>
        </w:rPr>
        <w:t xml:space="preserve"> ebulus</w:t>
      </w:r>
      <w:r>
        <w:rPr>
          <w:rFonts w:ascii="Times New Roman" w:hAnsi="Times New Roman" w:cs="Times New Roman"/>
          <w:sz w:val="24"/>
          <w:szCs w:val="24"/>
          <w:lang w:val="az-Latn-AZ"/>
        </w:rPr>
        <w:t xml:space="preserve"> növünün</w:t>
      </w:r>
      <w:r w:rsidRPr="000B05F2">
        <w:rPr>
          <w:rFonts w:ascii="Times New Roman" w:hAnsi="Times New Roman" w:cs="Times New Roman"/>
          <w:sz w:val="24"/>
          <w:szCs w:val="24"/>
          <w:lang w:val="az-Latn-AZ"/>
        </w:rPr>
        <w:t xml:space="preserve"> meyvələrində üç antosian maddəsi olduğu müəyyən edilmişdir.</w:t>
      </w:r>
      <w:r>
        <w:rPr>
          <w:rFonts w:ascii="Times New Roman" w:hAnsi="Times New Roman" w:cs="Times New Roman"/>
          <w:sz w:val="24"/>
          <w:szCs w:val="24"/>
          <w:lang w:val="az-Latn-AZ"/>
        </w:rPr>
        <w:t xml:space="preserve"> </w:t>
      </w:r>
      <w:r w:rsidRPr="000B05F2">
        <w:rPr>
          <w:rFonts w:ascii="Times New Roman" w:hAnsi="Times New Roman" w:cs="Times New Roman"/>
          <w:sz w:val="24"/>
          <w:szCs w:val="24"/>
          <w:lang w:val="az-Latn-AZ"/>
        </w:rPr>
        <w:t>Antosianl</w:t>
      </w:r>
      <w:r>
        <w:rPr>
          <w:rFonts w:ascii="Times New Roman" w:hAnsi="Times New Roman" w:cs="Times New Roman"/>
          <w:sz w:val="24"/>
          <w:szCs w:val="24"/>
          <w:lang w:val="az-Latn-AZ"/>
        </w:rPr>
        <w:t>arı</w:t>
      </w:r>
      <w:r w:rsidRPr="000B05F2">
        <w:rPr>
          <w:rFonts w:ascii="Times New Roman" w:hAnsi="Times New Roman" w:cs="Times New Roman"/>
          <w:sz w:val="24"/>
          <w:szCs w:val="24"/>
          <w:lang w:val="az-Latn-AZ"/>
        </w:rPr>
        <w:t xml:space="preserve">n </w:t>
      </w:r>
      <w:r>
        <w:rPr>
          <w:rFonts w:ascii="Times New Roman" w:hAnsi="Times New Roman" w:cs="Times New Roman"/>
          <w:sz w:val="24"/>
          <w:szCs w:val="24"/>
          <w:lang w:val="az-Latn-AZ"/>
        </w:rPr>
        <w:t xml:space="preserve">əsas </w:t>
      </w:r>
      <w:r w:rsidRPr="00C90789">
        <w:rPr>
          <w:rFonts w:ascii="Times New Roman" w:hAnsi="Times New Roman" w:cs="Times New Roman"/>
          <w:sz w:val="24"/>
          <w:szCs w:val="24"/>
          <w:lang w:val="az-Latn-AZ"/>
        </w:rPr>
        <w:t>hissəsini sianidin-3-sambubiozid</w:t>
      </w:r>
      <w:r w:rsidRPr="000B05F2">
        <w:rPr>
          <w:rFonts w:ascii="Times New Roman" w:hAnsi="Times New Roman" w:cs="Times New Roman"/>
          <w:sz w:val="24"/>
          <w:szCs w:val="24"/>
          <w:lang w:val="az-Latn-AZ"/>
        </w:rPr>
        <w:t xml:space="preserve"> (ümumi miqdarın 67%) və sianidin-</w:t>
      </w:r>
      <w:r w:rsidRPr="008A378B">
        <w:rPr>
          <w:rFonts w:ascii="Times New Roman" w:hAnsi="Times New Roman" w:cs="Times New Roman"/>
          <w:sz w:val="24"/>
          <w:szCs w:val="24"/>
          <w:lang w:val="az-Latn-AZ"/>
        </w:rPr>
        <w:t xml:space="preserve">3-qlükozid təşkil edir. </w:t>
      </w:r>
      <w:r w:rsidRPr="008A378B">
        <w:rPr>
          <w:rFonts w:ascii="Times New Roman" w:hAnsi="Times New Roman" w:cs="Times New Roman"/>
          <w:i/>
          <w:iCs/>
          <w:sz w:val="24"/>
          <w:szCs w:val="24"/>
          <w:lang w:val="az-Latn-AZ"/>
        </w:rPr>
        <w:t xml:space="preserve">S. ebulus </w:t>
      </w:r>
      <w:r w:rsidRPr="008A378B">
        <w:rPr>
          <w:rFonts w:ascii="Times New Roman" w:hAnsi="Times New Roman" w:cs="Times New Roman"/>
          <w:sz w:val="24"/>
          <w:szCs w:val="24"/>
          <w:lang w:val="az-Latn-AZ"/>
        </w:rPr>
        <w:t xml:space="preserve">və </w:t>
      </w:r>
      <w:r w:rsidRPr="008A378B">
        <w:rPr>
          <w:rFonts w:ascii="Times New Roman" w:hAnsi="Times New Roman" w:cs="Times New Roman"/>
          <w:i/>
          <w:iCs/>
          <w:sz w:val="24"/>
          <w:szCs w:val="24"/>
          <w:lang w:val="az-Latn-AZ"/>
        </w:rPr>
        <w:t>S.nigra</w:t>
      </w:r>
      <w:r w:rsidRPr="008A378B">
        <w:rPr>
          <w:rFonts w:ascii="Times New Roman" w:hAnsi="Times New Roman" w:cs="Times New Roman"/>
          <w:sz w:val="24"/>
          <w:szCs w:val="24"/>
          <w:lang w:val="az-Latn-AZ"/>
        </w:rPr>
        <w:t xml:space="preserve"> yüksək antosianlı</w:t>
      </w:r>
      <w:r w:rsidR="0065721F" w:rsidRPr="008A378B">
        <w:rPr>
          <w:rFonts w:ascii="Times New Roman" w:hAnsi="Times New Roman" w:cs="Times New Roman"/>
          <w:sz w:val="24"/>
          <w:szCs w:val="24"/>
          <w:lang w:val="az-Latn-AZ"/>
        </w:rPr>
        <w:t xml:space="preserve"> növlərdir (müvafiq olaraq 2181.4 - 3124.0 mq%). </w:t>
      </w:r>
      <w:r w:rsidR="0065721F" w:rsidRPr="008A378B">
        <w:rPr>
          <w:rFonts w:ascii="Times New Roman" w:hAnsi="Times New Roman" w:cs="Times New Roman"/>
          <w:i/>
          <w:iCs/>
          <w:sz w:val="24"/>
          <w:szCs w:val="24"/>
          <w:lang w:val="az-Latn-AZ"/>
        </w:rPr>
        <w:t xml:space="preserve">S. ebulus </w:t>
      </w:r>
      <w:r w:rsidR="0065721F" w:rsidRPr="008A378B">
        <w:rPr>
          <w:rFonts w:ascii="Times New Roman" w:hAnsi="Times New Roman" w:cs="Times New Roman"/>
          <w:sz w:val="24"/>
          <w:szCs w:val="24"/>
          <w:lang w:val="az-Latn-AZ"/>
        </w:rPr>
        <w:t>növünün meyvələrində nisbətən az miqdarda antosian (2181.4 mq%) aşkar edilmişdir.</w:t>
      </w:r>
      <w:r w:rsidR="0065721F" w:rsidRPr="008A378B">
        <w:rPr>
          <w:rFonts w:ascii="Times New Roman" w:eastAsia="Times New Roman" w:hAnsi="Times New Roman" w:cs="Times New Roman"/>
          <w:sz w:val="24"/>
          <w:szCs w:val="24"/>
          <w:lang w:val="az-Latn-AZ"/>
        </w:rPr>
        <w:t xml:space="preserve"> </w:t>
      </w:r>
    </w:p>
    <w:p w:rsidR="00F049F5" w:rsidRPr="008A378B" w:rsidRDefault="00F049F5" w:rsidP="00195622">
      <w:pPr>
        <w:spacing w:after="0" w:line="240" w:lineRule="auto"/>
        <w:ind w:firstLine="284"/>
        <w:jc w:val="both"/>
        <w:rPr>
          <w:rFonts w:ascii="Times New Roman" w:hAnsi="Times New Roman" w:cs="Times New Roman"/>
          <w:b/>
          <w:sz w:val="24"/>
          <w:szCs w:val="24"/>
          <w:lang w:val="az-Latn-AZ"/>
        </w:rPr>
      </w:pPr>
      <w:r w:rsidRPr="008A378B">
        <w:rPr>
          <w:rFonts w:ascii="Times New Roman" w:hAnsi="Times New Roman" w:cs="Times New Roman"/>
          <w:sz w:val="24"/>
          <w:szCs w:val="24"/>
          <w:lang w:val="az-Latn-AZ"/>
        </w:rPr>
        <w:t xml:space="preserve"> </w:t>
      </w:r>
      <w:r w:rsidRPr="008A378B">
        <w:rPr>
          <w:rFonts w:ascii="Times New Roman" w:hAnsi="Times New Roman" w:cs="Times New Roman"/>
          <w:b/>
          <w:sz w:val="24"/>
          <w:szCs w:val="24"/>
          <w:lang w:val="en-US"/>
        </w:rPr>
        <w:t>5.5.</w:t>
      </w:r>
      <w:r w:rsidRPr="008A378B">
        <w:rPr>
          <w:rFonts w:ascii="Times New Roman" w:hAnsi="Times New Roman" w:cs="Times New Roman"/>
          <w:b/>
          <w:sz w:val="24"/>
          <w:szCs w:val="24"/>
          <w:lang w:val="az-Latn-AZ"/>
        </w:rPr>
        <w:t xml:space="preserve"> </w:t>
      </w:r>
      <w:r w:rsidR="007606AC" w:rsidRPr="008A378B">
        <w:rPr>
          <w:rFonts w:ascii="Times New Roman" w:hAnsi="Times New Roman" w:cs="Times New Roman"/>
          <w:b/>
          <w:sz w:val="24"/>
          <w:szCs w:val="24"/>
          <w:lang w:val="az-Latn-AZ"/>
        </w:rPr>
        <w:t>Bit</w:t>
      </w:r>
      <w:r w:rsidRPr="008A378B">
        <w:rPr>
          <w:rFonts w:ascii="Times New Roman" w:hAnsi="Times New Roman" w:cs="Times New Roman"/>
          <w:b/>
          <w:sz w:val="24"/>
          <w:szCs w:val="24"/>
          <w:lang w:val="az-Latn-AZ"/>
        </w:rPr>
        <w:t xml:space="preserve">mə yerinin, meteoroloji şəraitin, torpaq-iqlim amillərinin C vitamininin toplanmasına təsiri </w:t>
      </w:r>
      <w:r w:rsidRPr="008A378B">
        <w:rPr>
          <w:rFonts w:ascii="Times New Roman" w:hAnsi="Times New Roman" w:cs="Times New Roman"/>
          <w:b/>
          <w:bCs/>
          <w:sz w:val="24"/>
          <w:szCs w:val="24"/>
          <w:lang w:val="az-Latn-AZ"/>
        </w:rPr>
        <w:t xml:space="preserve"> </w:t>
      </w:r>
    </w:p>
    <w:p w:rsidR="00471C31" w:rsidRPr="008A378B" w:rsidRDefault="00F049F5" w:rsidP="00471C31">
      <w:pPr>
        <w:spacing w:after="0" w:line="240" w:lineRule="auto"/>
        <w:ind w:firstLine="284"/>
        <w:jc w:val="both"/>
        <w:rPr>
          <w:rFonts w:ascii="Times New Roman" w:hAnsi="Times New Roman" w:cs="Times New Roman"/>
          <w:bCs/>
          <w:sz w:val="24"/>
          <w:szCs w:val="24"/>
          <w:lang w:val="az-Latn-AZ"/>
        </w:rPr>
      </w:pPr>
      <w:r w:rsidRPr="008A378B">
        <w:rPr>
          <w:rFonts w:ascii="Times New Roman" w:hAnsi="Times New Roman" w:cs="Times New Roman"/>
          <w:bCs/>
          <w:sz w:val="24"/>
          <w:szCs w:val="24"/>
          <w:lang w:val="az-Latn-AZ"/>
        </w:rPr>
        <w:t>Bitkinin bitdiyi ərazinin hündürlüyü ilə C vitamininin toplanması arasında əlaqənin olduğu müəyyən edilmişdir. Əldə edilən məlumatlar göstər</w:t>
      </w:r>
      <w:r w:rsidR="007606AC" w:rsidRPr="008A378B">
        <w:rPr>
          <w:rFonts w:ascii="Times New Roman" w:hAnsi="Times New Roman" w:cs="Times New Roman"/>
          <w:bCs/>
          <w:sz w:val="24"/>
          <w:szCs w:val="24"/>
          <w:lang w:val="az-Latn-AZ"/>
        </w:rPr>
        <w:t>mişd</w:t>
      </w:r>
      <w:r w:rsidRPr="008A378B">
        <w:rPr>
          <w:rFonts w:ascii="Times New Roman" w:hAnsi="Times New Roman" w:cs="Times New Roman"/>
          <w:bCs/>
          <w:sz w:val="24"/>
          <w:szCs w:val="24"/>
          <w:lang w:val="az-Latn-AZ"/>
        </w:rPr>
        <w:t xml:space="preserve">ir ki, ərazinin hündürlüyü artdıqca meyvələrdə askorbin turşusunun miqdarı bərpa olunma formasının hesabına artır, </w:t>
      </w:r>
      <w:r w:rsidR="007606AC" w:rsidRPr="008A378B">
        <w:rPr>
          <w:rFonts w:ascii="Times New Roman" w:hAnsi="Times New Roman" w:cs="Times New Roman"/>
          <w:bCs/>
          <w:sz w:val="24"/>
          <w:szCs w:val="24"/>
          <w:lang w:val="az-Latn-AZ"/>
        </w:rPr>
        <w:t xml:space="preserve">bu zaman C vitamininin </w:t>
      </w:r>
      <w:r w:rsidRPr="008A378B">
        <w:rPr>
          <w:rFonts w:ascii="Times New Roman" w:hAnsi="Times New Roman" w:cs="Times New Roman"/>
          <w:bCs/>
          <w:sz w:val="24"/>
          <w:szCs w:val="24"/>
          <w:lang w:val="az-Latn-AZ"/>
        </w:rPr>
        <w:t xml:space="preserve">oksidləşmiş forması azalır. Araşdırmalar göstərmişdir ki, bitmə yerindən asılı olaraq </w:t>
      </w:r>
      <w:r w:rsidRPr="008A378B">
        <w:rPr>
          <w:rFonts w:ascii="Times New Roman" w:hAnsi="Times New Roman" w:cs="Times New Roman"/>
          <w:bCs/>
          <w:i/>
          <w:iCs/>
          <w:sz w:val="24"/>
          <w:szCs w:val="24"/>
          <w:lang w:val="az-Latn-AZ"/>
        </w:rPr>
        <w:t>Sambucus ebulus</w:t>
      </w:r>
      <w:r w:rsidRPr="008A378B">
        <w:rPr>
          <w:rFonts w:ascii="Times New Roman" w:hAnsi="Times New Roman" w:cs="Times New Roman"/>
          <w:bCs/>
          <w:sz w:val="24"/>
          <w:szCs w:val="24"/>
          <w:lang w:val="az-Latn-AZ"/>
        </w:rPr>
        <w:t xml:space="preserve"> və </w:t>
      </w:r>
      <w:r w:rsidRPr="008A378B">
        <w:rPr>
          <w:rFonts w:ascii="Times New Roman" w:hAnsi="Times New Roman" w:cs="Times New Roman"/>
          <w:bCs/>
          <w:i/>
          <w:iCs/>
          <w:sz w:val="24"/>
          <w:szCs w:val="24"/>
          <w:lang w:val="az-Latn-AZ"/>
        </w:rPr>
        <w:t>Sambucus nigra</w:t>
      </w:r>
      <w:r w:rsidRPr="008A378B">
        <w:rPr>
          <w:rFonts w:ascii="Times New Roman" w:hAnsi="Times New Roman" w:cs="Times New Roman"/>
          <w:bCs/>
          <w:sz w:val="24"/>
          <w:szCs w:val="24"/>
          <w:lang w:val="az-Latn-AZ"/>
        </w:rPr>
        <w:t xml:space="preserve"> növlərində askorbin turşusunun miqdarı əhəmiyyətli dərəcədə dəyişilir</w:t>
      </w:r>
      <w:r w:rsidR="00471C31" w:rsidRPr="008A378B">
        <w:rPr>
          <w:rFonts w:ascii="Times New Roman" w:hAnsi="Times New Roman" w:cs="Times New Roman"/>
          <w:bCs/>
          <w:sz w:val="24"/>
          <w:szCs w:val="24"/>
          <w:lang w:val="az-Latn-AZ"/>
        </w:rPr>
        <w:t xml:space="preserve"> .I, X, və XII SP-da </w:t>
      </w:r>
      <w:r w:rsidR="00471C31" w:rsidRPr="008A378B">
        <w:rPr>
          <w:rFonts w:ascii="Times New Roman" w:hAnsi="Times New Roman" w:cs="Times New Roman"/>
          <w:bCs/>
          <w:i/>
          <w:iCs/>
          <w:sz w:val="24"/>
          <w:szCs w:val="24"/>
          <w:lang w:val="az-Latn-AZ"/>
        </w:rPr>
        <w:t>Sambucus ebulus</w:t>
      </w:r>
      <w:r w:rsidR="00471C31" w:rsidRPr="008A378B">
        <w:rPr>
          <w:rFonts w:ascii="Times New Roman" w:hAnsi="Times New Roman" w:cs="Times New Roman"/>
          <w:bCs/>
          <w:sz w:val="24"/>
          <w:szCs w:val="24"/>
          <w:lang w:val="az-Latn-AZ"/>
        </w:rPr>
        <w:t xml:space="preserve"> və </w:t>
      </w:r>
      <w:r w:rsidR="00471C31" w:rsidRPr="008A378B">
        <w:rPr>
          <w:rFonts w:ascii="Times New Roman" w:hAnsi="Times New Roman" w:cs="Times New Roman"/>
          <w:bCs/>
          <w:i/>
          <w:iCs/>
          <w:sz w:val="24"/>
          <w:szCs w:val="24"/>
          <w:lang w:val="az-Latn-AZ"/>
        </w:rPr>
        <w:t>Sambucus nigra</w:t>
      </w:r>
      <w:r w:rsidR="00471C31" w:rsidRPr="008A378B">
        <w:rPr>
          <w:rFonts w:ascii="Times New Roman" w:hAnsi="Times New Roman" w:cs="Times New Roman"/>
          <w:bCs/>
          <w:sz w:val="24"/>
          <w:szCs w:val="24"/>
          <w:lang w:val="az-Latn-AZ"/>
        </w:rPr>
        <w:t xml:space="preserve"> meyvələrində askorbin turşusu (müvafiq olaraq 58.4; 382.7 mq%) II, VIII, və IX SP-a nisbətən daha çox toplanır (35.3; 225.2 mq%).</w:t>
      </w:r>
    </w:p>
    <w:p w:rsidR="00F049F5" w:rsidRPr="008A378B" w:rsidRDefault="00F049F5" w:rsidP="00195622">
      <w:pPr>
        <w:spacing w:after="0" w:line="240" w:lineRule="auto"/>
        <w:ind w:firstLine="284"/>
        <w:jc w:val="both"/>
        <w:rPr>
          <w:rFonts w:ascii="Times New Roman" w:hAnsi="Times New Roman" w:cs="Times New Roman"/>
          <w:bCs/>
          <w:sz w:val="24"/>
          <w:szCs w:val="24"/>
          <w:lang w:val="az-Latn-AZ"/>
        </w:rPr>
      </w:pPr>
    </w:p>
    <w:p w:rsidR="009A324D" w:rsidRPr="00713235" w:rsidRDefault="00344FAC" w:rsidP="006904ED">
      <w:pPr>
        <w:spacing w:after="0" w:line="240" w:lineRule="auto"/>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FƏSİL</w:t>
      </w:r>
      <w:r w:rsidR="009D2A95">
        <w:rPr>
          <w:rFonts w:ascii="Times New Roman" w:hAnsi="Times New Roman" w:cs="Times New Roman"/>
          <w:b/>
          <w:sz w:val="24"/>
          <w:szCs w:val="24"/>
          <w:lang w:val="az-Latn-AZ"/>
        </w:rPr>
        <w:t xml:space="preserve"> </w:t>
      </w:r>
      <w:r w:rsidR="009A324D" w:rsidRPr="00957169">
        <w:rPr>
          <w:rFonts w:ascii="Times New Roman" w:hAnsi="Times New Roman" w:cs="Times New Roman"/>
          <w:b/>
          <w:sz w:val="24"/>
          <w:szCs w:val="24"/>
          <w:lang w:val="az-Latn-AZ"/>
        </w:rPr>
        <w:t>VI</w:t>
      </w:r>
    </w:p>
    <w:p w:rsidR="00DC0A8F" w:rsidRDefault="00DC0A8F" w:rsidP="006904ED">
      <w:pPr>
        <w:spacing w:after="0" w:line="240" w:lineRule="auto"/>
        <w:jc w:val="center"/>
        <w:rPr>
          <w:rFonts w:ascii="Times New Roman" w:hAnsi="Times New Roman" w:cs="Times New Roman"/>
          <w:b/>
          <w:sz w:val="24"/>
          <w:szCs w:val="24"/>
          <w:lang w:val="az-Latn-AZ"/>
        </w:rPr>
      </w:pPr>
      <w:r w:rsidRPr="00713235">
        <w:rPr>
          <w:rFonts w:ascii="Times New Roman" w:hAnsi="Times New Roman" w:cs="Times New Roman"/>
          <w:b/>
          <w:sz w:val="24"/>
          <w:szCs w:val="24"/>
          <w:lang w:val="az-Latn-AZ"/>
        </w:rPr>
        <w:t>B</w:t>
      </w:r>
      <w:r>
        <w:rPr>
          <w:rFonts w:ascii="Times New Roman" w:hAnsi="Times New Roman" w:cs="Times New Roman"/>
          <w:b/>
          <w:sz w:val="24"/>
          <w:szCs w:val="24"/>
          <w:lang w:val="az-Latn-AZ"/>
        </w:rPr>
        <w:t>İ</w:t>
      </w:r>
      <w:r w:rsidRPr="00713235">
        <w:rPr>
          <w:rFonts w:ascii="Times New Roman" w:hAnsi="Times New Roman" w:cs="Times New Roman"/>
          <w:b/>
          <w:sz w:val="24"/>
          <w:szCs w:val="24"/>
          <w:lang w:val="az-Latn-AZ"/>
        </w:rPr>
        <w:t>TK</w:t>
      </w:r>
      <w:r>
        <w:rPr>
          <w:rFonts w:ascii="Times New Roman" w:hAnsi="Times New Roman" w:cs="Times New Roman"/>
          <w:b/>
          <w:sz w:val="24"/>
          <w:szCs w:val="24"/>
          <w:lang w:val="az-Latn-AZ"/>
        </w:rPr>
        <w:t>İ</w:t>
      </w:r>
      <w:r w:rsidRPr="00713235">
        <w:rPr>
          <w:rFonts w:ascii="Times New Roman" w:hAnsi="Times New Roman" w:cs="Times New Roman"/>
          <w:b/>
          <w:sz w:val="24"/>
          <w:szCs w:val="24"/>
          <w:lang w:val="az-Latn-AZ"/>
        </w:rPr>
        <w:t xml:space="preserve"> XAMMALINDAN </w:t>
      </w:r>
      <w:r w:rsidR="00FA5BF6" w:rsidRPr="00713235">
        <w:rPr>
          <w:rFonts w:ascii="Times New Roman" w:hAnsi="Times New Roman" w:cs="Times New Roman"/>
          <w:b/>
          <w:sz w:val="24"/>
          <w:szCs w:val="24"/>
          <w:lang w:val="az-Latn-AZ"/>
        </w:rPr>
        <w:t>B</w:t>
      </w:r>
      <w:r w:rsidR="00FA5BF6">
        <w:rPr>
          <w:rFonts w:ascii="Times New Roman" w:hAnsi="Times New Roman" w:cs="Times New Roman"/>
          <w:b/>
          <w:sz w:val="24"/>
          <w:szCs w:val="24"/>
          <w:lang w:val="az-Latn-AZ"/>
        </w:rPr>
        <w:t>İ</w:t>
      </w:r>
      <w:r w:rsidR="00FA5BF6" w:rsidRPr="00713235">
        <w:rPr>
          <w:rFonts w:ascii="Times New Roman" w:hAnsi="Times New Roman" w:cs="Times New Roman"/>
          <w:b/>
          <w:sz w:val="24"/>
          <w:szCs w:val="24"/>
          <w:lang w:val="az-Latn-AZ"/>
        </w:rPr>
        <w:t>OLOJ</w:t>
      </w:r>
      <w:r w:rsidR="00FA5BF6">
        <w:rPr>
          <w:rFonts w:ascii="Times New Roman" w:hAnsi="Times New Roman" w:cs="Times New Roman"/>
          <w:b/>
          <w:sz w:val="24"/>
          <w:szCs w:val="24"/>
          <w:lang w:val="az-Latn-AZ"/>
        </w:rPr>
        <w:t>İ</w:t>
      </w:r>
      <w:r w:rsidR="00FA5BF6" w:rsidRPr="00713235">
        <w:rPr>
          <w:rFonts w:ascii="Times New Roman" w:hAnsi="Times New Roman" w:cs="Times New Roman"/>
          <w:b/>
          <w:sz w:val="24"/>
          <w:szCs w:val="24"/>
          <w:lang w:val="az-Latn-AZ"/>
        </w:rPr>
        <w:t xml:space="preserve"> </w:t>
      </w:r>
      <w:r w:rsidR="00FA5BF6">
        <w:rPr>
          <w:rFonts w:ascii="Times New Roman" w:hAnsi="Times New Roman" w:cs="Times New Roman"/>
          <w:b/>
          <w:sz w:val="24"/>
          <w:szCs w:val="24"/>
          <w:lang w:val="az-Latn-AZ"/>
        </w:rPr>
        <w:t>FƏAL</w:t>
      </w:r>
      <w:r w:rsidR="00FA5BF6" w:rsidRPr="00713235">
        <w:rPr>
          <w:rFonts w:ascii="Times New Roman" w:hAnsi="Times New Roman" w:cs="Times New Roman"/>
          <w:b/>
          <w:sz w:val="24"/>
          <w:szCs w:val="24"/>
          <w:lang w:val="az-Latn-AZ"/>
        </w:rPr>
        <w:t xml:space="preserve"> </w:t>
      </w:r>
      <w:r w:rsidRPr="00713235">
        <w:rPr>
          <w:rFonts w:ascii="Times New Roman" w:hAnsi="Times New Roman" w:cs="Times New Roman"/>
          <w:b/>
          <w:sz w:val="24"/>
          <w:szCs w:val="24"/>
          <w:lang w:val="az-Latn-AZ"/>
        </w:rPr>
        <w:t>KONSENTRATLARIN ALINMASI TEXNOLOG</w:t>
      </w:r>
      <w:r>
        <w:rPr>
          <w:rFonts w:ascii="Times New Roman" w:hAnsi="Times New Roman" w:cs="Times New Roman"/>
          <w:b/>
          <w:sz w:val="24"/>
          <w:szCs w:val="24"/>
          <w:lang w:val="az-Latn-AZ"/>
        </w:rPr>
        <w:t>İ</w:t>
      </w:r>
      <w:r w:rsidRPr="00713235">
        <w:rPr>
          <w:rFonts w:ascii="Times New Roman" w:hAnsi="Times New Roman" w:cs="Times New Roman"/>
          <w:b/>
          <w:sz w:val="24"/>
          <w:szCs w:val="24"/>
          <w:lang w:val="az-Latn-AZ"/>
        </w:rPr>
        <w:t>YASININ TƏKM</w:t>
      </w:r>
      <w:r>
        <w:rPr>
          <w:rFonts w:ascii="Times New Roman" w:hAnsi="Times New Roman" w:cs="Times New Roman"/>
          <w:b/>
          <w:sz w:val="24"/>
          <w:szCs w:val="24"/>
          <w:lang w:val="az-Latn-AZ"/>
        </w:rPr>
        <w:t>İ</w:t>
      </w:r>
      <w:r w:rsidRPr="00713235">
        <w:rPr>
          <w:rFonts w:ascii="Times New Roman" w:hAnsi="Times New Roman" w:cs="Times New Roman"/>
          <w:b/>
          <w:sz w:val="24"/>
          <w:szCs w:val="24"/>
          <w:lang w:val="az-Latn-AZ"/>
        </w:rPr>
        <w:t>LLƏŞD</w:t>
      </w:r>
      <w:r>
        <w:rPr>
          <w:rFonts w:ascii="Times New Roman" w:hAnsi="Times New Roman" w:cs="Times New Roman"/>
          <w:b/>
          <w:sz w:val="24"/>
          <w:szCs w:val="24"/>
          <w:lang w:val="az-Latn-AZ"/>
        </w:rPr>
        <w:t>İ</w:t>
      </w:r>
      <w:r w:rsidRPr="00713235">
        <w:rPr>
          <w:rFonts w:ascii="Times New Roman" w:hAnsi="Times New Roman" w:cs="Times New Roman"/>
          <w:b/>
          <w:sz w:val="24"/>
          <w:szCs w:val="24"/>
          <w:lang w:val="az-Latn-AZ"/>
        </w:rPr>
        <w:t>R</w:t>
      </w:r>
      <w:r>
        <w:rPr>
          <w:rFonts w:ascii="Times New Roman" w:hAnsi="Times New Roman" w:cs="Times New Roman"/>
          <w:b/>
          <w:sz w:val="24"/>
          <w:szCs w:val="24"/>
          <w:lang w:val="az-Latn-AZ"/>
        </w:rPr>
        <w:t>İ</w:t>
      </w:r>
      <w:r w:rsidRPr="00713235">
        <w:rPr>
          <w:rFonts w:ascii="Times New Roman" w:hAnsi="Times New Roman" w:cs="Times New Roman"/>
          <w:b/>
          <w:sz w:val="24"/>
          <w:szCs w:val="24"/>
          <w:lang w:val="az-Latn-AZ"/>
        </w:rPr>
        <w:t>LMƏS</w:t>
      </w:r>
      <w:r>
        <w:rPr>
          <w:rFonts w:ascii="Times New Roman" w:hAnsi="Times New Roman" w:cs="Times New Roman"/>
          <w:b/>
          <w:sz w:val="24"/>
          <w:szCs w:val="24"/>
          <w:lang w:val="az-Latn-AZ"/>
        </w:rPr>
        <w:t>İ</w:t>
      </w:r>
      <w:r w:rsidRPr="00713235">
        <w:rPr>
          <w:rFonts w:ascii="Times New Roman" w:hAnsi="Times New Roman" w:cs="Times New Roman"/>
          <w:b/>
          <w:sz w:val="24"/>
          <w:szCs w:val="24"/>
          <w:lang w:val="az-Latn-AZ"/>
        </w:rPr>
        <w:t xml:space="preserve"> VƏ </w:t>
      </w:r>
      <w:r>
        <w:rPr>
          <w:rFonts w:ascii="Times New Roman" w:hAnsi="Times New Roman" w:cs="Times New Roman"/>
          <w:b/>
          <w:sz w:val="24"/>
          <w:szCs w:val="24"/>
          <w:lang w:val="az-Latn-AZ"/>
        </w:rPr>
        <w:t>İ</w:t>
      </w:r>
      <w:r w:rsidRPr="00713235">
        <w:rPr>
          <w:rFonts w:ascii="Times New Roman" w:hAnsi="Times New Roman" w:cs="Times New Roman"/>
          <w:b/>
          <w:sz w:val="24"/>
          <w:szCs w:val="24"/>
          <w:lang w:val="az-Latn-AZ"/>
        </w:rPr>
        <w:t>NTENS</w:t>
      </w:r>
      <w:r>
        <w:rPr>
          <w:rFonts w:ascii="Times New Roman" w:hAnsi="Times New Roman" w:cs="Times New Roman"/>
          <w:b/>
          <w:sz w:val="24"/>
          <w:szCs w:val="24"/>
          <w:lang w:val="az-Latn-AZ"/>
        </w:rPr>
        <w:t>İ</w:t>
      </w:r>
      <w:r w:rsidRPr="00713235">
        <w:rPr>
          <w:rFonts w:ascii="Times New Roman" w:hAnsi="Times New Roman" w:cs="Times New Roman"/>
          <w:b/>
          <w:sz w:val="24"/>
          <w:szCs w:val="24"/>
          <w:lang w:val="az-Latn-AZ"/>
        </w:rPr>
        <w:t>VLƏŞD</w:t>
      </w:r>
      <w:r>
        <w:rPr>
          <w:rFonts w:ascii="Times New Roman" w:hAnsi="Times New Roman" w:cs="Times New Roman"/>
          <w:b/>
          <w:sz w:val="24"/>
          <w:szCs w:val="24"/>
          <w:lang w:val="az-Latn-AZ"/>
        </w:rPr>
        <w:t>İ</w:t>
      </w:r>
      <w:r w:rsidRPr="00713235">
        <w:rPr>
          <w:rFonts w:ascii="Times New Roman" w:hAnsi="Times New Roman" w:cs="Times New Roman"/>
          <w:b/>
          <w:sz w:val="24"/>
          <w:szCs w:val="24"/>
          <w:lang w:val="az-Latn-AZ"/>
        </w:rPr>
        <w:t>R</w:t>
      </w:r>
      <w:r>
        <w:rPr>
          <w:rFonts w:ascii="Times New Roman" w:hAnsi="Times New Roman" w:cs="Times New Roman"/>
          <w:b/>
          <w:sz w:val="24"/>
          <w:szCs w:val="24"/>
          <w:lang w:val="az-Latn-AZ"/>
        </w:rPr>
        <w:t>İ</w:t>
      </w:r>
      <w:r w:rsidRPr="00713235">
        <w:rPr>
          <w:rFonts w:ascii="Times New Roman" w:hAnsi="Times New Roman" w:cs="Times New Roman"/>
          <w:b/>
          <w:sz w:val="24"/>
          <w:szCs w:val="24"/>
          <w:lang w:val="az-Latn-AZ"/>
        </w:rPr>
        <w:t>LMƏS</w:t>
      </w:r>
      <w:r>
        <w:rPr>
          <w:rFonts w:ascii="Times New Roman" w:hAnsi="Times New Roman" w:cs="Times New Roman"/>
          <w:b/>
          <w:sz w:val="24"/>
          <w:szCs w:val="24"/>
          <w:lang w:val="az-Latn-AZ"/>
        </w:rPr>
        <w:t>İ</w:t>
      </w:r>
    </w:p>
    <w:p w:rsidR="00C7417B" w:rsidRPr="00DC0A8F" w:rsidRDefault="00C7417B" w:rsidP="006904ED">
      <w:pPr>
        <w:spacing w:after="0" w:line="240" w:lineRule="auto"/>
        <w:jc w:val="center"/>
        <w:rPr>
          <w:rFonts w:ascii="Times New Roman" w:hAnsi="Times New Roman" w:cs="Times New Roman"/>
          <w:b/>
          <w:sz w:val="24"/>
          <w:szCs w:val="24"/>
          <w:lang w:val="az-Latn-AZ"/>
        </w:rPr>
      </w:pPr>
    </w:p>
    <w:p w:rsidR="009A58F8" w:rsidRPr="00901755" w:rsidRDefault="00DC0A8F" w:rsidP="00195622">
      <w:pPr>
        <w:spacing w:after="0" w:line="240" w:lineRule="auto"/>
        <w:ind w:firstLine="284"/>
        <w:jc w:val="both"/>
        <w:rPr>
          <w:rFonts w:ascii="Times New Roman" w:hAnsi="Times New Roman" w:cs="Times New Roman"/>
          <w:sz w:val="24"/>
          <w:szCs w:val="24"/>
          <w:lang w:val="az-Latn-AZ"/>
        </w:rPr>
      </w:pPr>
      <w:r w:rsidRPr="00DC0A8F">
        <w:rPr>
          <w:rFonts w:ascii="Times New Roman" w:hAnsi="Times New Roman" w:cs="Times New Roman"/>
          <w:sz w:val="24"/>
          <w:szCs w:val="24"/>
          <w:lang w:val="az-Latn-AZ"/>
        </w:rPr>
        <w:t>Flavonoidlər və antosianl</w:t>
      </w:r>
      <w:r>
        <w:rPr>
          <w:rFonts w:ascii="Times New Roman" w:hAnsi="Times New Roman" w:cs="Times New Roman"/>
          <w:sz w:val="24"/>
          <w:szCs w:val="24"/>
          <w:lang w:val="az-Latn-AZ"/>
        </w:rPr>
        <w:t>a</w:t>
      </w:r>
      <w:r w:rsidRPr="00DC0A8F">
        <w:rPr>
          <w:rFonts w:ascii="Times New Roman" w:hAnsi="Times New Roman" w:cs="Times New Roman"/>
          <w:sz w:val="24"/>
          <w:szCs w:val="24"/>
          <w:lang w:val="az-Latn-AZ"/>
        </w:rPr>
        <w:t>r</w:t>
      </w:r>
      <w:r>
        <w:rPr>
          <w:rFonts w:ascii="Times New Roman" w:hAnsi="Times New Roman" w:cs="Times New Roman"/>
          <w:sz w:val="24"/>
          <w:szCs w:val="24"/>
          <w:lang w:val="az-Latn-AZ"/>
        </w:rPr>
        <w:t xml:space="preserve"> </w:t>
      </w:r>
      <w:r w:rsidRPr="00DC0A8F">
        <w:rPr>
          <w:rFonts w:ascii="Times New Roman" w:hAnsi="Times New Roman" w:cs="Times New Roman"/>
          <w:sz w:val="24"/>
          <w:szCs w:val="24"/>
          <w:lang w:val="az-Latn-AZ"/>
        </w:rPr>
        <w:t xml:space="preserve">damarların (xüsusilə kapillyarların) gücünü və elastikliyini artırmaq, ateroskleroz, hipertoniya, </w:t>
      </w:r>
      <w:r>
        <w:rPr>
          <w:rFonts w:ascii="Times New Roman" w:hAnsi="Times New Roman" w:cs="Times New Roman"/>
          <w:sz w:val="24"/>
          <w:szCs w:val="24"/>
          <w:lang w:val="az-Latn-AZ"/>
        </w:rPr>
        <w:t>şüa xəsarətləri</w:t>
      </w:r>
      <w:r w:rsidRPr="00DC0A8F">
        <w:rPr>
          <w:rFonts w:ascii="Times New Roman" w:hAnsi="Times New Roman" w:cs="Times New Roman"/>
          <w:sz w:val="24"/>
          <w:szCs w:val="24"/>
          <w:lang w:val="az-Latn-AZ"/>
        </w:rPr>
        <w:t>, toksikoz</w:t>
      </w:r>
      <w:r>
        <w:rPr>
          <w:rFonts w:ascii="Times New Roman" w:hAnsi="Times New Roman" w:cs="Times New Roman"/>
          <w:sz w:val="24"/>
          <w:szCs w:val="24"/>
          <w:lang w:val="az-Latn-AZ"/>
        </w:rPr>
        <w:t xml:space="preserve"> zamanı </w:t>
      </w:r>
      <w:r w:rsidRPr="00DC0A8F">
        <w:rPr>
          <w:rFonts w:ascii="Times New Roman" w:hAnsi="Times New Roman" w:cs="Times New Roman"/>
          <w:sz w:val="24"/>
          <w:szCs w:val="24"/>
          <w:lang w:val="az-Latn-AZ"/>
        </w:rPr>
        <w:t xml:space="preserve">profilaktik və müalicəvi təsir göstərmək qabiliyyətinə malikdir. Buna görə </w:t>
      </w:r>
      <w:r>
        <w:rPr>
          <w:rFonts w:ascii="Times New Roman" w:hAnsi="Times New Roman" w:cs="Times New Roman"/>
          <w:sz w:val="24"/>
          <w:szCs w:val="24"/>
          <w:lang w:val="az-Latn-AZ"/>
        </w:rPr>
        <w:t xml:space="preserve">də tərkibində </w:t>
      </w:r>
      <w:r w:rsidRPr="00DC0A8F">
        <w:rPr>
          <w:rFonts w:ascii="Times New Roman" w:hAnsi="Times New Roman" w:cs="Times New Roman"/>
          <w:sz w:val="24"/>
          <w:szCs w:val="24"/>
          <w:lang w:val="az-Latn-AZ"/>
        </w:rPr>
        <w:t xml:space="preserve">polifenol </w:t>
      </w:r>
      <w:r>
        <w:rPr>
          <w:rFonts w:ascii="Times New Roman" w:hAnsi="Times New Roman" w:cs="Times New Roman"/>
          <w:sz w:val="24"/>
          <w:szCs w:val="24"/>
          <w:lang w:val="az-Latn-AZ"/>
        </w:rPr>
        <w:t xml:space="preserve">olan </w:t>
      </w:r>
      <w:r w:rsidRPr="00DC0A8F">
        <w:rPr>
          <w:rFonts w:ascii="Times New Roman" w:hAnsi="Times New Roman" w:cs="Times New Roman"/>
          <w:sz w:val="24"/>
          <w:szCs w:val="24"/>
          <w:lang w:val="az-Latn-AZ"/>
        </w:rPr>
        <w:lastRenderedPageBreak/>
        <w:t xml:space="preserve">mənbələrin tapılması, bioloji </w:t>
      </w:r>
      <w:r w:rsidR="00C7417B">
        <w:rPr>
          <w:rFonts w:ascii="Times New Roman" w:hAnsi="Times New Roman" w:cs="Times New Roman"/>
          <w:sz w:val="24"/>
          <w:szCs w:val="24"/>
          <w:lang w:val="az-Latn-AZ"/>
        </w:rPr>
        <w:t xml:space="preserve">fəal </w:t>
      </w:r>
      <w:r w:rsidRPr="00DC0A8F">
        <w:rPr>
          <w:rFonts w:ascii="Times New Roman" w:hAnsi="Times New Roman" w:cs="Times New Roman"/>
          <w:sz w:val="24"/>
          <w:szCs w:val="24"/>
          <w:lang w:val="az-Latn-AZ"/>
        </w:rPr>
        <w:t xml:space="preserve">konsentratların, qida əlavələrinin, həmçinin dərman preparatlarının alınması üçün </w:t>
      </w:r>
      <w:r w:rsidR="00C7417B">
        <w:rPr>
          <w:rFonts w:ascii="Times New Roman" w:hAnsi="Times New Roman" w:cs="Times New Roman"/>
          <w:sz w:val="24"/>
          <w:szCs w:val="24"/>
          <w:lang w:val="az-Latn-AZ"/>
        </w:rPr>
        <w:t>səmərəli</w:t>
      </w:r>
      <w:r w:rsidRPr="00DC0A8F">
        <w:rPr>
          <w:rFonts w:ascii="Times New Roman" w:hAnsi="Times New Roman" w:cs="Times New Roman"/>
          <w:sz w:val="24"/>
          <w:szCs w:val="24"/>
          <w:lang w:val="az-Latn-AZ"/>
        </w:rPr>
        <w:t xml:space="preserve"> metod</w:t>
      </w:r>
      <w:r w:rsidR="00C7417B">
        <w:rPr>
          <w:rFonts w:ascii="Times New Roman" w:hAnsi="Times New Roman" w:cs="Times New Roman"/>
          <w:sz w:val="24"/>
          <w:szCs w:val="24"/>
          <w:lang w:val="az-Latn-AZ"/>
        </w:rPr>
        <w:t xml:space="preserve">ların </w:t>
      </w:r>
      <w:r w:rsidRPr="00DC0A8F">
        <w:rPr>
          <w:rFonts w:ascii="Times New Roman" w:hAnsi="Times New Roman" w:cs="Times New Roman"/>
          <w:sz w:val="24"/>
          <w:szCs w:val="24"/>
          <w:lang w:val="az-Latn-AZ"/>
        </w:rPr>
        <w:t xml:space="preserve">hazırlanması problemi </w:t>
      </w:r>
      <w:r>
        <w:rPr>
          <w:rFonts w:ascii="Times New Roman" w:hAnsi="Times New Roman" w:cs="Times New Roman"/>
          <w:sz w:val="24"/>
          <w:szCs w:val="24"/>
          <w:lang w:val="az-Latn-AZ"/>
        </w:rPr>
        <w:t>müasir</w:t>
      </w:r>
      <w:r w:rsidRPr="00DC0A8F">
        <w:rPr>
          <w:rFonts w:ascii="Times New Roman" w:hAnsi="Times New Roman" w:cs="Times New Roman"/>
          <w:sz w:val="24"/>
          <w:szCs w:val="24"/>
          <w:lang w:val="az-Latn-AZ"/>
        </w:rPr>
        <w:t xml:space="preserve"> </w:t>
      </w:r>
      <w:r w:rsidRPr="00A9723C">
        <w:rPr>
          <w:rFonts w:ascii="Times New Roman" w:hAnsi="Times New Roman" w:cs="Times New Roman"/>
          <w:sz w:val="24"/>
          <w:szCs w:val="24"/>
          <w:lang w:val="az-Latn-AZ"/>
        </w:rPr>
        <w:t>mərhələdə</w:t>
      </w:r>
      <w:r w:rsidRPr="00DC0A8F">
        <w:rPr>
          <w:rFonts w:ascii="Times New Roman" w:hAnsi="Times New Roman" w:cs="Times New Roman"/>
          <w:sz w:val="24"/>
          <w:szCs w:val="24"/>
          <w:lang w:val="az-Latn-AZ"/>
        </w:rPr>
        <w:t xml:space="preserve"> çox aktualdır</w:t>
      </w:r>
      <w:r w:rsidRPr="00A9723C">
        <w:rPr>
          <w:rFonts w:ascii="Times New Roman" w:hAnsi="Times New Roman" w:cs="Times New Roman"/>
          <w:sz w:val="24"/>
          <w:szCs w:val="24"/>
          <w:lang w:val="az-Latn-AZ"/>
        </w:rPr>
        <w:t>.</w:t>
      </w:r>
      <w:r w:rsidR="00901755" w:rsidRPr="00A9723C">
        <w:rPr>
          <w:rFonts w:ascii="Times New Roman" w:hAnsi="Times New Roman" w:cs="Times New Roman"/>
          <w:sz w:val="24"/>
          <w:szCs w:val="24"/>
          <w:lang w:val="az-Latn-AZ"/>
        </w:rPr>
        <w:t xml:space="preserve"> Bu </w:t>
      </w:r>
      <w:r w:rsidR="00A9723C" w:rsidRPr="00A9723C">
        <w:rPr>
          <w:rFonts w:ascii="Times New Roman" w:hAnsi="Times New Roman" w:cs="Times New Roman"/>
          <w:sz w:val="24"/>
          <w:szCs w:val="24"/>
          <w:lang w:val="az-Latn-AZ"/>
        </w:rPr>
        <w:t>səbəbdən</w:t>
      </w:r>
      <w:r w:rsidR="00901755">
        <w:rPr>
          <w:rFonts w:ascii="Times New Roman" w:hAnsi="Times New Roman" w:cs="Times New Roman"/>
          <w:sz w:val="24"/>
          <w:szCs w:val="24"/>
          <w:lang w:val="az-Latn-AZ"/>
        </w:rPr>
        <w:t xml:space="preserve"> t</w:t>
      </w:r>
      <w:r>
        <w:rPr>
          <w:rFonts w:ascii="Times New Roman" w:hAnsi="Times New Roman" w:cs="Times New Roman"/>
          <w:sz w:val="24"/>
          <w:szCs w:val="24"/>
          <w:lang w:val="az-Latn-AZ"/>
        </w:rPr>
        <w:t xml:space="preserve">ərkibində yüksək bioloji </w:t>
      </w:r>
      <w:r w:rsidR="00C7417B">
        <w:rPr>
          <w:rFonts w:ascii="Times New Roman" w:hAnsi="Times New Roman" w:cs="Times New Roman"/>
          <w:sz w:val="24"/>
          <w:szCs w:val="24"/>
          <w:lang w:val="az-Latn-AZ"/>
        </w:rPr>
        <w:t>fəal</w:t>
      </w:r>
      <w:r>
        <w:rPr>
          <w:rFonts w:ascii="Times New Roman" w:hAnsi="Times New Roman" w:cs="Times New Roman"/>
          <w:sz w:val="24"/>
          <w:szCs w:val="24"/>
          <w:lang w:val="az-Latn-AZ"/>
        </w:rPr>
        <w:t xml:space="preserve"> maddələr olan bioloji </w:t>
      </w:r>
      <w:r w:rsidR="00C7417B">
        <w:rPr>
          <w:rFonts w:ascii="Times New Roman" w:hAnsi="Times New Roman" w:cs="Times New Roman"/>
          <w:sz w:val="24"/>
          <w:szCs w:val="24"/>
          <w:lang w:val="az-Latn-AZ"/>
        </w:rPr>
        <w:t>fəal</w:t>
      </w:r>
      <w:r>
        <w:rPr>
          <w:rFonts w:ascii="Times New Roman" w:hAnsi="Times New Roman" w:cs="Times New Roman"/>
          <w:sz w:val="24"/>
          <w:szCs w:val="24"/>
          <w:lang w:val="az-Latn-AZ"/>
        </w:rPr>
        <w:t xml:space="preserve"> konsentratlar əldə etmə</w:t>
      </w:r>
      <w:r w:rsidR="00901755">
        <w:rPr>
          <w:rFonts w:ascii="Times New Roman" w:hAnsi="Times New Roman" w:cs="Times New Roman"/>
          <w:sz w:val="24"/>
          <w:szCs w:val="24"/>
          <w:lang w:val="az-Latn-AZ"/>
        </w:rPr>
        <w:t>k texnologiyası</w:t>
      </w:r>
      <w:r>
        <w:rPr>
          <w:rFonts w:ascii="Times New Roman" w:hAnsi="Times New Roman" w:cs="Times New Roman"/>
          <w:sz w:val="24"/>
          <w:szCs w:val="24"/>
          <w:lang w:val="az-Latn-AZ"/>
        </w:rPr>
        <w:t xml:space="preserve"> işlə</w:t>
      </w:r>
      <w:r w:rsidR="00C7417B">
        <w:rPr>
          <w:rFonts w:ascii="Times New Roman" w:hAnsi="Times New Roman" w:cs="Times New Roman"/>
          <w:sz w:val="24"/>
          <w:szCs w:val="24"/>
          <w:lang w:val="az-Latn-AZ"/>
        </w:rPr>
        <w:t>n</w:t>
      </w:r>
      <w:r>
        <w:rPr>
          <w:rFonts w:ascii="Times New Roman" w:hAnsi="Times New Roman" w:cs="Times New Roman"/>
          <w:sz w:val="24"/>
          <w:szCs w:val="24"/>
          <w:lang w:val="az-Latn-AZ"/>
        </w:rPr>
        <w:t>ib hazırla</w:t>
      </w:r>
      <w:r w:rsidR="00C7417B">
        <w:rPr>
          <w:rFonts w:ascii="Times New Roman" w:hAnsi="Times New Roman" w:cs="Times New Roman"/>
          <w:sz w:val="24"/>
          <w:szCs w:val="24"/>
          <w:lang w:val="az-Latn-AZ"/>
        </w:rPr>
        <w:t>nmışdır.</w:t>
      </w:r>
      <w:r w:rsidR="001651CB">
        <w:rPr>
          <w:rStyle w:val="FootnoteReference"/>
          <w:rFonts w:ascii="Times New Roman" w:hAnsi="Times New Roman" w:cs="Times New Roman"/>
          <w:sz w:val="24"/>
          <w:szCs w:val="24"/>
          <w:lang w:val="az-Latn-AZ"/>
        </w:rPr>
        <w:footnoteReference w:id="24"/>
      </w:r>
      <w:r>
        <w:rPr>
          <w:rFonts w:ascii="Times New Roman" w:hAnsi="Times New Roman" w:cs="Times New Roman"/>
          <w:sz w:val="24"/>
          <w:szCs w:val="24"/>
          <w:lang w:val="az-Latn-AZ"/>
        </w:rPr>
        <w:t xml:space="preserve">  </w:t>
      </w:r>
      <w:r w:rsidR="00BA159D">
        <w:rPr>
          <w:rFonts w:ascii="Times New Roman" w:hAnsi="Times New Roman" w:cs="Times New Roman"/>
          <w:sz w:val="24"/>
          <w:szCs w:val="24"/>
          <w:lang w:val="az-Latn-AZ"/>
        </w:rPr>
        <w:t>Şi</w:t>
      </w:r>
      <w:r w:rsidRPr="00DC0A8F">
        <w:rPr>
          <w:rFonts w:ascii="Times New Roman" w:hAnsi="Times New Roman" w:cs="Times New Roman"/>
          <w:sz w:val="24"/>
          <w:szCs w:val="24"/>
          <w:lang w:val="az-Latn-AZ"/>
        </w:rPr>
        <w:t>rə</w:t>
      </w:r>
      <w:r w:rsidR="00BA159D">
        <w:rPr>
          <w:rFonts w:ascii="Times New Roman" w:hAnsi="Times New Roman" w:cs="Times New Roman"/>
          <w:sz w:val="24"/>
          <w:szCs w:val="24"/>
          <w:lang w:val="az-Latn-AZ"/>
        </w:rPr>
        <w:t xml:space="preserve"> çıxımını</w:t>
      </w:r>
      <w:r w:rsidRPr="00DC0A8F">
        <w:rPr>
          <w:rFonts w:ascii="Times New Roman" w:hAnsi="Times New Roman" w:cs="Times New Roman"/>
          <w:sz w:val="24"/>
          <w:szCs w:val="24"/>
          <w:lang w:val="az-Latn-AZ"/>
        </w:rPr>
        <w:t xml:space="preserve"> intensivləşdirmək</w:t>
      </w:r>
      <w:r w:rsidR="00BA159D">
        <w:rPr>
          <w:rFonts w:ascii="Times New Roman" w:hAnsi="Times New Roman" w:cs="Times New Roman"/>
          <w:sz w:val="24"/>
          <w:szCs w:val="24"/>
          <w:lang w:val="az-Latn-AZ"/>
        </w:rPr>
        <w:t xml:space="preserve">, </w:t>
      </w:r>
      <w:r w:rsidRPr="00DC0A8F">
        <w:rPr>
          <w:rFonts w:ascii="Times New Roman" w:hAnsi="Times New Roman" w:cs="Times New Roman"/>
          <w:sz w:val="24"/>
          <w:szCs w:val="24"/>
          <w:lang w:val="az-Latn-AZ"/>
        </w:rPr>
        <w:t xml:space="preserve">özlülüyünü azaltmaq, </w:t>
      </w:r>
      <w:r w:rsidR="00BA159D">
        <w:rPr>
          <w:rFonts w:ascii="Times New Roman" w:hAnsi="Times New Roman" w:cs="Times New Roman"/>
          <w:sz w:val="24"/>
          <w:szCs w:val="24"/>
          <w:lang w:val="az-Latn-AZ"/>
        </w:rPr>
        <w:t xml:space="preserve">eləcə də </w:t>
      </w:r>
      <w:r w:rsidRPr="00DC0A8F">
        <w:rPr>
          <w:rFonts w:ascii="Times New Roman" w:hAnsi="Times New Roman" w:cs="Times New Roman"/>
          <w:sz w:val="24"/>
          <w:szCs w:val="24"/>
          <w:lang w:val="az-Latn-AZ"/>
        </w:rPr>
        <w:t xml:space="preserve">texnoloji prosesin vaxtını azaltmaq </w:t>
      </w:r>
      <w:r>
        <w:rPr>
          <w:rFonts w:ascii="Times New Roman" w:hAnsi="Times New Roman" w:cs="Times New Roman"/>
          <w:sz w:val="24"/>
          <w:szCs w:val="24"/>
          <w:lang w:val="az-Latn-AZ"/>
        </w:rPr>
        <w:t xml:space="preserve">məqsədilə </w:t>
      </w:r>
      <w:r w:rsidRPr="00DC0A8F">
        <w:rPr>
          <w:rFonts w:ascii="Times New Roman" w:hAnsi="Times New Roman" w:cs="Times New Roman"/>
          <w:sz w:val="24"/>
          <w:szCs w:val="24"/>
          <w:lang w:val="az-Latn-AZ"/>
        </w:rPr>
        <w:t>Fruto</w:t>
      </w:r>
      <w:r w:rsidR="00D90FA0">
        <w:rPr>
          <w:rFonts w:ascii="Times New Roman" w:hAnsi="Times New Roman" w:cs="Times New Roman"/>
          <w:sz w:val="24"/>
          <w:szCs w:val="24"/>
          <w:lang w:val="az-Latn-AZ"/>
        </w:rPr>
        <w:t>s</w:t>
      </w:r>
      <w:r w:rsidRPr="00DC0A8F">
        <w:rPr>
          <w:rFonts w:ascii="Times New Roman" w:hAnsi="Times New Roman" w:cs="Times New Roman"/>
          <w:sz w:val="24"/>
          <w:szCs w:val="24"/>
          <w:lang w:val="az-Latn-AZ"/>
        </w:rPr>
        <w:t>im-Color</w:t>
      </w:r>
      <w:r>
        <w:rPr>
          <w:rFonts w:ascii="Times New Roman" w:hAnsi="Times New Roman" w:cs="Times New Roman"/>
          <w:sz w:val="24"/>
          <w:szCs w:val="24"/>
          <w:lang w:val="az-Latn-AZ"/>
        </w:rPr>
        <w:t>”</w:t>
      </w:r>
      <w:r w:rsidRPr="00DC0A8F">
        <w:rPr>
          <w:rFonts w:ascii="Times New Roman" w:hAnsi="Times New Roman" w:cs="Times New Roman"/>
          <w:sz w:val="24"/>
          <w:szCs w:val="24"/>
          <w:lang w:val="az-Latn-AZ"/>
        </w:rPr>
        <w:t xml:space="preserve"> ferment preparatı</w:t>
      </w:r>
      <w:r>
        <w:rPr>
          <w:rFonts w:ascii="Times New Roman" w:hAnsi="Times New Roman" w:cs="Times New Roman"/>
          <w:sz w:val="24"/>
          <w:szCs w:val="24"/>
          <w:lang w:val="az-Latn-AZ"/>
        </w:rPr>
        <w:t>ndan</w:t>
      </w:r>
      <w:r w:rsidRPr="00DC0A8F">
        <w:rPr>
          <w:rFonts w:ascii="Times New Roman" w:hAnsi="Times New Roman" w:cs="Times New Roman"/>
          <w:sz w:val="24"/>
          <w:szCs w:val="24"/>
          <w:lang w:val="az-Latn-AZ"/>
        </w:rPr>
        <w:t xml:space="preserve"> istifadə </w:t>
      </w:r>
      <w:r w:rsidR="00BA159D">
        <w:rPr>
          <w:rFonts w:ascii="Times New Roman" w:hAnsi="Times New Roman" w:cs="Times New Roman"/>
          <w:sz w:val="24"/>
          <w:szCs w:val="24"/>
          <w:lang w:val="az-Latn-AZ"/>
        </w:rPr>
        <w:t>edilmişdir</w:t>
      </w:r>
      <w:r w:rsidRPr="00DC0A8F">
        <w:rPr>
          <w:rFonts w:ascii="Times New Roman" w:hAnsi="Times New Roman" w:cs="Times New Roman"/>
          <w:sz w:val="24"/>
          <w:szCs w:val="24"/>
          <w:lang w:val="az-Latn-AZ"/>
        </w:rPr>
        <w:t xml:space="preserve">. Fermentasiya </w:t>
      </w:r>
      <w:r w:rsidR="00D90FA0">
        <w:rPr>
          <w:rFonts w:ascii="Times New Roman" w:hAnsi="Times New Roman" w:cs="Times New Roman"/>
          <w:sz w:val="24"/>
          <w:szCs w:val="24"/>
          <w:lang w:val="az-Latn-AZ"/>
        </w:rPr>
        <w:t>araşdırmasının</w:t>
      </w:r>
      <w:r w:rsidRPr="00DC0A8F">
        <w:rPr>
          <w:rFonts w:ascii="Times New Roman" w:hAnsi="Times New Roman" w:cs="Times New Roman"/>
          <w:sz w:val="24"/>
          <w:szCs w:val="24"/>
          <w:lang w:val="az-Latn-AZ"/>
        </w:rPr>
        <w:t xml:space="preserve"> nəticələri göstər</w:t>
      </w:r>
      <w:r w:rsidR="00BA159D">
        <w:rPr>
          <w:rFonts w:ascii="Times New Roman" w:hAnsi="Times New Roman" w:cs="Times New Roman"/>
          <w:sz w:val="24"/>
          <w:szCs w:val="24"/>
          <w:lang w:val="az-Latn-AZ"/>
        </w:rPr>
        <w:t>mişdir</w:t>
      </w:r>
      <w:r w:rsidRPr="00DC0A8F">
        <w:rPr>
          <w:rFonts w:ascii="Times New Roman" w:hAnsi="Times New Roman" w:cs="Times New Roman"/>
          <w:sz w:val="24"/>
          <w:szCs w:val="24"/>
          <w:lang w:val="az-Latn-AZ"/>
        </w:rPr>
        <w:t xml:space="preserve"> ki, </w:t>
      </w:r>
      <w:r w:rsidR="00D90FA0" w:rsidRPr="00DC0A8F">
        <w:rPr>
          <w:rFonts w:ascii="Times New Roman" w:hAnsi="Times New Roman" w:cs="Times New Roman"/>
          <w:sz w:val="24"/>
          <w:szCs w:val="24"/>
          <w:lang w:val="az-Latn-AZ"/>
        </w:rPr>
        <w:t xml:space="preserve">ferment preparatının 2,2 </w:t>
      </w:r>
      <w:r w:rsidR="00D90FA0">
        <w:rPr>
          <w:rFonts w:ascii="Times New Roman" w:hAnsi="Times New Roman" w:cs="Times New Roman"/>
          <w:sz w:val="24"/>
          <w:szCs w:val="24"/>
          <w:lang w:val="az-Latn-AZ"/>
        </w:rPr>
        <w:t>v</w:t>
      </w:r>
      <w:r w:rsidR="00D90FA0" w:rsidRPr="00DC0A8F">
        <w:rPr>
          <w:rFonts w:ascii="Times New Roman" w:hAnsi="Times New Roman" w:cs="Times New Roman"/>
          <w:sz w:val="24"/>
          <w:szCs w:val="24"/>
          <w:lang w:val="az-Latn-AZ"/>
        </w:rPr>
        <w:t xml:space="preserve">PCA / </w:t>
      </w:r>
      <w:r w:rsidR="00D90FA0">
        <w:rPr>
          <w:rFonts w:ascii="Times New Roman" w:hAnsi="Times New Roman" w:cs="Times New Roman"/>
          <w:sz w:val="24"/>
          <w:szCs w:val="24"/>
          <w:lang w:val="az-Latn-AZ"/>
        </w:rPr>
        <w:t>q</w:t>
      </w:r>
      <w:r w:rsidR="00D90FA0" w:rsidRPr="00DC0A8F">
        <w:rPr>
          <w:rFonts w:ascii="Times New Roman" w:hAnsi="Times New Roman" w:cs="Times New Roman"/>
          <w:sz w:val="24"/>
          <w:szCs w:val="24"/>
          <w:lang w:val="az-Latn-AZ"/>
        </w:rPr>
        <w:t xml:space="preserve"> pektin </w:t>
      </w:r>
      <w:r w:rsidR="00FA5BF6">
        <w:rPr>
          <w:rFonts w:ascii="Times New Roman" w:hAnsi="Times New Roman" w:cs="Times New Roman"/>
          <w:sz w:val="24"/>
          <w:szCs w:val="24"/>
          <w:lang w:val="az-Latn-AZ"/>
        </w:rPr>
        <w:t>istifadəsi</w:t>
      </w:r>
      <w:r w:rsidR="00D90FA0">
        <w:rPr>
          <w:rFonts w:ascii="Times New Roman" w:hAnsi="Times New Roman" w:cs="Times New Roman"/>
          <w:sz w:val="24"/>
          <w:szCs w:val="24"/>
          <w:lang w:val="az-Latn-AZ"/>
        </w:rPr>
        <w:t xml:space="preserve"> zamanı </w:t>
      </w:r>
      <w:r w:rsidR="00D90FA0" w:rsidRPr="00DC0A8F">
        <w:rPr>
          <w:rFonts w:ascii="Times New Roman" w:hAnsi="Times New Roman" w:cs="Times New Roman"/>
          <w:sz w:val="24"/>
          <w:szCs w:val="24"/>
          <w:lang w:val="az-Latn-AZ"/>
        </w:rPr>
        <w:t xml:space="preserve">1,5 saat ərzində </w:t>
      </w:r>
      <w:r w:rsidR="00D90FA0">
        <w:rPr>
          <w:rFonts w:ascii="Times New Roman" w:hAnsi="Times New Roman" w:cs="Times New Roman"/>
          <w:sz w:val="24"/>
          <w:szCs w:val="24"/>
          <w:lang w:val="az-Latn-AZ"/>
        </w:rPr>
        <w:t>fermentativ</w:t>
      </w:r>
      <w:r w:rsidRPr="00DC0A8F">
        <w:rPr>
          <w:rFonts w:ascii="Times New Roman" w:hAnsi="Times New Roman" w:cs="Times New Roman"/>
          <w:sz w:val="24"/>
          <w:szCs w:val="24"/>
          <w:lang w:val="az-Latn-AZ"/>
        </w:rPr>
        <w:t xml:space="preserve"> hidroliz aparmaq </w:t>
      </w:r>
      <w:r w:rsidR="00D90FA0">
        <w:rPr>
          <w:rFonts w:ascii="Times New Roman" w:hAnsi="Times New Roman" w:cs="Times New Roman"/>
          <w:sz w:val="24"/>
          <w:szCs w:val="24"/>
          <w:lang w:val="az-Latn-AZ"/>
        </w:rPr>
        <w:t>məqsədə</w:t>
      </w:r>
      <w:r w:rsidR="00BA159D">
        <w:rPr>
          <w:rFonts w:ascii="Times New Roman" w:hAnsi="Times New Roman" w:cs="Times New Roman"/>
          <w:sz w:val="24"/>
          <w:szCs w:val="24"/>
          <w:lang w:val="az-Latn-AZ"/>
        </w:rPr>
        <w:t xml:space="preserve"> </w:t>
      </w:r>
      <w:r w:rsidR="00D90FA0">
        <w:rPr>
          <w:rFonts w:ascii="Times New Roman" w:hAnsi="Times New Roman" w:cs="Times New Roman"/>
          <w:sz w:val="24"/>
          <w:szCs w:val="24"/>
          <w:lang w:val="az-Latn-AZ"/>
        </w:rPr>
        <w:t>uyğundur</w:t>
      </w:r>
      <w:r w:rsidRPr="00DC0A8F">
        <w:rPr>
          <w:rFonts w:ascii="Times New Roman" w:hAnsi="Times New Roman" w:cs="Times New Roman"/>
          <w:sz w:val="24"/>
          <w:szCs w:val="24"/>
          <w:lang w:val="az-Latn-AZ"/>
        </w:rPr>
        <w:t xml:space="preserve">. </w:t>
      </w:r>
      <w:r w:rsidR="00D90FA0">
        <w:rPr>
          <w:rFonts w:ascii="Times New Roman" w:hAnsi="Times New Roman" w:cs="Times New Roman"/>
          <w:sz w:val="24"/>
          <w:szCs w:val="24"/>
          <w:lang w:val="az-Latn-AZ"/>
        </w:rPr>
        <w:t>Bu</w:t>
      </w:r>
      <w:r w:rsidRPr="00DC0A8F">
        <w:rPr>
          <w:rFonts w:ascii="Times New Roman" w:hAnsi="Times New Roman" w:cs="Times New Roman"/>
          <w:sz w:val="24"/>
          <w:szCs w:val="24"/>
          <w:lang w:val="az-Latn-AZ"/>
        </w:rPr>
        <w:t xml:space="preserve"> zaman</w:t>
      </w:r>
      <w:r w:rsidR="00D90FA0">
        <w:rPr>
          <w:rFonts w:ascii="Times New Roman" w:hAnsi="Times New Roman" w:cs="Times New Roman"/>
          <w:sz w:val="24"/>
          <w:szCs w:val="24"/>
          <w:lang w:val="az-Latn-AZ"/>
        </w:rPr>
        <w:t xml:space="preserve"> gəndalaş</w:t>
      </w:r>
      <w:r w:rsidRPr="00DC0A8F">
        <w:rPr>
          <w:rFonts w:ascii="Times New Roman" w:hAnsi="Times New Roman" w:cs="Times New Roman"/>
          <w:sz w:val="24"/>
          <w:szCs w:val="24"/>
          <w:lang w:val="az-Latn-AZ"/>
        </w:rPr>
        <w:t xml:space="preserve"> meyvə</w:t>
      </w:r>
      <w:r w:rsidR="00FA5BF6">
        <w:rPr>
          <w:rFonts w:ascii="Times New Roman" w:hAnsi="Times New Roman" w:cs="Times New Roman"/>
          <w:sz w:val="24"/>
          <w:szCs w:val="24"/>
          <w:lang w:val="az-Latn-AZ"/>
        </w:rPr>
        <w:t>sinin</w:t>
      </w:r>
      <w:r w:rsidRPr="00DC0A8F">
        <w:rPr>
          <w:rFonts w:ascii="Times New Roman" w:hAnsi="Times New Roman" w:cs="Times New Roman"/>
          <w:sz w:val="24"/>
          <w:szCs w:val="24"/>
          <w:lang w:val="az-Latn-AZ"/>
        </w:rPr>
        <w:t xml:space="preserve"> </w:t>
      </w:r>
      <w:r w:rsidR="00BA159D">
        <w:rPr>
          <w:rFonts w:ascii="Times New Roman" w:hAnsi="Times New Roman" w:cs="Times New Roman"/>
          <w:sz w:val="24"/>
          <w:szCs w:val="24"/>
          <w:lang w:val="az-Latn-AZ"/>
        </w:rPr>
        <w:t>şirəsinin çıxımı</w:t>
      </w:r>
      <w:r w:rsidRPr="00DC0A8F">
        <w:rPr>
          <w:rFonts w:ascii="Times New Roman" w:hAnsi="Times New Roman" w:cs="Times New Roman"/>
          <w:sz w:val="24"/>
          <w:szCs w:val="24"/>
          <w:lang w:val="az-Latn-AZ"/>
        </w:rPr>
        <w:t xml:space="preserve"> 33% qədər artır, özlülük 85% azalır</w:t>
      </w:r>
      <w:r w:rsidR="00D90FA0">
        <w:rPr>
          <w:rFonts w:ascii="Times New Roman" w:hAnsi="Times New Roman" w:cs="Times New Roman"/>
          <w:sz w:val="24"/>
          <w:szCs w:val="24"/>
          <w:lang w:val="az-Latn-AZ"/>
        </w:rPr>
        <w:t xml:space="preserve">. Alınan konsentrat </w:t>
      </w:r>
      <w:r w:rsidR="00BA159D">
        <w:rPr>
          <w:rFonts w:ascii="Times New Roman" w:hAnsi="Times New Roman" w:cs="Times New Roman"/>
          <w:sz w:val="24"/>
          <w:szCs w:val="24"/>
          <w:lang w:val="az-Latn-AZ"/>
        </w:rPr>
        <w:t xml:space="preserve">müsbət </w:t>
      </w:r>
      <w:r w:rsidR="00D90FA0">
        <w:rPr>
          <w:rFonts w:ascii="Times New Roman" w:hAnsi="Times New Roman" w:cs="Times New Roman"/>
          <w:sz w:val="24"/>
          <w:szCs w:val="24"/>
          <w:lang w:val="az-Latn-AZ"/>
        </w:rPr>
        <w:t xml:space="preserve">orqanoleptik və fiziki-kimyəvi göstəricilərə malikdir, tərkibində yüksək miqdarda bioloji </w:t>
      </w:r>
      <w:r w:rsidR="00BA159D">
        <w:rPr>
          <w:rFonts w:ascii="Times New Roman" w:hAnsi="Times New Roman" w:cs="Times New Roman"/>
          <w:sz w:val="24"/>
          <w:szCs w:val="24"/>
          <w:lang w:val="az-Latn-AZ"/>
        </w:rPr>
        <w:t>fəal</w:t>
      </w:r>
      <w:r w:rsidR="00D90FA0">
        <w:rPr>
          <w:rFonts w:ascii="Times New Roman" w:hAnsi="Times New Roman" w:cs="Times New Roman"/>
          <w:sz w:val="24"/>
          <w:szCs w:val="24"/>
          <w:lang w:val="az-Latn-AZ"/>
        </w:rPr>
        <w:t xml:space="preserve"> maddələr, o cümlədən antosianlar, katexinlər, C vitamini var</w:t>
      </w:r>
      <w:r w:rsidR="00BA159D">
        <w:rPr>
          <w:rFonts w:ascii="Times New Roman" w:hAnsi="Times New Roman" w:cs="Times New Roman"/>
          <w:sz w:val="24"/>
          <w:szCs w:val="24"/>
          <w:lang w:val="az-Latn-AZ"/>
        </w:rPr>
        <w:t>dır</w:t>
      </w:r>
      <w:r w:rsidR="00AE3746">
        <w:rPr>
          <w:rFonts w:ascii="Times New Roman" w:hAnsi="Times New Roman" w:cs="Times New Roman"/>
          <w:sz w:val="24"/>
          <w:szCs w:val="24"/>
          <w:lang w:val="az-Latn-AZ"/>
        </w:rPr>
        <w:t>.</w:t>
      </w:r>
      <w:r w:rsidR="00FA5BF6">
        <w:rPr>
          <w:rFonts w:ascii="Times New Roman" w:hAnsi="Times New Roman" w:cs="Times New Roman"/>
          <w:sz w:val="24"/>
          <w:szCs w:val="24"/>
          <w:lang w:val="az-Latn-AZ"/>
        </w:rPr>
        <w:t xml:space="preserve"> Alınan konsentratdan q</w:t>
      </w:r>
      <w:r w:rsidRPr="00DC0A8F">
        <w:rPr>
          <w:rFonts w:ascii="Times New Roman" w:hAnsi="Times New Roman" w:cs="Times New Roman"/>
          <w:sz w:val="24"/>
          <w:szCs w:val="24"/>
          <w:lang w:val="az-Latn-AZ"/>
        </w:rPr>
        <w:t xml:space="preserve">ida əlavələri, yüksək bioloji xüsusiyyətlərə malik </w:t>
      </w:r>
      <w:r w:rsidR="00D90FA0">
        <w:rPr>
          <w:rFonts w:ascii="Times New Roman" w:hAnsi="Times New Roman" w:cs="Times New Roman"/>
          <w:sz w:val="24"/>
          <w:szCs w:val="24"/>
          <w:lang w:val="az-Latn-AZ"/>
        </w:rPr>
        <w:t>alkoqolsuz</w:t>
      </w:r>
      <w:r w:rsidRPr="00DC0A8F">
        <w:rPr>
          <w:rFonts w:ascii="Times New Roman" w:hAnsi="Times New Roman" w:cs="Times New Roman"/>
          <w:sz w:val="24"/>
          <w:szCs w:val="24"/>
          <w:lang w:val="az-Latn-AZ"/>
        </w:rPr>
        <w:t xml:space="preserve"> içkilər istehsal</w:t>
      </w:r>
      <w:r w:rsidR="00D90FA0">
        <w:rPr>
          <w:rFonts w:ascii="Times New Roman" w:hAnsi="Times New Roman" w:cs="Times New Roman"/>
          <w:sz w:val="24"/>
          <w:szCs w:val="24"/>
          <w:lang w:val="az-Latn-AZ"/>
        </w:rPr>
        <w:t xml:space="preserve"> etmək</w:t>
      </w:r>
      <w:r w:rsidRPr="00DC0A8F">
        <w:rPr>
          <w:rFonts w:ascii="Times New Roman" w:hAnsi="Times New Roman" w:cs="Times New Roman"/>
          <w:sz w:val="24"/>
          <w:szCs w:val="24"/>
          <w:lang w:val="az-Latn-AZ"/>
        </w:rPr>
        <w:t xml:space="preserve"> üçün istifadə </w:t>
      </w:r>
      <w:r w:rsidR="00BA159D">
        <w:rPr>
          <w:rFonts w:ascii="Times New Roman" w:hAnsi="Times New Roman" w:cs="Times New Roman"/>
          <w:sz w:val="24"/>
          <w:szCs w:val="24"/>
          <w:lang w:val="az-Latn-AZ"/>
        </w:rPr>
        <w:t>etmək olar</w:t>
      </w:r>
      <w:r w:rsidRPr="00DC0A8F">
        <w:rPr>
          <w:rFonts w:ascii="Times New Roman" w:hAnsi="Times New Roman" w:cs="Times New Roman"/>
          <w:sz w:val="24"/>
          <w:szCs w:val="24"/>
          <w:lang w:val="az-Latn-AZ"/>
        </w:rPr>
        <w:t>.</w:t>
      </w:r>
      <w:r w:rsidR="009A324D" w:rsidRPr="00DC0A8F">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 </w:t>
      </w:r>
    </w:p>
    <w:p w:rsidR="00DC0A8F" w:rsidRDefault="00DC0A8F" w:rsidP="006904ED">
      <w:pPr>
        <w:spacing w:after="0" w:line="240" w:lineRule="auto"/>
        <w:ind w:firstLine="567"/>
        <w:jc w:val="both"/>
        <w:rPr>
          <w:rFonts w:ascii="Times New Roman" w:hAnsi="Times New Roman" w:cs="Times New Roman"/>
          <w:sz w:val="24"/>
          <w:szCs w:val="24"/>
          <w:lang w:val="az-Latn-AZ"/>
        </w:rPr>
      </w:pPr>
    </w:p>
    <w:p w:rsidR="00DC2EA5" w:rsidRPr="00713235" w:rsidRDefault="00B76A02" w:rsidP="006904ED">
      <w:pPr>
        <w:pStyle w:val="msonormalbullet1gif"/>
        <w:spacing w:before="0" w:beforeAutospacing="0" w:after="0" w:afterAutospacing="0"/>
        <w:contextualSpacing/>
        <w:jc w:val="center"/>
        <w:rPr>
          <w:b/>
          <w:color w:val="000000"/>
          <w:sz w:val="22"/>
          <w:szCs w:val="22"/>
          <w:lang w:val="az-Latn-AZ" w:eastAsia="en-US" w:bidi="en-US"/>
        </w:rPr>
      </w:pPr>
      <w:r>
        <w:rPr>
          <w:b/>
          <w:color w:val="000000"/>
          <w:sz w:val="22"/>
          <w:szCs w:val="22"/>
          <w:lang w:val="az-Latn-AZ" w:eastAsia="en-US" w:bidi="en-US"/>
        </w:rPr>
        <w:t>FƏSİL</w:t>
      </w:r>
      <w:r w:rsidRPr="00713235">
        <w:rPr>
          <w:b/>
          <w:color w:val="000000"/>
          <w:sz w:val="22"/>
          <w:szCs w:val="22"/>
          <w:lang w:val="az-Latn-AZ" w:eastAsia="en-US" w:bidi="en-US"/>
        </w:rPr>
        <w:t xml:space="preserve"> VII</w:t>
      </w:r>
    </w:p>
    <w:p w:rsidR="00DC2EA5" w:rsidRPr="00D90FA0" w:rsidRDefault="00B76A02" w:rsidP="006904ED">
      <w:pPr>
        <w:pStyle w:val="msonormalbullet1gif"/>
        <w:spacing w:before="0" w:beforeAutospacing="0" w:after="0" w:afterAutospacing="0"/>
        <w:contextualSpacing/>
        <w:jc w:val="center"/>
        <w:rPr>
          <w:b/>
          <w:color w:val="000000"/>
          <w:sz w:val="22"/>
          <w:szCs w:val="22"/>
          <w:lang w:val="az-Latn-AZ" w:eastAsia="en-US" w:bidi="en-US"/>
        </w:rPr>
      </w:pPr>
      <w:r>
        <w:rPr>
          <w:b/>
          <w:color w:val="000000"/>
          <w:sz w:val="22"/>
          <w:szCs w:val="22"/>
          <w:lang w:val="az-Latn-AZ" w:eastAsia="en-US" w:bidi="en-US"/>
        </w:rPr>
        <w:t xml:space="preserve">QARA GƏNDALAŞIN ÇİÇƏK, YARPAQ VƏ MEYVƏDƏN ALINAN EKSTRAKTLARIN FARMAKOLOJİ TƏDQİQİ </w:t>
      </w:r>
    </w:p>
    <w:p w:rsidR="00D72224" w:rsidRPr="00D90FA0" w:rsidRDefault="00B76A02" w:rsidP="00195622">
      <w:pPr>
        <w:pStyle w:val="msonormalbullet1gif"/>
        <w:spacing w:before="0" w:beforeAutospacing="0" w:after="0" w:afterAutospacing="0"/>
        <w:ind w:firstLine="284"/>
        <w:contextualSpacing/>
        <w:jc w:val="both"/>
        <w:rPr>
          <w:b/>
          <w:color w:val="000000"/>
          <w:sz w:val="22"/>
          <w:szCs w:val="22"/>
          <w:lang w:val="az-Latn-AZ"/>
        </w:rPr>
      </w:pPr>
      <w:r w:rsidRPr="00713235">
        <w:rPr>
          <w:b/>
          <w:color w:val="000000"/>
          <w:sz w:val="22"/>
          <w:szCs w:val="22"/>
          <w:lang w:val="az-Latn-AZ"/>
        </w:rPr>
        <w:t xml:space="preserve"> </w:t>
      </w:r>
      <w:r>
        <w:rPr>
          <w:b/>
          <w:color w:val="000000"/>
          <w:sz w:val="22"/>
          <w:szCs w:val="22"/>
          <w:lang w:val="az-Latn-AZ"/>
        </w:rPr>
        <w:t xml:space="preserve"> </w:t>
      </w:r>
    </w:p>
    <w:p w:rsidR="00957169" w:rsidRPr="00D90FA0" w:rsidRDefault="00957169" w:rsidP="00195622">
      <w:pPr>
        <w:pStyle w:val="msonormalbullet1gif"/>
        <w:spacing w:before="0" w:beforeAutospacing="0" w:after="0" w:afterAutospacing="0"/>
        <w:ind w:firstLine="284"/>
        <w:contextualSpacing/>
        <w:jc w:val="both"/>
        <w:rPr>
          <w:color w:val="000000"/>
          <w:lang w:val="az-Latn-AZ"/>
        </w:rPr>
      </w:pPr>
      <w:r w:rsidRPr="00DC2EA5">
        <w:rPr>
          <w:b/>
          <w:color w:val="000000"/>
          <w:lang w:val="az-Latn-AZ"/>
        </w:rPr>
        <w:t>7</w:t>
      </w:r>
      <w:r w:rsidR="00EF015D">
        <w:rPr>
          <w:b/>
          <w:color w:val="000000"/>
          <w:lang w:val="az-Latn-AZ"/>
        </w:rPr>
        <w:t>.1</w:t>
      </w:r>
      <w:r w:rsidR="00584DA7">
        <w:rPr>
          <w:b/>
          <w:color w:val="000000"/>
          <w:lang w:val="az-Latn-AZ"/>
        </w:rPr>
        <w:t>.</w:t>
      </w:r>
      <w:r w:rsidRPr="00D90FA0">
        <w:rPr>
          <w:b/>
          <w:color w:val="000000"/>
          <w:lang w:val="az-Latn-AZ"/>
        </w:rPr>
        <w:t xml:space="preserve"> </w:t>
      </w:r>
      <w:r w:rsidR="00D90FA0">
        <w:rPr>
          <w:b/>
          <w:color w:val="000000"/>
          <w:lang w:val="az-Latn-AZ"/>
        </w:rPr>
        <w:t xml:space="preserve">ŞD eksperiment modelinin fonunda </w:t>
      </w:r>
      <w:r w:rsidR="00D90FA0" w:rsidRPr="00D90FA0">
        <w:rPr>
          <w:b/>
          <w:color w:val="000000"/>
          <w:lang w:val="az-Latn-AZ"/>
        </w:rPr>
        <w:t>qara gəndalaş</w:t>
      </w:r>
      <w:r w:rsidR="00D90FA0">
        <w:rPr>
          <w:b/>
          <w:color w:val="000000"/>
          <w:lang w:val="az-Latn-AZ"/>
        </w:rPr>
        <w:t>ı</w:t>
      </w:r>
      <w:r w:rsidR="00D90FA0" w:rsidRPr="00D90FA0">
        <w:rPr>
          <w:b/>
          <w:color w:val="000000"/>
          <w:lang w:val="az-Latn-AZ"/>
        </w:rPr>
        <w:t>n çiçək, yarpaq və meyvə ekstraktlar</w:t>
      </w:r>
      <w:r w:rsidR="00D90FA0">
        <w:rPr>
          <w:b/>
          <w:color w:val="000000"/>
          <w:lang w:val="az-Latn-AZ"/>
        </w:rPr>
        <w:t>ı</w:t>
      </w:r>
      <w:r w:rsidR="00D90FA0" w:rsidRPr="00D90FA0">
        <w:rPr>
          <w:b/>
          <w:color w:val="000000"/>
          <w:lang w:val="az-Latn-AZ"/>
        </w:rPr>
        <w:t>n</w:t>
      </w:r>
      <w:r w:rsidR="00D90FA0">
        <w:rPr>
          <w:b/>
          <w:color w:val="000000"/>
          <w:lang w:val="az-Latn-AZ"/>
        </w:rPr>
        <w:t>ı</w:t>
      </w:r>
      <w:r w:rsidR="00D90FA0" w:rsidRPr="00D90FA0">
        <w:rPr>
          <w:b/>
          <w:color w:val="000000"/>
          <w:lang w:val="az-Latn-AZ"/>
        </w:rPr>
        <w:t xml:space="preserve">n </w:t>
      </w:r>
      <w:r w:rsidR="00D90FA0">
        <w:rPr>
          <w:b/>
          <w:color w:val="000000"/>
          <w:lang w:val="az-Latn-AZ"/>
        </w:rPr>
        <w:t xml:space="preserve">bəzi patoloji dəyişiklik göstəricilərinə təsirinin tədqiqi   </w:t>
      </w:r>
    </w:p>
    <w:p w:rsidR="00D72224" w:rsidRPr="00EF015D" w:rsidRDefault="00D90FA0" w:rsidP="00195622">
      <w:pPr>
        <w:spacing w:after="0" w:line="240" w:lineRule="auto"/>
        <w:ind w:firstLine="284"/>
        <w:jc w:val="both"/>
        <w:rPr>
          <w:rFonts w:ascii="Times New Roman" w:hAnsi="Times New Roman" w:cs="Times New Roman"/>
          <w:sz w:val="24"/>
          <w:szCs w:val="24"/>
          <w:lang w:val="az-Latn-AZ"/>
        </w:rPr>
      </w:pPr>
      <w:r>
        <w:rPr>
          <w:rFonts w:ascii="Times New Roman" w:hAnsi="Times New Roman" w:cs="Times New Roman"/>
          <w:sz w:val="24"/>
          <w:szCs w:val="24"/>
          <w:lang w:val="az-Latn-AZ"/>
        </w:rPr>
        <w:t>Eksperiment 53 ağ cır erkək siçovul (</w:t>
      </w:r>
      <w:r w:rsidR="0078015C">
        <w:rPr>
          <w:rFonts w:ascii="Times New Roman" w:hAnsi="Times New Roman" w:cs="Times New Roman"/>
          <w:sz w:val="24"/>
          <w:szCs w:val="24"/>
          <w:lang w:val="az-Latn-AZ"/>
        </w:rPr>
        <w:t>48 siçovul eksperimental ŞD ilə, 5 siçovul intakt vəziyyətdə</w:t>
      </w:r>
      <w:r>
        <w:rPr>
          <w:rFonts w:ascii="Times New Roman" w:hAnsi="Times New Roman" w:cs="Times New Roman"/>
          <w:sz w:val="24"/>
          <w:szCs w:val="24"/>
          <w:lang w:val="az-Latn-AZ"/>
        </w:rPr>
        <w:t>)</w:t>
      </w:r>
      <w:r w:rsidR="0078015C" w:rsidRPr="0078015C">
        <w:rPr>
          <w:rFonts w:ascii="Times New Roman" w:hAnsi="Times New Roman" w:cs="Times New Roman"/>
          <w:sz w:val="24"/>
          <w:szCs w:val="24"/>
          <w:lang w:val="az-Latn-AZ"/>
        </w:rPr>
        <w:t xml:space="preserve"> </w:t>
      </w:r>
      <w:r w:rsidR="0078015C">
        <w:rPr>
          <w:rFonts w:ascii="Times New Roman" w:hAnsi="Times New Roman" w:cs="Times New Roman"/>
          <w:sz w:val="24"/>
          <w:szCs w:val="24"/>
          <w:lang w:val="az-Latn-AZ"/>
        </w:rPr>
        <w:t>üzərində aparılmışdır.</w:t>
      </w:r>
    </w:p>
    <w:p w:rsidR="00AE3746" w:rsidRPr="00713235" w:rsidRDefault="00957169" w:rsidP="00195622">
      <w:pPr>
        <w:pStyle w:val="msonormalbullet1gif"/>
        <w:spacing w:before="0" w:beforeAutospacing="0" w:after="0" w:afterAutospacing="0"/>
        <w:ind w:firstLine="284"/>
        <w:contextualSpacing/>
        <w:jc w:val="both"/>
        <w:rPr>
          <w:b/>
          <w:color w:val="000000"/>
          <w:lang w:val="az-Latn-AZ"/>
        </w:rPr>
      </w:pPr>
      <w:r w:rsidRPr="00DC2EA5">
        <w:rPr>
          <w:b/>
          <w:color w:val="000000"/>
          <w:lang w:val="az-Latn-AZ"/>
        </w:rPr>
        <w:t>7</w:t>
      </w:r>
      <w:r w:rsidR="00EF015D">
        <w:rPr>
          <w:b/>
          <w:color w:val="000000"/>
          <w:lang w:val="az-Latn-AZ"/>
        </w:rPr>
        <w:t>.1.1</w:t>
      </w:r>
      <w:r w:rsidR="00584DA7">
        <w:rPr>
          <w:b/>
          <w:color w:val="000000"/>
          <w:lang w:val="az-Latn-AZ"/>
        </w:rPr>
        <w:t>.</w:t>
      </w:r>
      <w:r w:rsidR="00AE3746">
        <w:rPr>
          <w:b/>
          <w:color w:val="000000"/>
          <w:lang w:val="az-Latn-AZ"/>
        </w:rPr>
        <w:t xml:space="preserve"> Qanda qlükozanın təyini</w:t>
      </w:r>
      <w:r w:rsidRPr="00713235">
        <w:rPr>
          <w:b/>
          <w:color w:val="000000"/>
          <w:lang w:val="az-Latn-AZ"/>
        </w:rPr>
        <w:t xml:space="preserve"> </w:t>
      </w:r>
      <w:r w:rsidR="00AE3746">
        <w:rPr>
          <w:b/>
          <w:color w:val="000000"/>
          <w:lang w:val="az-Latn-AZ"/>
        </w:rPr>
        <w:t xml:space="preserve"> </w:t>
      </w:r>
    </w:p>
    <w:p w:rsidR="00EB2B69" w:rsidRPr="00EF015D" w:rsidRDefault="0078015C" w:rsidP="00195622">
      <w:pPr>
        <w:pStyle w:val="msonormalbullet1gif"/>
        <w:spacing w:before="0" w:beforeAutospacing="0" w:after="0" w:afterAutospacing="0"/>
        <w:ind w:firstLine="284"/>
        <w:contextualSpacing/>
        <w:jc w:val="both"/>
        <w:rPr>
          <w:bCs/>
          <w:color w:val="000000"/>
          <w:lang w:val="az-Latn-AZ"/>
        </w:rPr>
      </w:pPr>
      <w:r w:rsidRPr="0078015C">
        <w:rPr>
          <w:bCs/>
          <w:color w:val="000000"/>
          <w:lang w:val="az-Latn-AZ"/>
        </w:rPr>
        <w:t>Alloksan diabet fonunda qara gəndalaş çiçəklərinin, yarpaqlarının və meyvələrinin ekstraktlarının təsiri altında heyvanların qanında qlükozanın azalma dinamikası baş ver</w:t>
      </w:r>
      <w:r w:rsidR="001A46FB">
        <w:rPr>
          <w:bCs/>
          <w:color w:val="000000"/>
          <w:lang w:val="az-Latn-AZ"/>
        </w:rPr>
        <w:t>mişd</w:t>
      </w:r>
      <w:r w:rsidRPr="0078015C">
        <w:rPr>
          <w:bCs/>
          <w:color w:val="000000"/>
          <w:lang w:val="az-Latn-AZ"/>
        </w:rPr>
        <w:t>ir. Əldə olunan məlumatların təhlili göstər</w:t>
      </w:r>
      <w:r w:rsidR="00AE3746">
        <w:rPr>
          <w:bCs/>
          <w:color w:val="000000"/>
          <w:lang w:val="az-Latn-AZ"/>
        </w:rPr>
        <w:t>mişdir</w:t>
      </w:r>
      <w:r w:rsidRPr="0078015C">
        <w:rPr>
          <w:bCs/>
          <w:color w:val="000000"/>
          <w:lang w:val="az-Latn-AZ"/>
        </w:rPr>
        <w:t xml:space="preserve"> ki, eksperimental ŞD fonunda qara </w:t>
      </w:r>
      <w:r w:rsidRPr="0078015C">
        <w:rPr>
          <w:bCs/>
          <w:color w:val="000000"/>
          <w:lang w:val="az-Latn-AZ"/>
        </w:rPr>
        <w:lastRenderedPageBreak/>
        <w:t>gəndalaşın çiçək və yarpaqlarının ekstraktları heyvanların qanında qlükoza</w:t>
      </w:r>
      <w:r>
        <w:rPr>
          <w:bCs/>
          <w:color w:val="000000"/>
          <w:lang w:val="az-Latn-AZ"/>
        </w:rPr>
        <w:t>nın</w:t>
      </w:r>
      <w:r w:rsidRPr="0078015C">
        <w:rPr>
          <w:bCs/>
          <w:color w:val="000000"/>
          <w:lang w:val="az-Latn-AZ"/>
        </w:rPr>
        <w:t xml:space="preserve"> miqdarını azaldır</w:t>
      </w:r>
      <w:r w:rsidR="00AE3746">
        <w:rPr>
          <w:bCs/>
          <w:color w:val="000000"/>
          <w:lang w:val="az-Latn-AZ"/>
        </w:rPr>
        <w:t>, lakin</w:t>
      </w:r>
      <w:r w:rsidRPr="0078015C">
        <w:rPr>
          <w:bCs/>
          <w:color w:val="000000"/>
          <w:lang w:val="az-Latn-AZ"/>
        </w:rPr>
        <w:t xml:space="preserve"> meyvələr</w:t>
      </w:r>
      <w:r w:rsidR="00AE3746">
        <w:rPr>
          <w:bCs/>
          <w:color w:val="000000"/>
          <w:lang w:val="az-Latn-AZ"/>
        </w:rPr>
        <w:t xml:space="preserve">dən alınan </w:t>
      </w:r>
      <w:r w:rsidRPr="0078015C">
        <w:rPr>
          <w:bCs/>
          <w:color w:val="000000"/>
          <w:lang w:val="az-Latn-AZ"/>
        </w:rPr>
        <w:t>ekstrakt</w:t>
      </w:r>
      <w:r w:rsidR="00AE3746">
        <w:rPr>
          <w:bCs/>
          <w:color w:val="000000"/>
          <w:lang w:val="az-Latn-AZ"/>
        </w:rPr>
        <w:t>lar</w:t>
      </w:r>
      <w:r w:rsidRPr="0078015C">
        <w:rPr>
          <w:bCs/>
          <w:color w:val="000000"/>
          <w:lang w:val="az-Latn-AZ"/>
        </w:rPr>
        <w:t xml:space="preserve"> bu göstəriciyə </w:t>
      </w:r>
      <w:r>
        <w:rPr>
          <w:bCs/>
          <w:color w:val="000000"/>
          <w:lang w:val="az-Latn-AZ"/>
        </w:rPr>
        <w:t>kəskin</w:t>
      </w:r>
      <w:r w:rsidRPr="0078015C">
        <w:rPr>
          <w:bCs/>
          <w:color w:val="000000"/>
          <w:lang w:val="az-Latn-AZ"/>
        </w:rPr>
        <w:t xml:space="preserve"> təsir göstər</w:t>
      </w:r>
      <w:r>
        <w:rPr>
          <w:bCs/>
          <w:color w:val="000000"/>
          <w:lang w:val="az-Latn-AZ"/>
        </w:rPr>
        <w:t>m</w:t>
      </w:r>
      <w:r w:rsidRPr="0078015C">
        <w:rPr>
          <w:bCs/>
          <w:color w:val="000000"/>
          <w:lang w:val="az-Latn-AZ"/>
        </w:rPr>
        <w:t>ir.</w:t>
      </w:r>
    </w:p>
    <w:p w:rsidR="00423F20" w:rsidRDefault="0016723E" w:rsidP="00195622">
      <w:pPr>
        <w:pStyle w:val="msonormalbullet1gif"/>
        <w:spacing w:before="0" w:beforeAutospacing="0" w:after="0" w:afterAutospacing="0"/>
        <w:ind w:firstLine="284"/>
        <w:contextualSpacing/>
        <w:jc w:val="both"/>
        <w:rPr>
          <w:b/>
          <w:color w:val="000000"/>
          <w:lang w:val="az-Latn-AZ"/>
        </w:rPr>
      </w:pPr>
      <w:r w:rsidRPr="00DC2EA5">
        <w:rPr>
          <w:b/>
          <w:color w:val="000000"/>
          <w:lang w:val="az-Latn-AZ"/>
        </w:rPr>
        <w:t>7</w:t>
      </w:r>
      <w:r w:rsidR="00EF015D">
        <w:rPr>
          <w:b/>
          <w:color w:val="000000"/>
          <w:lang w:val="az-Latn-AZ"/>
        </w:rPr>
        <w:t>.1.2</w:t>
      </w:r>
      <w:r w:rsidR="00584DA7">
        <w:rPr>
          <w:b/>
          <w:color w:val="000000"/>
          <w:lang w:val="az-Latn-AZ"/>
        </w:rPr>
        <w:t>.</w:t>
      </w:r>
      <w:r w:rsidRPr="0078015C">
        <w:rPr>
          <w:b/>
          <w:color w:val="000000"/>
          <w:lang w:val="az-Latn-AZ"/>
        </w:rPr>
        <w:t xml:space="preserve"> </w:t>
      </w:r>
      <w:r w:rsidR="0078015C">
        <w:rPr>
          <w:b/>
          <w:color w:val="000000"/>
          <w:lang w:val="az-Latn-AZ"/>
        </w:rPr>
        <w:t>Qanda lipidlərin və triqliseridlərin müəyyən edilməsi</w:t>
      </w:r>
      <w:r w:rsidR="00E27055">
        <w:rPr>
          <w:b/>
          <w:color w:val="000000"/>
          <w:lang w:val="az-Latn-AZ"/>
        </w:rPr>
        <w:t xml:space="preserve">  </w:t>
      </w:r>
    </w:p>
    <w:p w:rsidR="00272D87" w:rsidRPr="00DB5746" w:rsidRDefault="0078015C" w:rsidP="00195622">
      <w:pPr>
        <w:pStyle w:val="msonormalbullet1gif"/>
        <w:spacing w:before="0" w:beforeAutospacing="0" w:after="0" w:afterAutospacing="0"/>
        <w:ind w:firstLine="284"/>
        <w:contextualSpacing/>
        <w:jc w:val="both"/>
        <w:rPr>
          <w:bCs/>
          <w:color w:val="000000"/>
          <w:lang w:val="az-Latn-AZ"/>
        </w:rPr>
      </w:pPr>
      <w:r w:rsidRPr="0078015C">
        <w:rPr>
          <w:bCs/>
          <w:color w:val="000000"/>
          <w:lang w:val="az-Latn-AZ"/>
        </w:rPr>
        <w:t>Tədqiqatlar göstər</w:t>
      </w:r>
      <w:r w:rsidR="00423F20">
        <w:rPr>
          <w:bCs/>
          <w:color w:val="000000"/>
          <w:lang w:val="az-Latn-AZ"/>
        </w:rPr>
        <w:t>mişdir</w:t>
      </w:r>
      <w:r w:rsidRPr="0078015C">
        <w:rPr>
          <w:bCs/>
          <w:color w:val="000000"/>
          <w:lang w:val="az-Latn-AZ"/>
        </w:rPr>
        <w:t xml:space="preserve"> ki, allo</w:t>
      </w:r>
      <w:r>
        <w:rPr>
          <w:bCs/>
          <w:color w:val="000000"/>
          <w:lang w:val="az-Latn-AZ"/>
        </w:rPr>
        <w:t>ks</w:t>
      </w:r>
      <w:r w:rsidRPr="0078015C">
        <w:rPr>
          <w:bCs/>
          <w:color w:val="000000"/>
          <w:lang w:val="az-Latn-AZ"/>
        </w:rPr>
        <w:t xml:space="preserve">an şəkərli diabet fonunda qara </w:t>
      </w:r>
      <w:r>
        <w:rPr>
          <w:bCs/>
          <w:color w:val="000000"/>
          <w:lang w:val="az-Latn-AZ"/>
        </w:rPr>
        <w:t>gəndalaşın</w:t>
      </w:r>
      <w:r w:rsidRPr="0078015C">
        <w:rPr>
          <w:bCs/>
          <w:color w:val="000000"/>
          <w:lang w:val="az-Latn-AZ"/>
        </w:rPr>
        <w:t xml:space="preserve"> çiçəyi</w:t>
      </w:r>
      <w:r>
        <w:rPr>
          <w:bCs/>
          <w:color w:val="000000"/>
          <w:lang w:val="az-Latn-AZ"/>
        </w:rPr>
        <w:t>nin</w:t>
      </w:r>
      <w:r w:rsidRPr="0078015C">
        <w:rPr>
          <w:bCs/>
          <w:color w:val="000000"/>
          <w:lang w:val="az-Latn-AZ"/>
        </w:rPr>
        <w:t xml:space="preserve"> ekstraktın</w:t>
      </w:r>
      <w:r>
        <w:rPr>
          <w:bCs/>
          <w:color w:val="000000"/>
          <w:lang w:val="az-Latn-AZ"/>
        </w:rPr>
        <w:t>da</w:t>
      </w:r>
      <w:r w:rsidRPr="0078015C">
        <w:rPr>
          <w:bCs/>
          <w:color w:val="000000"/>
          <w:lang w:val="az-Latn-AZ"/>
        </w:rPr>
        <w:t>n istifadə lipid mübadiləsinin normallaşmasına gətirib çıxarır və</w:t>
      </w:r>
      <w:r w:rsidR="001A46FB">
        <w:rPr>
          <w:bCs/>
          <w:color w:val="000000"/>
          <w:lang w:val="az-Latn-AZ"/>
        </w:rPr>
        <w:t xml:space="preserve"> bu</w:t>
      </w:r>
      <w:r w:rsidRPr="0078015C">
        <w:rPr>
          <w:bCs/>
          <w:color w:val="000000"/>
          <w:lang w:val="az-Latn-AZ"/>
        </w:rPr>
        <w:t xml:space="preserve"> təsir zamanla artır, buna görə də ekstraktın istifadəsinin 3-cü günü ilə müqayisədə </w:t>
      </w:r>
      <w:r>
        <w:rPr>
          <w:bCs/>
          <w:color w:val="000000"/>
          <w:lang w:val="az-Latn-AZ"/>
        </w:rPr>
        <w:t>tədqiq olunan</w:t>
      </w:r>
      <w:r w:rsidRPr="0078015C">
        <w:rPr>
          <w:bCs/>
          <w:color w:val="000000"/>
          <w:lang w:val="az-Latn-AZ"/>
        </w:rPr>
        <w:t xml:space="preserve"> bütün </w:t>
      </w:r>
      <w:r>
        <w:rPr>
          <w:bCs/>
          <w:color w:val="000000"/>
          <w:lang w:val="az-Latn-AZ"/>
        </w:rPr>
        <w:t xml:space="preserve">göstəricilər </w:t>
      </w:r>
      <w:r w:rsidRPr="0078015C">
        <w:rPr>
          <w:bCs/>
          <w:color w:val="000000"/>
          <w:lang w:val="az-Latn-AZ"/>
        </w:rPr>
        <w:t xml:space="preserve">7-ci gündə müsbət </w:t>
      </w:r>
      <w:r>
        <w:rPr>
          <w:bCs/>
          <w:color w:val="000000"/>
          <w:lang w:val="az-Latn-AZ"/>
        </w:rPr>
        <w:t xml:space="preserve">olaraq </w:t>
      </w:r>
      <w:r w:rsidRPr="0078015C">
        <w:rPr>
          <w:bCs/>
          <w:color w:val="000000"/>
          <w:lang w:val="az-Latn-AZ"/>
        </w:rPr>
        <w:t>dəyiş</w:t>
      </w:r>
      <w:r w:rsidR="00423F20">
        <w:rPr>
          <w:bCs/>
          <w:color w:val="000000"/>
          <w:lang w:val="az-Latn-AZ"/>
        </w:rPr>
        <w:t>ilmişdir</w:t>
      </w:r>
      <w:r w:rsidRPr="0078015C">
        <w:rPr>
          <w:bCs/>
          <w:color w:val="000000"/>
          <w:lang w:val="az-Latn-AZ"/>
        </w:rPr>
        <w:t xml:space="preserve">. </w:t>
      </w:r>
      <w:r w:rsidR="00272D87" w:rsidRPr="0078015C">
        <w:rPr>
          <w:bCs/>
          <w:color w:val="000000"/>
          <w:lang w:val="az-Latn-AZ"/>
        </w:rPr>
        <w:t xml:space="preserve">Qara </w:t>
      </w:r>
      <w:r w:rsidR="00272D87">
        <w:rPr>
          <w:bCs/>
          <w:color w:val="000000"/>
          <w:lang w:val="az-Latn-AZ"/>
        </w:rPr>
        <w:t>gəndalaş</w:t>
      </w:r>
      <w:r w:rsidRPr="0078015C">
        <w:rPr>
          <w:bCs/>
          <w:color w:val="000000"/>
          <w:lang w:val="az-Latn-AZ"/>
        </w:rPr>
        <w:t xml:space="preserve"> </w:t>
      </w:r>
      <w:r w:rsidR="00423F20">
        <w:rPr>
          <w:bCs/>
          <w:color w:val="000000"/>
          <w:lang w:val="az-Latn-AZ"/>
        </w:rPr>
        <w:t xml:space="preserve">bitkisinin </w:t>
      </w:r>
      <w:r w:rsidR="00272D87">
        <w:rPr>
          <w:bCs/>
          <w:color w:val="000000"/>
          <w:lang w:val="az-Latn-AZ"/>
        </w:rPr>
        <w:t xml:space="preserve">tədqiq olunan </w:t>
      </w:r>
      <w:r w:rsidR="001A46FB">
        <w:rPr>
          <w:bCs/>
          <w:color w:val="000000"/>
          <w:lang w:val="az-Latn-AZ"/>
        </w:rPr>
        <w:t xml:space="preserve">orqanlarının </w:t>
      </w:r>
      <w:r w:rsidRPr="0078015C">
        <w:rPr>
          <w:bCs/>
          <w:color w:val="000000"/>
          <w:lang w:val="az-Latn-AZ"/>
        </w:rPr>
        <w:t xml:space="preserve">ekstraktları lipid mübadiləsinə </w:t>
      </w:r>
      <w:r w:rsidR="001A46FB">
        <w:rPr>
          <w:bCs/>
          <w:color w:val="000000"/>
          <w:lang w:val="az-Latn-AZ"/>
        </w:rPr>
        <w:t>daha çox t</w:t>
      </w:r>
      <w:r w:rsidRPr="0078015C">
        <w:rPr>
          <w:bCs/>
          <w:color w:val="000000"/>
          <w:lang w:val="az-Latn-AZ"/>
        </w:rPr>
        <w:t>əsir göstəri</w:t>
      </w:r>
      <w:r w:rsidR="00423F20">
        <w:rPr>
          <w:bCs/>
          <w:color w:val="000000"/>
          <w:lang w:val="az-Latn-AZ"/>
        </w:rPr>
        <w:t>miş</w:t>
      </w:r>
      <w:r w:rsidR="001A46FB">
        <w:rPr>
          <w:bCs/>
          <w:color w:val="000000"/>
          <w:lang w:val="az-Latn-AZ"/>
        </w:rPr>
        <w:t>dir</w:t>
      </w:r>
      <w:r w:rsidRPr="0078015C">
        <w:rPr>
          <w:bCs/>
          <w:color w:val="000000"/>
          <w:lang w:val="az-Latn-AZ"/>
        </w:rPr>
        <w:t xml:space="preserve">. </w:t>
      </w:r>
      <w:r w:rsidR="001A46FB" w:rsidRPr="0078015C">
        <w:rPr>
          <w:bCs/>
          <w:color w:val="000000"/>
          <w:lang w:val="az-Latn-AZ"/>
        </w:rPr>
        <w:t>Ekstraktlar</w:t>
      </w:r>
      <w:r w:rsidR="00272D87">
        <w:rPr>
          <w:bCs/>
          <w:color w:val="000000"/>
          <w:lang w:val="az-Latn-AZ"/>
        </w:rPr>
        <w:t xml:space="preserve"> qanda </w:t>
      </w:r>
      <w:r w:rsidRPr="0078015C">
        <w:rPr>
          <w:bCs/>
          <w:color w:val="000000"/>
          <w:lang w:val="az-Latn-AZ"/>
        </w:rPr>
        <w:t>trigliseridlərin</w:t>
      </w:r>
      <w:r w:rsidR="00272D87">
        <w:rPr>
          <w:bCs/>
          <w:color w:val="000000"/>
          <w:lang w:val="az-Latn-AZ"/>
        </w:rPr>
        <w:t xml:space="preserve"> miqdarını daha effektiv şəkildə azal</w:t>
      </w:r>
      <w:r w:rsidR="00423F20">
        <w:rPr>
          <w:bCs/>
          <w:color w:val="000000"/>
          <w:lang w:val="az-Latn-AZ"/>
        </w:rPr>
        <w:t>tmışlar.</w:t>
      </w:r>
      <w:r w:rsidRPr="0078015C">
        <w:rPr>
          <w:bCs/>
          <w:color w:val="000000"/>
          <w:lang w:val="az-Latn-AZ"/>
        </w:rPr>
        <w:t xml:space="preserve">  </w:t>
      </w:r>
    </w:p>
    <w:p w:rsidR="00272D87" w:rsidRDefault="00DC2EA5" w:rsidP="00195622">
      <w:pPr>
        <w:pStyle w:val="msonormalbullet1gif"/>
        <w:spacing w:before="0" w:beforeAutospacing="0" w:after="0" w:afterAutospacing="0"/>
        <w:ind w:firstLine="284"/>
        <w:contextualSpacing/>
        <w:jc w:val="both"/>
        <w:rPr>
          <w:b/>
          <w:color w:val="000000"/>
          <w:lang w:val="az-Latn-AZ"/>
        </w:rPr>
      </w:pPr>
      <w:r w:rsidRPr="00DC2EA5">
        <w:rPr>
          <w:b/>
          <w:color w:val="000000"/>
          <w:lang w:val="az-Latn-AZ"/>
        </w:rPr>
        <w:t>7</w:t>
      </w:r>
      <w:r w:rsidR="00EF015D">
        <w:rPr>
          <w:b/>
          <w:color w:val="000000"/>
          <w:lang w:val="az-Latn-AZ"/>
        </w:rPr>
        <w:t>.1.3</w:t>
      </w:r>
      <w:r w:rsidR="00584DA7">
        <w:rPr>
          <w:b/>
          <w:color w:val="000000"/>
          <w:lang w:val="az-Latn-AZ"/>
        </w:rPr>
        <w:t>.</w:t>
      </w:r>
      <w:r w:rsidRPr="00713235">
        <w:rPr>
          <w:b/>
          <w:color w:val="000000"/>
          <w:lang w:val="az-Latn-AZ"/>
        </w:rPr>
        <w:t xml:space="preserve"> </w:t>
      </w:r>
      <w:r w:rsidR="00272D87">
        <w:rPr>
          <w:b/>
          <w:color w:val="000000"/>
          <w:lang w:val="az-Latn-AZ"/>
        </w:rPr>
        <w:t>Qanda qara ciyərin zədələnmə markerlərinin müəyyən edilməsi</w:t>
      </w:r>
      <w:r w:rsidR="00E27055">
        <w:rPr>
          <w:b/>
          <w:color w:val="000000"/>
          <w:lang w:val="az-Latn-AZ"/>
        </w:rPr>
        <w:t xml:space="preserve"> </w:t>
      </w:r>
    </w:p>
    <w:p w:rsidR="00DC2EA5" w:rsidRPr="00EF015D" w:rsidRDefault="00272D87" w:rsidP="00195622">
      <w:pPr>
        <w:pStyle w:val="msonormalbullet1gif"/>
        <w:spacing w:before="0" w:beforeAutospacing="0" w:after="0" w:afterAutospacing="0"/>
        <w:ind w:firstLine="284"/>
        <w:contextualSpacing/>
        <w:jc w:val="both"/>
        <w:rPr>
          <w:bCs/>
          <w:color w:val="000000"/>
          <w:lang w:val="az-Latn-AZ"/>
        </w:rPr>
      </w:pPr>
      <w:r w:rsidRPr="00272D87">
        <w:rPr>
          <w:bCs/>
          <w:color w:val="000000"/>
          <w:lang w:val="az-Latn-AZ"/>
        </w:rPr>
        <w:t xml:space="preserve">Heyvanların qanında qaraciyər zədələnmə markerlərinin - alaninaminotransferaza (ALT), aspartataminotransferaza (AST), </w:t>
      </w:r>
      <w:r>
        <w:rPr>
          <w:bCs/>
          <w:color w:val="000000"/>
          <w:lang w:val="az-Latn-AZ"/>
        </w:rPr>
        <w:t>ümumi</w:t>
      </w:r>
      <w:r w:rsidRPr="00272D87">
        <w:rPr>
          <w:bCs/>
          <w:color w:val="000000"/>
          <w:lang w:val="az-Latn-AZ"/>
        </w:rPr>
        <w:t xml:space="preserve"> bilirubin (</w:t>
      </w:r>
      <w:r>
        <w:rPr>
          <w:bCs/>
          <w:color w:val="000000"/>
          <w:lang w:val="az-Latn-AZ"/>
        </w:rPr>
        <w:t>Ü</w:t>
      </w:r>
      <w:r w:rsidRPr="00272D87">
        <w:rPr>
          <w:bCs/>
          <w:color w:val="000000"/>
          <w:lang w:val="az-Latn-AZ"/>
        </w:rPr>
        <w:t>B) miqdarının təyin edilməsinin nəticələri</w:t>
      </w:r>
      <w:r w:rsidR="00876B8A">
        <w:rPr>
          <w:bCs/>
          <w:color w:val="000000"/>
          <w:lang w:val="az-Latn-AZ"/>
        </w:rPr>
        <w:t xml:space="preserve"> göstərir ki,</w:t>
      </w:r>
      <w:r w:rsidRPr="00272D87">
        <w:rPr>
          <w:bCs/>
          <w:color w:val="000000"/>
          <w:lang w:val="az-Latn-AZ"/>
        </w:rPr>
        <w:t xml:space="preserve"> qara </w:t>
      </w:r>
      <w:r>
        <w:rPr>
          <w:bCs/>
          <w:color w:val="000000"/>
          <w:lang w:val="az-Latn-AZ"/>
        </w:rPr>
        <w:t>gəndalaş</w:t>
      </w:r>
      <w:r w:rsidRPr="00272D87">
        <w:rPr>
          <w:bCs/>
          <w:color w:val="000000"/>
          <w:lang w:val="az-Latn-AZ"/>
        </w:rPr>
        <w:t xml:space="preserve"> meyvələrin</w:t>
      </w:r>
      <w:r w:rsidR="00876B8A">
        <w:rPr>
          <w:bCs/>
          <w:color w:val="000000"/>
          <w:lang w:val="az-Latn-AZ"/>
        </w:rPr>
        <w:t>dən alınmış ekstrakt</w:t>
      </w:r>
      <w:r w:rsidRPr="00272D87">
        <w:rPr>
          <w:bCs/>
          <w:color w:val="000000"/>
          <w:lang w:val="az-Latn-AZ"/>
        </w:rPr>
        <w:t xml:space="preserve"> qaraciyər parametrlərinə əhəmiyyətli təsir göstər</w:t>
      </w:r>
      <w:r w:rsidR="003F11BC">
        <w:rPr>
          <w:bCs/>
          <w:color w:val="000000"/>
          <w:lang w:val="az-Latn-AZ"/>
        </w:rPr>
        <w:t>mişdir</w:t>
      </w:r>
      <w:r w:rsidR="00876B8A">
        <w:rPr>
          <w:bCs/>
          <w:color w:val="000000"/>
          <w:lang w:val="az-Latn-AZ"/>
        </w:rPr>
        <w:t xml:space="preserve">, </w:t>
      </w:r>
      <w:r>
        <w:rPr>
          <w:bCs/>
          <w:color w:val="000000"/>
          <w:lang w:val="az-Latn-AZ"/>
        </w:rPr>
        <w:t xml:space="preserve">üzərində </w:t>
      </w:r>
      <w:r w:rsidRPr="00272D87">
        <w:rPr>
          <w:bCs/>
          <w:color w:val="000000"/>
          <w:lang w:val="az-Latn-AZ"/>
        </w:rPr>
        <w:t>eksperiment</w:t>
      </w:r>
      <w:r>
        <w:rPr>
          <w:bCs/>
          <w:color w:val="000000"/>
          <w:lang w:val="az-Latn-AZ"/>
        </w:rPr>
        <w:t xml:space="preserve"> aparılan</w:t>
      </w:r>
      <w:r w:rsidRPr="00272D87">
        <w:rPr>
          <w:bCs/>
          <w:color w:val="000000"/>
          <w:lang w:val="az-Latn-AZ"/>
        </w:rPr>
        <w:t xml:space="preserve"> heyvanların qanındakı ALT və AST miqdarını azaldır. </w:t>
      </w:r>
      <w:r w:rsidR="00876B8A">
        <w:rPr>
          <w:bCs/>
          <w:color w:val="000000"/>
          <w:lang w:val="az-Latn-AZ"/>
        </w:rPr>
        <w:t xml:space="preserve"> Allınmış nəticələrə əsasən b</w:t>
      </w:r>
      <w:r w:rsidRPr="00272D87">
        <w:rPr>
          <w:bCs/>
          <w:color w:val="000000"/>
          <w:lang w:val="az-Latn-AZ"/>
        </w:rPr>
        <w:t xml:space="preserve">itkinin çiçək və meyvələrinin ekstraktları </w:t>
      </w:r>
      <w:r>
        <w:rPr>
          <w:bCs/>
          <w:color w:val="000000"/>
          <w:lang w:val="az-Latn-AZ"/>
        </w:rPr>
        <w:t>q</w:t>
      </w:r>
      <w:r w:rsidRPr="00272D87">
        <w:rPr>
          <w:bCs/>
          <w:color w:val="000000"/>
          <w:lang w:val="az-Latn-AZ"/>
        </w:rPr>
        <w:t>araciyərin detoksikasiya funksiyası</w:t>
      </w:r>
      <w:r w:rsidR="00063DB1">
        <w:rPr>
          <w:bCs/>
          <w:color w:val="000000"/>
          <w:lang w:val="az-Latn-AZ"/>
        </w:rPr>
        <w:t>na</w:t>
      </w:r>
      <w:r w:rsidRPr="00272D87">
        <w:rPr>
          <w:bCs/>
          <w:color w:val="000000"/>
          <w:lang w:val="az-Latn-AZ"/>
        </w:rPr>
        <w:t xml:space="preserve"> </w:t>
      </w:r>
      <w:r w:rsidR="00063DB1">
        <w:rPr>
          <w:bCs/>
          <w:color w:val="000000"/>
          <w:lang w:val="az-Latn-AZ"/>
        </w:rPr>
        <w:t>müsbət</w:t>
      </w:r>
      <w:r w:rsidR="0074395E">
        <w:rPr>
          <w:bCs/>
          <w:color w:val="000000"/>
          <w:lang w:val="az-Latn-AZ"/>
        </w:rPr>
        <w:t xml:space="preserve"> </w:t>
      </w:r>
      <w:r w:rsidR="00063DB1">
        <w:rPr>
          <w:bCs/>
          <w:color w:val="000000"/>
          <w:lang w:val="az-Latn-AZ"/>
        </w:rPr>
        <w:t>təsir göstərmişdir.</w:t>
      </w:r>
      <w:r w:rsidRPr="00272D87">
        <w:rPr>
          <w:bCs/>
          <w:color w:val="000000"/>
          <w:lang w:val="az-Latn-AZ"/>
        </w:rPr>
        <w:t xml:space="preserve"> </w:t>
      </w:r>
      <w:r w:rsidR="00063DB1">
        <w:rPr>
          <w:bCs/>
          <w:color w:val="000000"/>
          <w:lang w:val="az-Latn-AZ"/>
        </w:rPr>
        <w:t>Y</w:t>
      </w:r>
      <w:r w:rsidRPr="00272D87">
        <w:rPr>
          <w:bCs/>
          <w:color w:val="000000"/>
          <w:lang w:val="az-Latn-AZ"/>
        </w:rPr>
        <w:t xml:space="preserve">arpaq ekstraktı isə əksinə </w:t>
      </w:r>
      <w:r>
        <w:rPr>
          <w:bCs/>
          <w:color w:val="000000"/>
          <w:lang w:val="az-Latn-AZ"/>
        </w:rPr>
        <w:t>Ü</w:t>
      </w:r>
      <w:r w:rsidRPr="00272D87">
        <w:rPr>
          <w:bCs/>
          <w:color w:val="000000"/>
          <w:lang w:val="az-Latn-AZ"/>
        </w:rPr>
        <w:t>B tərkibini artıraraq</w:t>
      </w:r>
      <w:r w:rsidR="003959D5">
        <w:rPr>
          <w:bCs/>
          <w:color w:val="000000"/>
          <w:lang w:val="az-Latn-AZ"/>
        </w:rPr>
        <w:t>,</w:t>
      </w:r>
      <w:r w:rsidRPr="00272D87">
        <w:rPr>
          <w:bCs/>
          <w:color w:val="000000"/>
          <w:lang w:val="az-Latn-AZ"/>
        </w:rPr>
        <w:t xml:space="preserve"> qaraciyərin bu funksiyasına mənfi</w:t>
      </w:r>
      <w:r w:rsidR="003959D5">
        <w:rPr>
          <w:bCs/>
          <w:color w:val="000000"/>
          <w:lang w:val="az-Latn-AZ"/>
        </w:rPr>
        <w:t>,</w:t>
      </w:r>
      <w:r w:rsidR="00063DB1">
        <w:rPr>
          <w:bCs/>
          <w:color w:val="000000"/>
          <w:lang w:val="az-Latn-AZ"/>
        </w:rPr>
        <w:t xml:space="preserve"> lakin</w:t>
      </w:r>
      <w:r w:rsidRPr="00272D87">
        <w:rPr>
          <w:bCs/>
          <w:color w:val="000000"/>
          <w:lang w:val="az-Latn-AZ"/>
        </w:rPr>
        <w:t xml:space="preserve"> qaraciyər toxumasının </w:t>
      </w:r>
      <w:r>
        <w:rPr>
          <w:bCs/>
          <w:color w:val="000000"/>
          <w:lang w:val="az-Latn-AZ"/>
        </w:rPr>
        <w:t>fermentativ</w:t>
      </w:r>
      <w:r w:rsidRPr="00272D87">
        <w:rPr>
          <w:bCs/>
          <w:color w:val="000000"/>
          <w:lang w:val="az-Latn-AZ"/>
        </w:rPr>
        <w:t xml:space="preserve"> sistemin</w:t>
      </w:r>
      <w:r w:rsidR="00876B8A">
        <w:rPr>
          <w:bCs/>
          <w:color w:val="000000"/>
          <w:lang w:val="az-Latn-AZ"/>
        </w:rPr>
        <w:t>ə</w:t>
      </w:r>
      <w:r w:rsidRPr="00272D87">
        <w:rPr>
          <w:bCs/>
          <w:color w:val="000000"/>
          <w:lang w:val="az-Latn-AZ"/>
        </w:rPr>
        <w:t xml:space="preserve"> </w:t>
      </w:r>
      <w:r w:rsidR="00876B8A">
        <w:rPr>
          <w:bCs/>
          <w:color w:val="000000"/>
          <w:lang w:val="az-Latn-AZ"/>
        </w:rPr>
        <w:t>müsbət təsir göstərmişdir</w:t>
      </w:r>
      <w:r w:rsidRPr="00272D87">
        <w:rPr>
          <w:bCs/>
          <w:color w:val="000000"/>
          <w:lang w:val="az-Latn-AZ"/>
        </w:rPr>
        <w:t xml:space="preserve">.  </w:t>
      </w:r>
    </w:p>
    <w:p w:rsidR="00DC2EA5" w:rsidRPr="00713235" w:rsidRDefault="00EF015D" w:rsidP="00195622">
      <w:pPr>
        <w:pStyle w:val="msonormalbullet1gif"/>
        <w:spacing w:before="0" w:beforeAutospacing="0" w:after="0" w:afterAutospacing="0"/>
        <w:ind w:firstLine="284"/>
        <w:contextualSpacing/>
        <w:jc w:val="both"/>
        <w:rPr>
          <w:b/>
          <w:color w:val="000000"/>
          <w:lang w:val="az-Latn-AZ"/>
        </w:rPr>
      </w:pPr>
      <w:r>
        <w:rPr>
          <w:b/>
          <w:color w:val="000000"/>
          <w:lang w:val="az-Latn-AZ"/>
        </w:rPr>
        <w:t>7.1.4</w:t>
      </w:r>
      <w:r w:rsidR="00584DA7">
        <w:rPr>
          <w:b/>
          <w:color w:val="000000"/>
          <w:lang w:val="az-Latn-AZ"/>
        </w:rPr>
        <w:t>.</w:t>
      </w:r>
      <w:r w:rsidR="00DC2EA5" w:rsidRPr="00713235">
        <w:rPr>
          <w:b/>
          <w:color w:val="000000"/>
          <w:lang w:val="az-Latn-AZ"/>
        </w:rPr>
        <w:t xml:space="preserve"> </w:t>
      </w:r>
      <w:r w:rsidR="00272D87">
        <w:rPr>
          <w:b/>
          <w:color w:val="000000"/>
          <w:lang w:val="az-Latn-AZ"/>
        </w:rPr>
        <w:t>Qanda lipidlərin peroksid oksidləşmə və katala</w:t>
      </w:r>
      <w:r w:rsidR="007153C0">
        <w:rPr>
          <w:b/>
          <w:color w:val="000000"/>
          <w:lang w:val="az-Latn-AZ"/>
        </w:rPr>
        <w:t>za</w:t>
      </w:r>
      <w:r w:rsidR="00272D87">
        <w:rPr>
          <w:b/>
          <w:color w:val="000000"/>
          <w:lang w:val="az-Latn-AZ"/>
        </w:rPr>
        <w:t xml:space="preserve"> aktivliyi məhsullarının </w:t>
      </w:r>
      <w:r w:rsidR="007153C0">
        <w:rPr>
          <w:b/>
          <w:color w:val="000000"/>
          <w:lang w:val="az-Latn-AZ"/>
        </w:rPr>
        <w:t>müəyyən edilməsi</w:t>
      </w:r>
      <w:r w:rsidR="00DD6065">
        <w:rPr>
          <w:b/>
          <w:color w:val="000000"/>
          <w:lang w:val="az-Latn-AZ"/>
        </w:rPr>
        <w:t xml:space="preserve"> </w:t>
      </w:r>
    </w:p>
    <w:p w:rsidR="00EB2B69" w:rsidRPr="00EF015D" w:rsidRDefault="007153C0" w:rsidP="00195622">
      <w:pPr>
        <w:pStyle w:val="msonormalbullet1gif"/>
        <w:spacing w:before="0" w:beforeAutospacing="0" w:after="0" w:afterAutospacing="0"/>
        <w:ind w:firstLine="284"/>
        <w:contextualSpacing/>
        <w:jc w:val="both"/>
        <w:rPr>
          <w:color w:val="000000"/>
          <w:lang w:val="az-Latn-AZ" w:eastAsia="en-US"/>
        </w:rPr>
      </w:pPr>
      <w:r w:rsidRPr="007153C0">
        <w:rPr>
          <w:color w:val="000000"/>
          <w:lang w:val="az-Latn-AZ" w:eastAsia="en-US"/>
        </w:rPr>
        <w:t xml:space="preserve">Qara </w:t>
      </w:r>
      <w:r>
        <w:rPr>
          <w:color w:val="000000"/>
          <w:lang w:val="az-Latn-AZ" w:eastAsia="en-US"/>
        </w:rPr>
        <w:t>gəndalaş</w:t>
      </w:r>
      <w:r w:rsidRPr="007153C0">
        <w:rPr>
          <w:color w:val="000000"/>
          <w:lang w:val="az-Latn-AZ" w:eastAsia="en-US"/>
        </w:rPr>
        <w:t xml:space="preserve"> yarpaqlarının </w:t>
      </w:r>
      <w:r>
        <w:rPr>
          <w:color w:val="000000"/>
          <w:lang w:val="az-Latn-AZ" w:eastAsia="en-US"/>
        </w:rPr>
        <w:t>tədqiq edilən</w:t>
      </w:r>
      <w:r w:rsidRPr="007153C0">
        <w:rPr>
          <w:color w:val="000000"/>
          <w:lang w:val="az-Latn-AZ" w:eastAsia="en-US"/>
        </w:rPr>
        <w:t xml:space="preserve"> ekstraktları aksidativ stressin </w:t>
      </w:r>
      <w:r>
        <w:rPr>
          <w:color w:val="000000"/>
          <w:lang w:val="az-Latn-AZ" w:eastAsia="en-US"/>
        </w:rPr>
        <w:t>kəskinliyinə</w:t>
      </w:r>
      <w:r w:rsidRPr="007153C0">
        <w:rPr>
          <w:color w:val="000000"/>
          <w:lang w:val="az-Latn-AZ" w:eastAsia="en-US"/>
        </w:rPr>
        <w:t xml:space="preserve"> əhəmiyyətli təsir göstər</w:t>
      </w:r>
      <w:r w:rsidR="0037297F">
        <w:rPr>
          <w:color w:val="000000"/>
          <w:lang w:val="az-Latn-AZ" w:eastAsia="en-US"/>
        </w:rPr>
        <w:t>mişdi</w:t>
      </w:r>
      <w:r w:rsidRPr="007153C0">
        <w:rPr>
          <w:color w:val="000000"/>
          <w:lang w:val="az-Latn-AZ" w:eastAsia="en-US"/>
        </w:rPr>
        <w:t>r. Yarpaq ekstraktından fərqli olaraq</w:t>
      </w:r>
      <w:r w:rsidR="00DD6065">
        <w:rPr>
          <w:color w:val="000000"/>
          <w:lang w:val="az-Latn-AZ" w:eastAsia="en-US"/>
        </w:rPr>
        <w:t>,</w:t>
      </w:r>
      <w:r w:rsidRPr="007153C0">
        <w:rPr>
          <w:color w:val="000000"/>
          <w:lang w:val="az-Latn-AZ" w:eastAsia="en-US"/>
        </w:rPr>
        <w:t xml:space="preserve"> </w:t>
      </w:r>
      <w:r>
        <w:rPr>
          <w:color w:val="000000"/>
          <w:lang w:val="az-Latn-AZ" w:eastAsia="en-US"/>
        </w:rPr>
        <w:t>ç</w:t>
      </w:r>
      <w:r w:rsidRPr="007153C0">
        <w:rPr>
          <w:color w:val="000000"/>
          <w:lang w:val="az-Latn-AZ" w:eastAsia="en-US"/>
        </w:rPr>
        <w:t xml:space="preserve">içək və meyvə ekstraktları </w:t>
      </w:r>
      <w:r>
        <w:rPr>
          <w:bCs/>
          <w:color w:val="000000"/>
          <w:lang w:val="az-Latn-AZ"/>
        </w:rPr>
        <w:t xml:space="preserve">üzərində </w:t>
      </w:r>
      <w:r w:rsidRPr="00272D87">
        <w:rPr>
          <w:bCs/>
          <w:color w:val="000000"/>
          <w:lang w:val="az-Latn-AZ"/>
        </w:rPr>
        <w:t>eksperiment</w:t>
      </w:r>
      <w:r>
        <w:rPr>
          <w:bCs/>
          <w:color w:val="000000"/>
          <w:lang w:val="az-Latn-AZ"/>
        </w:rPr>
        <w:t xml:space="preserve"> aparılan</w:t>
      </w:r>
      <w:r w:rsidRPr="007153C0">
        <w:rPr>
          <w:color w:val="000000"/>
          <w:lang w:val="az-Latn-AZ" w:eastAsia="en-US"/>
        </w:rPr>
        <w:t xml:space="preserve"> heyvanların qanındakı </w:t>
      </w:r>
      <w:r w:rsidRPr="005B7C20">
        <w:rPr>
          <w:lang w:val="az-Latn-AZ" w:eastAsia="en-US"/>
        </w:rPr>
        <w:t xml:space="preserve">DK </w:t>
      </w:r>
      <w:r w:rsidRPr="007153C0">
        <w:rPr>
          <w:lang w:val="az-Latn-AZ" w:eastAsia="en-US"/>
        </w:rPr>
        <w:t>və</w:t>
      </w:r>
      <w:r w:rsidRPr="007153C0">
        <w:rPr>
          <w:color w:val="FF0000"/>
          <w:lang w:val="az-Latn-AZ" w:eastAsia="en-US"/>
        </w:rPr>
        <w:t xml:space="preserve"> </w:t>
      </w:r>
      <w:r w:rsidRPr="005B7C20">
        <w:rPr>
          <w:lang w:val="az-Latn-AZ" w:eastAsia="en-US"/>
        </w:rPr>
        <w:t>MDA</w:t>
      </w:r>
      <w:r w:rsidRPr="007153C0">
        <w:rPr>
          <w:color w:val="000000"/>
          <w:lang w:val="az-Latn-AZ" w:eastAsia="en-US"/>
        </w:rPr>
        <w:t xml:space="preserve"> </w:t>
      </w:r>
      <w:r>
        <w:rPr>
          <w:color w:val="000000"/>
          <w:lang w:val="az-Latn-AZ" w:eastAsia="en-US"/>
        </w:rPr>
        <w:t>miqdarını</w:t>
      </w:r>
      <w:r w:rsidRPr="007153C0">
        <w:rPr>
          <w:color w:val="000000"/>
          <w:lang w:val="az-Latn-AZ" w:eastAsia="en-US"/>
        </w:rPr>
        <w:t xml:space="preserve"> əhəmiyyətli dərəcədə azal</w:t>
      </w:r>
      <w:r w:rsidR="0037297F">
        <w:rPr>
          <w:color w:val="000000"/>
          <w:lang w:val="az-Latn-AZ" w:eastAsia="en-US"/>
        </w:rPr>
        <w:t>tmışdır.</w:t>
      </w:r>
      <w:r w:rsidR="001651CB">
        <w:rPr>
          <w:rStyle w:val="FootnoteReference"/>
          <w:color w:val="000000"/>
          <w:lang w:val="az-Latn-AZ" w:eastAsia="en-US"/>
        </w:rPr>
        <w:footnoteReference w:id="25"/>
      </w:r>
      <w:r w:rsidR="001651CB">
        <w:rPr>
          <w:color w:val="000000"/>
          <w:vertAlign w:val="superscript"/>
          <w:lang w:val="az-Latn-AZ" w:eastAsia="en-US"/>
        </w:rPr>
        <w:t>,</w:t>
      </w:r>
      <w:r w:rsidR="001651CB">
        <w:rPr>
          <w:rStyle w:val="FootnoteReference"/>
          <w:color w:val="000000"/>
          <w:lang w:val="az-Latn-AZ" w:eastAsia="en-US"/>
        </w:rPr>
        <w:footnoteReference w:id="26"/>
      </w:r>
      <w:r w:rsidR="001651CB">
        <w:rPr>
          <w:color w:val="000000"/>
          <w:vertAlign w:val="superscript"/>
          <w:lang w:val="az-Latn-AZ" w:eastAsia="en-US"/>
        </w:rPr>
        <w:t>,</w:t>
      </w:r>
      <w:r w:rsidR="001651CB">
        <w:rPr>
          <w:rStyle w:val="FootnoteReference"/>
          <w:color w:val="000000"/>
          <w:lang w:val="az-Latn-AZ" w:eastAsia="en-US"/>
        </w:rPr>
        <w:footnoteReference w:id="27"/>
      </w:r>
    </w:p>
    <w:p w:rsidR="007153C0" w:rsidRPr="007153C0" w:rsidRDefault="00EF015D" w:rsidP="00195622">
      <w:pPr>
        <w:pStyle w:val="msonormalbullet1gif"/>
        <w:spacing w:before="0" w:beforeAutospacing="0" w:after="0" w:afterAutospacing="0"/>
        <w:ind w:firstLine="284"/>
        <w:contextualSpacing/>
        <w:jc w:val="both"/>
        <w:rPr>
          <w:b/>
          <w:color w:val="000000"/>
          <w:lang w:val="az-Latn-AZ"/>
        </w:rPr>
      </w:pPr>
      <w:r>
        <w:rPr>
          <w:b/>
          <w:color w:val="000000"/>
          <w:lang w:val="az-Latn-AZ"/>
        </w:rPr>
        <w:lastRenderedPageBreak/>
        <w:t>7.2</w:t>
      </w:r>
      <w:r w:rsidR="00584DA7">
        <w:rPr>
          <w:b/>
          <w:color w:val="000000"/>
          <w:lang w:val="az-Latn-AZ"/>
        </w:rPr>
        <w:t>.</w:t>
      </w:r>
      <w:r w:rsidR="00DC2EA5" w:rsidRPr="007153C0">
        <w:rPr>
          <w:b/>
          <w:color w:val="000000"/>
          <w:lang w:val="az-Latn-AZ"/>
        </w:rPr>
        <w:t xml:space="preserve"> </w:t>
      </w:r>
      <w:r w:rsidR="007153C0">
        <w:rPr>
          <w:b/>
          <w:color w:val="000000"/>
          <w:lang w:val="az-Latn-AZ"/>
        </w:rPr>
        <w:t xml:space="preserve">Toksiki hepatitin eksperimental modeli fonunda </w:t>
      </w:r>
      <w:r w:rsidR="007153C0">
        <w:rPr>
          <w:b/>
          <w:bCs/>
          <w:color w:val="000000"/>
          <w:lang w:val="az-Latn-AZ" w:eastAsia="en-US"/>
        </w:rPr>
        <w:t>q</w:t>
      </w:r>
      <w:r w:rsidR="007153C0" w:rsidRPr="007153C0">
        <w:rPr>
          <w:b/>
          <w:bCs/>
          <w:color w:val="000000"/>
          <w:lang w:val="az-Latn-AZ" w:eastAsia="en-US"/>
        </w:rPr>
        <w:t xml:space="preserve">ara gəndalaş </w:t>
      </w:r>
      <w:r w:rsidR="007153C0">
        <w:rPr>
          <w:b/>
          <w:bCs/>
          <w:color w:val="000000"/>
          <w:lang w:val="az-Latn-AZ" w:eastAsia="en-US"/>
        </w:rPr>
        <w:t xml:space="preserve">çiçəklərinin, </w:t>
      </w:r>
      <w:r w:rsidR="007153C0" w:rsidRPr="007153C0">
        <w:rPr>
          <w:b/>
          <w:bCs/>
          <w:color w:val="000000"/>
          <w:lang w:val="az-Latn-AZ" w:eastAsia="en-US"/>
        </w:rPr>
        <w:t>yarpaqlarının</w:t>
      </w:r>
      <w:r w:rsidR="007153C0" w:rsidRPr="007153C0">
        <w:rPr>
          <w:b/>
          <w:color w:val="000000"/>
          <w:lang w:val="az-Latn-AZ"/>
        </w:rPr>
        <w:t xml:space="preserve"> </w:t>
      </w:r>
      <w:r w:rsidR="007153C0">
        <w:rPr>
          <w:b/>
          <w:color w:val="000000"/>
          <w:lang w:val="az-Latn-AZ"/>
        </w:rPr>
        <w:t xml:space="preserve">və meyvələrinin təsirinin tədqiqi  </w:t>
      </w:r>
    </w:p>
    <w:p w:rsidR="00DB5746" w:rsidRDefault="007153C0" w:rsidP="00195622">
      <w:pPr>
        <w:spacing w:after="0" w:line="240" w:lineRule="auto"/>
        <w:ind w:firstLine="284"/>
        <w:jc w:val="both"/>
        <w:rPr>
          <w:rFonts w:ascii="Times New Roman" w:eastAsia="Times New Roman" w:hAnsi="Times New Roman" w:cs="Times New Roman"/>
          <w:color w:val="000000"/>
          <w:sz w:val="24"/>
          <w:szCs w:val="24"/>
          <w:lang w:val="az-Latn-AZ"/>
        </w:rPr>
      </w:pPr>
      <w:r w:rsidRPr="007153C0">
        <w:rPr>
          <w:rFonts w:asciiTheme="majorBidi" w:hAnsiTheme="majorBidi" w:cstheme="majorBidi"/>
          <w:sz w:val="24"/>
          <w:szCs w:val="24"/>
          <w:lang w:val="az-Latn-AZ"/>
        </w:rPr>
        <w:t>Müəyyən olunmuşdur ki,</w:t>
      </w:r>
      <w:r>
        <w:rPr>
          <w:rFonts w:ascii="Times New Roman" w:eastAsia="Times New Roman" w:hAnsi="Times New Roman" w:cs="Times New Roman"/>
          <w:color w:val="000000"/>
          <w:sz w:val="24"/>
          <w:szCs w:val="24"/>
          <w:lang w:val="az-Latn-AZ"/>
        </w:rPr>
        <w:t xml:space="preserve"> qara gəndalaşın ekstraktla</w:t>
      </w:r>
      <w:r w:rsidR="00B55103">
        <w:rPr>
          <w:rFonts w:ascii="Times New Roman" w:eastAsia="Times New Roman" w:hAnsi="Times New Roman" w:cs="Times New Roman"/>
          <w:color w:val="000000"/>
          <w:sz w:val="24"/>
          <w:szCs w:val="24"/>
          <w:lang w:val="az-Latn-AZ"/>
        </w:rPr>
        <w:t>rı eksperimental ŞD zamanı qara</w:t>
      </w:r>
      <w:r>
        <w:rPr>
          <w:rFonts w:ascii="Times New Roman" w:eastAsia="Times New Roman" w:hAnsi="Times New Roman" w:cs="Times New Roman"/>
          <w:color w:val="000000"/>
          <w:sz w:val="24"/>
          <w:szCs w:val="24"/>
          <w:lang w:val="az-Latn-AZ"/>
        </w:rPr>
        <w:t>ciyərin funksional vəziyyətinə müsbət təsir göstər</w:t>
      </w:r>
      <w:r w:rsidR="009B7891">
        <w:rPr>
          <w:rFonts w:ascii="Times New Roman" w:eastAsia="Times New Roman" w:hAnsi="Times New Roman" w:cs="Times New Roman"/>
          <w:color w:val="000000"/>
          <w:sz w:val="24"/>
          <w:szCs w:val="24"/>
          <w:lang w:val="az-Latn-AZ"/>
        </w:rPr>
        <w:t>mişdir</w:t>
      </w:r>
      <w:r w:rsidR="009245B3">
        <w:rPr>
          <w:rFonts w:ascii="Times New Roman" w:eastAsia="Times New Roman" w:hAnsi="Times New Roman" w:cs="Times New Roman"/>
          <w:color w:val="000000"/>
          <w:sz w:val="24"/>
          <w:szCs w:val="24"/>
          <w:lang w:val="az-Latn-AZ"/>
        </w:rPr>
        <w:t>.</w:t>
      </w:r>
    </w:p>
    <w:p w:rsidR="00836197" w:rsidRDefault="00EF015D" w:rsidP="00195622">
      <w:pPr>
        <w:spacing w:after="0" w:line="240" w:lineRule="auto"/>
        <w:ind w:firstLine="284"/>
        <w:jc w:val="both"/>
        <w:rPr>
          <w:rFonts w:ascii="Times New Roman" w:hAnsi="Times New Roman" w:cs="Times New Roman"/>
          <w:b/>
          <w:bCs/>
          <w:color w:val="000000"/>
          <w:sz w:val="24"/>
          <w:szCs w:val="24"/>
          <w:lang w:val="az-Latn-AZ"/>
        </w:rPr>
      </w:pPr>
      <w:r w:rsidRPr="00DB5746">
        <w:rPr>
          <w:rFonts w:ascii="Times New Roman" w:hAnsi="Times New Roman" w:cs="Times New Roman"/>
          <w:b/>
          <w:color w:val="000000"/>
          <w:sz w:val="24"/>
          <w:szCs w:val="24"/>
          <w:lang w:val="az-Latn-AZ"/>
        </w:rPr>
        <w:t>7.2.1</w:t>
      </w:r>
      <w:r w:rsidR="00584DA7">
        <w:rPr>
          <w:rFonts w:ascii="Times New Roman" w:hAnsi="Times New Roman" w:cs="Times New Roman"/>
          <w:b/>
          <w:color w:val="000000"/>
          <w:sz w:val="24"/>
          <w:szCs w:val="24"/>
          <w:lang w:val="az-Latn-AZ"/>
        </w:rPr>
        <w:t>.</w:t>
      </w:r>
      <w:r w:rsidR="00D479E4" w:rsidRPr="00DB5746">
        <w:rPr>
          <w:rFonts w:ascii="Times New Roman" w:hAnsi="Times New Roman" w:cs="Times New Roman"/>
          <w:b/>
          <w:color w:val="000000"/>
          <w:sz w:val="24"/>
          <w:szCs w:val="24"/>
          <w:lang w:val="az-Latn-AZ"/>
        </w:rPr>
        <w:t xml:space="preserve"> </w:t>
      </w:r>
      <w:r w:rsidR="004C18C6" w:rsidRPr="00DB5746">
        <w:rPr>
          <w:rFonts w:ascii="Times New Roman" w:hAnsi="Times New Roman" w:cs="Times New Roman"/>
          <w:b/>
          <w:bCs/>
          <w:color w:val="000000"/>
          <w:sz w:val="24"/>
          <w:szCs w:val="24"/>
          <w:lang w:val="az-Latn-AZ"/>
        </w:rPr>
        <w:t xml:space="preserve">Qara ciyərin funksional vəziyyət göstəricilərinin </w:t>
      </w:r>
      <w:r w:rsidR="00405120" w:rsidRPr="00DB5746">
        <w:rPr>
          <w:rFonts w:ascii="Times New Roman" w:hAnsi="Times New Roman" w:cs="Times New Roman"/>
          <w:b/>
          <w:bCs/>
          <w:color w:val="000000"/>
          <w:sz w:val="24"/>
          <w:szCs w:val="24"/>
          <w:lang w:val="az-Latn-AZ"/>
        </w:rPr>
        <w:t>qanda müəyyən edilməsi</w:t>
      </w:r>
      <w:r w:rsidR="009245B3" w:rsidRPr="00DB5746">
        <w:rPr>
          <w:rFonts w:ascii="Times New Roman" w:hAnsi="Times New Roman" w:cs="Times New Roman"/>
          <w:b/>
          <w:bCs/>
          <w:color w:val="000000"/>
          <w:sz w:val="24"/>
          <w:szCs w:val="24"/>
          <w:lang w:val="az-Latn-AZ"/>
        </w:rPr>
        <w:t xml:space="preserve"> </w:t>
      </w:r>
    </w:p>
    <w:p w:rsidR="00E7722D" w:rsidRPr="00836197" w:rsidRDefault="00405120" w:rsidP="00195622">
      <w:pPr>
        <w:spacing w:after="0" w:line="240" w:lineRule="auto"/>
        <w:ind w:firstLine="284"/>
        <w:jc w:val="both"/>
        <w:rPr>
          <w:rFonts w:ascii="Times New Roman" w:eastAsia="Times New Roman" w:hAnsi="Times New Roman" w:cs="Times New Roman"/>
          <w:color w:val="000000"/>
          <w:sz w:val="24"/>
          <w:szCs w:val="24"/>
          <w:lang w:val="az-Latn-AZ"/>
        </w:rPr>
      </w:pPr>
      <w:r w:rsidRPr="00836197">
        <w:rPr>
          <w:rFonts w:ascii="Times New Roman" w:hAnsi="Times New Roman" w:cs="Times New Roman"/>
          <w:color w:val="000000"/>
          <w:sz w:val="24"/>
          <w:szCs w:val="24"/>
          <w:lang w:val="az-Latn-AZ"/>
        </w:rPr>
        <w:t>Araşdırmanın nəticələri göstər</w:t>
      </w:r>
      <w:r w:rsidR="009245B3" w:rsidRPr="00836197">
        <w:rPr>
          <w:rFonts w:ascii="Times New Roman" w:hAnsi="Times New Roman" w:cs="Times New Roman"/>
          <w:color w:val="000000"/>
          <w:sz w:val="24"/>
          <w:szCs w:val="24"/>
          <w:lang w:val="az-Latn-AZ"/>
        </w:rPr>
        <w:t>mişdir</w:t>
      </w:r>
      <w:r w:rsidRPr="00836197">
        <w:rPr>
          <w:rFonts w:ascii="Times New Roman" w:hAnsi="Times New Roman" w:cs="Times New Roman"/>
          <w:color w:val="000000"/>
          <w:sz w:val="24"/>
          <w:szCs w:val="24"/>
          <w:lang w:val="az-Latn-AZ"/>
        </w:rPr>
        <w:t xml:space="preserve"> ki, qara gəndalaşın bütün ekstraktları eksperimental toksik hepatit fonunda qaraciyərin funksional vəziyyətini yaxşılaşdır</w:t>
      </w:r>
      <w:r w:rsidR="00383D73">
        <w:rPr>
          <w:rFonts w:ascii="Times New Roman" w:hAnsi="Times New Roman" w:cs="Times New Roman"/>
          <w:color w:val="000000"/>
          <w:sz w:val="24"/>
          <w:szCs w:val="24"/>
          <w:lang w:val="az-Latn-AZ"/>
        </w:rPr>
        <w:t>mışd</w:t>
      </w:r>
      <w:r w:rsidRPr="00836197">
        <w:rPr>
          <w:rFonts w:ascii="Times New Roman" w:hAnsi="Times New Roman" w:cs="Times New Roman"/>
          <w:color w:val="000000"/>
          <w:sz w:val="24"/>
          <w:szCs w:val="24"/>
          <w:lang w:val="az-Latn-AZ"/>
        </w:rPr>
        <w:t>ır.</w:t>
      </w:r>
      <w:r w:rsidR="009245B3" w:rsidRPr="00836197">
        <w:rPr>
          <w:rFonts w:ascii="Times New Roman" w:hAnsi="Times New Roman" w:cs="Times New Roman"/>
          <w:color w:val="000000"/>
          <w:sz w:val="24"/>
          <w:szCs w:val="24"/>
          <w:lang w:val="az-Latn-AZ"/>
        </w:rPr>
        <w:t xml:space="preserve"> F</w:t>
      </w:r>
      <w:r w:rsidRPr="00836197">
        <w:rPr>
          <w:rFonts w:ascii="Times New Roman" w:hAnsi="Times New Roman" w:cs="Times New Roman"/>
          <w:color w:val="000000"/>
          <w:sz w:val="24"/>
          <w:szCs w:val="24"/>
          <w:lang w:val="az-Latn-AZ"/>
        </w:rPr>
        <w:t xml:space="preserve">ermentativ sistemin vəziyyətinin yaxşılaşması </w:t>
      </w:r>
      <w:r w:rsidR="009245B3" w:rsidRPr="00836197">
        <w:rPr>
          <w:rFonts w:ascii="Times New Roman" w:hAnsi="Times New Roman" w:cs="Times New Roman"/>
          <w:color w:val="000000"/>
          <w:sz w:val="24"/>
          <w:szCs w:val="24"/>
          <w:lang w:val="az-Latn-AZ"/>
        </w:rPr>
        <w:t>müşahidə olun</w:t>
      </w:r>
      <w:r w:rsidR="00683E25">
        <w:rPr>
          <w:rFonts w:ascii="Times New Roman" w:hAnsi="Times New Roman" w:cs="Times New Roman"/>
          <w:color w:val="000000"/>
          <w:sz w:val="24"/>
          <w:szCs w:val="24"/>
          <w:lang w:val="az-Latn-AZ"/>
        </w:rPr>
        <w:t>m</w:t>
      </w:r>
      <w:r w:rsidR="009245B3" w:rsidRPr="00836197">
        <w:rPr>
          <w:rFonts w:ascii="Times New Roman" w:hAnsi="Times New Roman" w:cs="Times New Roman"/>
          <w:color w:val="000000"/>
          <w:sz w:val="24"/>
          <w:szCs w:val="24"/>
          <w:lang w:val="az-Latn-AZ"/>
        </w:rPr>
        <w:t>u</w:t>
      </w:r>
      <w:r w:rsidR="00683E25">
        <w:rPr>
          <w:rFonts w:ascii="Times New Roman" w:hAnsi="Times New Roman" w:cs="Times New Roman"/>
          <w:color w:val="000000"/>
          <w:sz w:val="24"/>
          <w:szCs w:val="24"/>
          <w:lang w:val="az-Latn-AZ"/>
        </w:rPr>
        <w:t>ş</w:t>
      </w:r>
      <w:r w:rsidR="00BE3EC5">
        <w:rPr>
          <w:rFonts w:ascii="Times New Roman" w:hAnsi="Times New Roman" w:cs="Times New Roman"/>
          <w:color w:val="000000"/>
          <w:sz w:val="24"/>
          <w:szCs w:val="24"/>
          <w:lang w:val="az-Latn-AZ"/>
        </w:rPr>
        <w:t xml:space="preserve">, </w:t>
      </w:r>
      <w:r w:rsidRPr="00836197">
        <w:rPr>
          <w:rFonts w:ascii="Times New Roman" w:hAnsi="Times New Roman" w:cs="Times New Roman"/>
          <w:color w:val="000000"/>
          <w:sz w:val="24"/>
          <w:szCs w:val="24"/>
          <w:lang w:val="az-Latn-AZ"/>
        </w:rPr>
        <w:t xml:space="preserve">heyvanların qanında ALT və AST-nin </w:t>
      </w:r>
      <w:r w:rsidR="009245B3" w:rsidRPr="00836197">
        <w:rPr>
          <w:rFonts w:ascii="Times New Roman" w:hAnsi="Times New Roman" w:cs="Times New Roman"/>
          <w:color w:val="000000"/>
          <w:sz w:val="24"/>
          <w:szCs w:val="24"/>
          <w:lang w:val="az-Latn-AZ"/>
        </w:rPr>
        <w:t>dəqiq</w:t>
      </w:r>
      <w:r w:rsidRPr="00836197">
        <w:rPr>
          <w:rFonts w:ascii="Times New Roman" w:hAnsi="Times New Roman" w:cs="Times New Roman"/>
          <w:color w:val="000000"/>
          <w:sz w:val="24"/>
          <w:szCs w:val="24"/>
          <w:lang w:val="az-Latn-AZ"/>
        </w:rPr>
        <w:t xml:space="preserve"> azalması, həmçinin qaraciyərin detoksikasiya funksiyası ar</w:t>
      </w:r>
      <w:r w:rsidR="009245B3" w:rsidRPr="00836197">
        <w:rPr>
          <w:rFonts w:ascii="Times New Roman" w:hAnsi="Times New Roman" w:cs="Times New Roman"/>
          <w:color w:val="000000"/>
          <w:sz w:val="24"/>
          <w:szCs w:val="24"/>
          <w:lang w:val="az-Latn-AZ"/>
        </w:rPr>
        <w:t>tmasına səbəb ol</w:t>
      </w:r>
      <w:r w:rsidR="00683E25">
        <w:rPr>
          <w:rFonts w:ascii="Times New Roman" w:hAnsi="Times New Roman" w:cs="Times New Roman"/>
          <w:color w:val="000000"/>
          <w:sz w:val="24"/>
          <w:szCs w:val="24"/>
          <w:lang w:val="az-Latn-AZ"/>
        </w:rPr>
        <w:t>m</w:t>
      </w:r>
      <w:r w:rsidR="009245B3" w:rsidRPr="00836197">
        <w:rPr>
          <w:rFonts w:ascii="Times New Roman" w:hAnsi="Times New Roman" w:cs="Times New Roman"/>
          <w:color w:val="000000"/>
          <w:sz w:val="24"/>
          <w:szCs w:val="24"/>
          <w:lang w:val="az-Latn-AZ"/>
        </w:rPr>
        <w:t>u</w:t>
      </w:r>
      <w:r w:rsidR="00683E25">
        <w:rPr>
          <w:rFonts w:ascii="Times New Roman" w:hAnsi="Times New Roman" w:cs="Times New Roman"/>
          <w:color w:val="000000"/>
          <w:sz w:val="24"/>
          <w:szCs w:val="24"/>
          <w:lang w:val="az-Latn-AZ"/>
        </w:rPr>
        <w:t>şdur</w:t>
      </w:r>
      <w:r w:rsidRPr="00836197">
        <w:rPr>
          <w:rFonts w:ascii="Times New Roman" w:hAnsi="Times New Roman" w:cs="Times New Roman"/>
          <w:color w:val="000000"/>
          <w:sz w:val="24"/>
          <w:szCs w:val="24"/>
          <w:lang w:val="az-Latn-AZ"/>
        </w:rPr>
        <w:t>.</w:t>
      </w:r>
      <w:r w:rsidR="001651CB" w:rsidRPr="00836197">
        <w:rPr>
          <w:rStyle w:val="FootnoteReference"/>
          <w:rFonts w:ascii="Times New Roman" w:hAnsi="Times New Roman" w:cs="Times New Roman"/>
          <w:color w:val="000000"/>
          <w:sz w:val="24"/>
          <w:szCs w:val="24"/>
          <w:lang w:val="az-Latn-AZ"/>
        </w:rPr>
        <w:footnoteReference w:id="28"/>
      </w:r>
      <w:r w:rsidRPr="00836197">
        <w:rPr>
          <w:rFonts w:ascii="Times New Roman" w:hAnsi="Times New Roman" w:cs="Times New Roman"/>
          <w:color w:val="000000"/>
          <w:sz w:val="24"/>
          <w:szCs w:val="24"/>
          <w:lang w:val="az-Latn-AZ"/>
        </w:rPr>
        <w:t xml:space="preserve"> </w:t>
      </w:r>
    </w:p>
    <w:p w:rsidR="00D479E4" w:rsidRPr="00713235" w:rsidRDefault="00EF015D" w:rsidP="00195622">
      <w:pPr>
        <w:pStyle w:val="msonormalbullet1gif"/>
        <w:spacing w:before="0" w:beforeAutospacing="0" w:after="0" w:afterAutospacing="0"/>
        <w:ind w:firstLine="284"/>
        <w:contextualSpacing/>
        <w:jc w:val="both"/>
        <w:rPr>
          <w:b/>
          <w:lang w:val="az-Latn-AZ"/>
        </w:rPr>
      </w:pPr>
      <w:r>
        <w:rPr>
          <w:b/>
          <w:lang w:val="az-Latn-AZ"/>
        </w:rPr>
        <w:t>7.2.2</w:t>
      </w:r>
      <w:r w:rsidR="00584DA7">
        <w:rPr>
          <w:b/>
          <w:lang w:val="az-Latn-AZ"/>
        </w:rPr>
        <w:t>.</w:t>
      </w:r>
      <w:r w:rsidR="00D479E4" w:rsidRPr="00713235">
        <w:rPr>
          <w:b/>
          <w:lang w:val="az-Latn-AZ"/>
        </w:rPr>
        <w:t xml:space="preserve"> </w:t>
      </w:r>
      <w:r w:rsidR="005B7C20">
        <w:rPr>
          <w:b/>
          <w:lang w:val="az-Latn-AZ"/>
        </w:rPr>
        <w:t xml:space="preserve">Qanda </w:t>
      </w:r>
      <w:r w:rsidR="005B7C20">
        <w:rPr>
          <w:b/>
          <w:color w:val="000000"/>
          <w:lang w:val="az-Latn-AZ"/>
        </w:rPr>
        <w:t>lipidlərin peroksid oksidləşmə və katalaza aktivliyi məhsullarının</w:t>
      </w:r>
      <w:r w:rsidR="005B7C20" w:rsidRPr="00713235">
        <w:rPr>
          <w:b/>
          <w:lang w:val="az-Latn-AZ"/>
        </w:rPr>
        <w:t xml:space="preserve"> </w:t>
      </w:r>
      <w:r w:rsidR="005B7C20">
        <w:rPr>
          <w:b/>
          <w:color w:val="000000"/>
          <w:lang w:val="az-Latn-AZ"/>
        </w:rPr>
        <w:t>müəyyən edilməsi</w:t>
      </w:r>
      <w:r w:rsidR="00A83140">
        <w:rPr>
          <w:b/>
          <w:color w:val="000000"/>
          <w:lang w:val="az-Latn-AZ"/>
        </w:rPr>
        <w:t xml:space="preserve"> </w:t>
      </w:r>
    </w:p>
    <w:p w:rsidR="00D479E4" w:rsidRPr="005B7C20" w:rsidRDefault="005B7C20" w:rsidP="00195622">
      <w:pPr>
        <w:pStyle w:val="msonormalbullet1gif"/>
        <w:spacing w:before="0" w:beforeAutospacing="0" w:after="0" w:afterAutospacing="0"/>
        <w:ind w:firstLine="284"/>
        <w:contextualSpacing/>
        <w:jc w:val="both"/>
        <w:rPr>
          <w:b/>
          <w:lang w:val="az-Latn-AZ"/>
        </w:rPr>
      </w:pPr>
      <w:r w:rsidRPr="007153C0">
        <w:rPr>
          <w:color w:val="000000"/>
          <w:lang w:val="az-Latn-AZ" w:eastAsia="en-US"/>
        </w:rPr>
        <w:t xml:space="preserve">Qara </w:t>
      </w:r>
      <w:r>
        <w:rPr>
          <w:color w:val="000000"/>
          <w:lang w:val="az-Latn-AZ" w:eastAsia="en-US"/>
        </w:rPr>
        <w:t>gəndalaş</w:t>
      </w:r>
      <w:r w:rsidRPr="007153C0">
        <w:rPr>
          <w:color w:val="000000"/>
          <w:lang w:val="az-Latn-AZ" w:eastAsia="en-US"/>
        </w:rPr>
        <w:t xml:space="preserve"> yarpaqlarının </w:t>
      </w:r>
      <w:r>
        <w:rPr>
          <w:color w:val="000000"/>
          <w:lang w:val="az-Latn-AZ" w:eastAsia="en-US"/>
        </w:rPr>
        <w:t>tədqiq edilən</w:t>
      </w:r>
      <w:r w:rsidRPr="007153C0">
        <w:rPr>
          <w:color w:val="000000"/>
          <w:lang w:val="az-Latn-AZ" w:eastAsia="en-US"/>
        </w:rPr>
        <w:t xml:space="preserve"> ekstraktları aksidativ stressin </w:t>
      </w:r>
      <w:r>
        <w:rPr>
          <w:color w:val="000000"/>
          <w:lang w:val="az-Latn-AZ" w:eastAsia="en-US"/>
        </w:rPr>
        <w:t>kəskinliyinə</w:t>
      </w:r>
      <w:r w:rsidRPr="007153C0">
        <w:rPr>
          <w:color w:val="000000"/>
          <w:lang w:val="az-Latn-AZ" w:eastAsia="en-US"/>
        </w:rPr>
        <w:t xml:space="preserve"> əhəmiyyətli təsir göstər</w:t>
      </w:r>
      <w:r w:rsidR="00683E25">
        <w:rPr>
          <w:color w:val="000000"/>
          <w:lang w:val="az-Latn-AZ" w:eastAsia="en-US"/>
        </w:rPr>
        <w:t>mişd</w:t>
      </w:r>
      <w:r w:rsidRPr="007153C0">
        <w:rPr>
          <w:color w:val="000000"/>
          <w:lang w:val="az-Latn-AZ" w:eastAsia="en-US"/>
        </w:rPr>
        <w:t xml:space="preserve">ir. Yarpaq ekstraktından fərqli olaraq </w:t>
      </w:r>
      <w:r>
        <w:rPr>
          <w:color w:val="000000"/>
          <w:lang w:val="az-Latn-AZ" w:eastAsia="en-US"/>
        </w:rPr>
        <w:t>ç</w:t>
      </w:r>
      <w:r w:rsidRPr="007153C0">
        <w:rPr>
          <w:color w:val="000000"/>
          <w:lang w:val="az-Latn-AZ" w:eastAsia="en-US"/>
        </w:rPr>
        <w:t xml:space="preserve">içək və meyvə ekstraktları </w:t>
      </w:r>
      <w:r>
        <w:rPr>
          <w:bCs/>
          <w:color w:val="000000"/>
          <w:lang w:val="az-Latn-AZ"/>
        </w:rPr>
        <w:t xml:space="preserve">üzərində </w:t>
      </w:r>
      <w:r w:rsidRPr="00272D87">
        <w:rPr>
          <w:bCs/>
          <w:color w:val="000000"/>
          <w:lang w:val="az-Latn-AZ"/>
        </w:rPr>
        <w:t>eksperiment</w:t>
      </w:r>
      <w:r>
        <w:rPr>
          <w:bCs/>
          <w:color w:val="000000"/>
          <w:lang w:val="az-Latn-AZ"/>
        </w:rPr>
        <w:t xml:space="preserve"> aparılan</w:t>
      </w:r>
      <w:r w:rsidRPr="007153C0">
        <w:rPr>
          <w:color w:val="000000"/>
          <w:lang w:val="az-Latn-AZ" w:eastAsia="en-US"/>
        </w:rPr>
        <w:t xml:space="preserve"> heyvanların qanındakı </w:t>
      </w:r>
      <w:r w:rsidRPr="005B7C20">
        <w:rPr>
          <w:lang w:val="az-Latn-AZ" w:eastAsia="en-US"/>
        </w:rPr>
        <w:t>DK</w:t>
      </w:r>
      <w:r w:rsidRPr="007153C0">
        <w:rPr>
          <w:color w:val="FF0000"/>
          <w:lang w:val="az-Latn-AZ" w:eastAsia="en-US"/>
        </w:rPr>
        <w:t xml:space="preserve"> </w:t>
      </w:r>
      <w:r w:rsidRPr="007153C0">
        <w:rPr>
          <w:lang w:val="az-Latn-AZ" w:eastAsia="en-US"/>
        </w:rPr>
        <w:t>və</w:t>
      </w:r>
      <w:r w:rsidRPr="007153C0">
        <w:rPr>
          <w:color w:val="FF0000"/>
          <w:lang w:val="az-Latn-AZ" w:eastAsia="en-US"/>
        </w:rPr>
        <w:t xml:space="preserve"> </w:t>
      </w:r>
      <w:r w:rsidRPr="005B7C20">
        <w:rPr>
          <w:lang w:val="az-Latn-AZ" w:eastAsia="en-US"/>
        </w:rPr>
        <w:t>MDA</w:t>
      </w:r>
      <w:r w:rsidRPr="007153C0">
        <w:rPr>
          <w:color w:val="000000"/>
          <w:lang w:val="az-Latn-AZ" w:eastAsia="en-US"/>
        </w:rPr>
        <w:t xml:space="preserve"> </w:t>
      </w:r>
      <w:r>
        <w:rPr>
          <w:color w:val="000000"/>
          <w:lang w:val="az-Latn-AZ" w:eastAsia="en-US"/>
        </w:rPr>
        <w:t>miqdarını</w:t>
      </w:r>
      <w:r w:rsidRPr="007153C0">
        <w:rPr>
          <w:color w:val="000000"/>
          <w:lang w:val="az-Latn-AZ" w:eastAsia="en-US"/>
        </w:rPr>
        <w:t xml:space="preserve"> əhəmiyyətli dərəcədə azal</w:t>
      </w:r>
      <w:r w:rsidR="00683E25">
        <w:rPr>
          <w:color w:val="000000"/>
          <w:lang w:val="az-Latn-AZ" w:eastAsia="en-US"/>
        </w:rPr>
        <w:t>tmışdır.</w:t>
      </w:r>
    </w:p>
    <w:p w:rsidR="00933C89" w:rsidRDefault="005B7C20" w:rsidP="006904ED">
      <w:pPr>
        <w:pStyle w:val="msonormalbullet1gif"/>
        <w:spacing w:before="0" w:beforeAutospacing="0" w:after="0" w:afterAutospacing="0"/>
        <w:ind w:firstLine="567"/>
        <w:contextualSpacing/>
        <w:jc w:val="both"/>
        <w:rPr>
          <w:lang w:val="az-Latn-AZ" w:eastAsia="en-US"/>
        </w:rPr>
      </w:pPr>
      <w:r>
        <w:rPr>
          <w:lang w:val="az-Latn-AZ" w:eastAsia="en-US"/>
        </w:rPr>
        <w:t xml:space="preserve"> </w:t>
      </w:r>
    </w:p>
    <w:p w:rsidR="00020DB2" w:rsidRDefault="005B7C20" w:rsidP="006904ED">
      <w:pPr>
        <w:pStyle w:val="msonormalbullet1gif"/>
        <w:spacing w:before="0" w:beforeAutospacing="0" w:after="0" w:afterAutospacing="0"/>
        <w:contextualSpacing/>
        <w:jc w:val="center"/>
        <w:rPr>
          <w:b/>
          <w:color w:val="000000"/>
          <w:lang w:val="az-Latn-AZ" w:eastAsia="en-US"/>
        </w:rPr>
      </w:pPr>
      <w:r>
        <w:rPr>
          <w:b/>
          <w:color w:val="000000"/>
          <w:lang w:val="az-Latn-AZ" w:eastAsia="en-US"/>
        </w:rPr>
        <w:t>NƏTİCƏLƏR</w:t>
      </w:r>
    </w:p>
    <w:p w:rsidR="00A95485" w:rsidRPr="007B3451" w:rsidRDefault="007B3451" w:rsidP="006904ED">
      <w:pPr>
        <w:numPr>
          <w:ilvl w:val="0"/>
          <w:numId w:val="38"/>
        </w:numPr>
        <w:shd w:val="clear" w:color="auto" w:fill="FFFFFF"/>
        <w:tabs>
          <w:tab w:val="left" w:pos="851"/>
        </w:tabs>
        <w:autoSpaceDE w:val="0"/>
        <w:autoSpaceDN w:val="0"/>
        <w:adjustRightInd w:val="0"/>
        <w:spacing w:after="0" w:line="240" w:lineRule="auto"/>
        <w:ind w:left="0" w:firstLine="567"/>
        <w:jc w:val="both"/>
        <w:textAlignment w:val="baseline"/>
        <w:rPr>
          <w:rFonts w:ascii="Times New Roman" w:hAnsi="Times New Roman"/>
          <w:sz w:val="24"/>
          <w:szCs w:val="24"/>
          <w:lang w:val="az-Latn-AZ"/>
        </w:rPr>
      </w:pPr>
      <w:r w:rsidRPr="007B3451">
        <w:rPr>
          <w:rFonts w:ascii="Times New Roman" w:hAnsi="Times New Roman"/>
          <w:sz w:val="24"/>
          <w:szCs w:val="24"/>
          <w:lang w:val="az-Latn-AZ"/>
        </w:rPr>
        <w:t xml:space="preserve">Azərbaycan florasında </w:t>
      </w:r>
      <w:r w:rsidRPr="007B3451">
        <w:rPr>
          <w:rFonts w:ascii="Times New Roman" w:hAnsi="Times New Roman"/>
          <w:i/>
          <w:sz w:val="24"/>
          <w:szCs w:val="24"/>
          <w:lang w:val="az-Latn-AZ"/>
        </w:rPr>
        <w:t>Sambucus</w:t>
      </w:r>
      <w:r w:rsidRPr="007B3451">
        <w:rPr>
          <w:rFonts w:ascii="Times New Roman" w:hAnsi="Times New Roman"/>
          <w:sz w:val="24"/>
          <w:szCs w:val="24"/>
          <w:lang w:val="az-Latn-AZ"/>
        </w:rPr>
        <w:t xml:space="preserve"> L</w:t>
      </w:r>
      <w:r w:rsidRPr="007B3451">
        <w:rPr>
          <w:rFonts w:ascii="Times New Roman" w:hAnsi="Times New Roman" w:cs="Times New Roman"/>
          <w:i/>
          <w:sz w:val="24"/>
          <w:szCs w:val="24"/>
          <w:lang w:val="az-Latn-AZ"/>
        </w:rPr>
        <w:t>.</w:t>
      </w:r>
      <w:r w:rsidR="00031C89">
        <w:rPr>
          <w:rFonts w:ascii="Times New Roman" w:hAnsi="Times New Roman" w:cs="Times New Roman"/>
          <w:i/>
          <w:sz w:val="24"/>
          <w:szCs w:val="24"/>
          <w:lang w:val="az-Latn-AZ"/>
        </w:rPr>
        <w:t xml:space="preserve"> </w:t>
      </w:r>
      <w:r w:rsidRPr="007B3451">
        <w:rPr>
          <w:rFonts w:ascii="Times New Roman" w:hAnsi="Times New Roman"/>
          <w:sz w:val="24"/>
          <w:szCs w:val="24"/>
          <w:lang w:val="az-Latn-AZ"/>
        </w:rPr>
        <w:t xml:space="preserve">cinsinin 2 növü </w:t>
      </w:r>
      <w:r w:rsidR="00031C89">
        <w:rPr>
          <w:rFonts w:ascii="Times New Roman" w:hAnsi="Times New Roman"/>
          <w:sz w:val="24"/>
          <w:szCs w:val="24"/>
          <w:lang w:val="az-Latn-AZ"/>
        </w:rPr>
        <w:t>yayılmışdır</w:t>
      </w:r>
      <w:r>
        <w:rPr>
          <w:rFonts w:ascii="Times New Roman" w:hAnsi="Times New Roman"/>
          <w:sz w:val="24"/>
          <w:szCs w:val="24"/>
          <w:lang w:val="az-Latn-AZ"/>
        </w:rPr>
        <w:t>.</w:t>
      </w:r>
      <w:r w:rsidRPr="007B3451">
        <w:rPr>
          <w:rFonts w:ascii="Times New Roman" w:hAnsi="Times New Roman"/>
          <w:sz w:val="24"/>
          <w:szCs w:val="24"/>
          <w:lang w:val="az-Latn-AZ"/>
        </w:rPr>
        <w:t xml:space="preserve"> </w:t>
      </w:r>
      <w:r w:rsidRPr="007B3451">
        <w:rPr>
          <w:rFonts w:ascii="Times New Roman" w:hAnsi="Times New Roman"/>
          <w:i/>
          <w:sz w:val="24"/>
          <w:szCs w:val="24"/>
          <w:lang w:val="az-Latn-AZ"/>
        </w:rPr>
        <w:t>S. nigra</w:t>
      </w:r>
      <w:r w:rsidRPr="007B3451">
        <w:rPr>
          <w:rFonts w:ascii="Times New Roman" w:hAnsi="Times New Roman"/>
          <w:sz w:val="24"/>
          <w:szCs w:val="24"/>
          <w:lang w:val="az-Latn-AZ"/>
        </w:rPr>
        <w:t xml:space="preserve"> </w:t>
      </w:r>
      <w:r w:rsidR="0081526A" w:rsidRPr="0081526A">
        <w:rPr>
          <w:rFonts w:ascii="Times New Roman" w:hAnsi="Times New Roman" w:cs="Times New Roman"/>
          <w:i/>
          <w:sz w:val="24"/>
          <w:szCs w:val="24"/>
          <w:lang w:val="az-Latn-AZ"/>
        </w:rPr>
        <w:t>S. ebulus</w:t>
      </w:r>
      <w:r w:rsidR="0081526A" w:rsidRPr="0081526A">
        <w:rPr>
          <w:rFonts w:ascii="Times New Roman" w:hAnsi="Times New Roman" w:cs="Times New Roman"/>
          <w:sz w:val="24"/>
          <w:szCs w:val="24"/>
          <w:lang w:val="az-Latn-AZ"/>
        </w:rPr>
        <w:t xml:space="preserve">. </w:t>
      </w:r>
      <w:r w:rsidR="0081526A" w:rsidRPr="0081526A">
        <w:rPr>
          <w:rFonts w:ascii="Times New Roman" w:hAnsi="Times New Roman"/>
          <w:i/>
          <w:sz w:val="24"/>
          <w:szCs w:val="24"/>
          <w:lang w:val="az-Latn-AZ"/>
        </w:rPr>
        <w:t>Sambucus nigra</w:t>
      </w:r>
      <w:r w:rsidR="0081526A" w:rsidRPr="0081526A">
        <w:rPr>
          <w:rFonts w:ascii="Times New Roman" w:hAnsi="Times New Roman" w:cs="Times New Roman"/>
          <w:sz w:val="24"/>
          <w:szCs w:val="24"/>
          <w:lang w:val="az-Latn-AZ"/>
        </w:rPr>
        <w:t xml:space="preserve"> </w:t>
      </w:r>
      <w:r w:rsidRPr="007B3451">
        <w:rPr>
          <w:rFonts w:ascii="Times New Roman" w:hAnsi="Times New Roman"/>
          <w:sz w:val="24"/>
          <w:szCs w:val="24"/>
          <w:lang w:val="az-Latn-AZ"/>
        </w:rPr>
        <w:t>3 həyat formasına malikdir</w:t>
      </w:r>
      <w:r>
        <w:rPr>
          <w:rFonts w:ascii="Times New Roman" w:hAnsi="Times New Roman"/>
          <w:sz w:val="24"/>
          <w:szCs w:val="24"/>
          <w:lang w:val="az-Latn-AZ"/>
        </w:rPr>
        <w:t xml:space="preserve"> (</w:t>
      </w:r>
      <w:r w:rsidRPr="007B3451">
        <w:rPr>
          <w:rFonts w:ascii="Times New Roman" w:hAnsi="Times New Roman"/>
          <w:sz w:val="24"/>
          <w:szCs w:val="24"/>
          <w:lang w:val="az-Latn-AZ"/>
        </w:rPr>
        <w:t>kompakt aeroksil kol, diffuz aeroksil kol və ağac</w:t>
      </w:r>
      <w:r>
        <w:rPr>
          <w:rFonts w:ascii="Times New Roman" w:hAnsi="Times New Roman"/>
          <w:sz w:val="24"/>
          <w:szCs w:val="24"/>
          <w:lang w:val="az-Latn-AZ"/>
        </w:rPr>
        <w:t>)</w:t>
      </w:r>
      <w:r w:rsidRPr="007B3451">
        <w:rPr>
          <w:rFonts w:ascii="Times New Roman" w:hAnsi="Times New Roman"/>
          <w:sz w:val="24"/>
          <w:szCs w:val="24"/>
          <w:lang w:val="az-Latn-AZ"/>
        </w:rPr>
        <w:t xml:space="preserve">. </w:t>
      </w:r>
      <w:r>
        <w:rPr>
          <w:rFonts w:ascii="Times New Roman" w:hAnsi="Times New Roman"/>
          <w:sz w:val="24"/>
          <w:szCs w:val="24"/>
          <w:lang w:val="az-Latn-AZ"/>
        </w:rPr>
        <w:t xml:space="preserve">  </w:t>
      </w:r>
    </w:p>
    <w:p w:rsidR="007A2C74" w:rsidRPr="007A2C74" w:rsidRDefault="003E5973" w:rsidP="006904ED">
      <w:pPr>
        <w:numPr>
          <w:ilvl w:val="0"/>
          <w:numId w:val="38"/>
        </w:numPr>
        <w:shd w:val="clear" w:color="auto" w:fill="FFFFFF"/>
        <w:tabs>
          <w:tab w:val="left" w:pos="851"/>
        </w:tabs>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val="az-Latn-AZ"/>
        </w:rPr>
      </w:pPr>
      <w:r w:rsidRPr="007A2C74">
        <w:rPr>
          <w:rFonts w:ascii="Times New Roman" w:hAnsi="Times New Roman"/>
          <w:sz w:val="24"/>
          <w:szCs w:val="24"/>
          <w:lang w:val="az-Latn-AZ"/>
        </w:rPr>
        <w:lastRenderedPageBreak/>
        <w:t>Ilk dəfə</w:t>
      </w:r>
      <w:r w:rsidR="007A2C74">
        <w:rPr>
          <w:rFonts w:ascii="Times New Roman" w:hAnsi="Times New Roman"/>
          <w:sz w:val="24"/>
          <w:szCs w:val="24"/>
          <w:lang w:val="az-Latn-AZ"/>
        </w:rPr>
        <w:t xml:space="preserve"> olaraq</w:t>
      </w:r>
      <w:r w:rsidRPr="007A2C74">
        <w:rPr>
          <w:rFonts w:ascii="Times New Roman" w:hAnsi="Times New Roman"/>
          <w:sz w:val="24"/>
          <w:szCs w:val="24"/>
          <w:lang w:val="az-Latn-AZ"/>
        </w:rPr>
        <w:t xml:space="preserve"> v</w:t>
      </w:r>
      <w:r w:rsidR="0081526A" w:rsidRPr="007A2C74">
        <w:rPr>
          <w:rFonts w:ascii="Times New Roman" w:hAnsi="Times New Roman"/>
          <w:sz w:val="24"/>
          <w:szCs w:val="24"/>
          <w:lang w:val="az-Latn-AZ"/>
        </w:rPr>
        <w:t>egetasiya f</w:t>
      </w:r>
      <w:r w:rsidR="007B3451" w:rsidRPr="007A2C74">
        <w:rPr>
          <w:rFonts w:ascii="Times New Roman" w:hAnsi="Times New Roman"/>
          <w:sz w:val="24"/>
          <w:szCs w:val="24"/>
          <w:lang w:val="az-Latn-AZ"/>
        </w:rPr>
        <w:t>aza</w:t>
      </w:r>
      <w:r w:rsidR="0081526A" w:rsidRPr="007A2C74">
        <w:rPr>
          <w:rFonts w:ascii="Times New Roman" w:hAnsi="Times New Roman"/>
          <w:sz w:val="24"/>
          <w:szCs w:val="24"/>
          <w:lang w:val="az-Latn-AZ"/>
        </w:rPr>
        <w:t>sı</w:t>
      </w:r>
      <w:r w:rsidR="007B3451" w:rsidRPr="007A2C74">
        <w:rPr>
          <w:rFonts w:ascii="Times New Roman" w:hAnsi="Times New Roman"/>
          <w:sz w:val="24"/>
          <w:szCs w:val="24"/>
          <w:lang w:val="az-Latn-AZ"/>
        </w:rPr>
        <w:t xml:space="preserve">nın əvvəlində atmosfer çöküntülərinin miqdarı ilə budaqların </w:t>
      </w:r>
      <w:r w:rsidR="004C5EAB">
        <w:rPr>
          <w:rFonts w:ascii="Times New Roman" w:hAnsi="Times New Roman"/>
          <w:sz w:val="24"/>
          <w:szCs w:val="24"/>
          <w:lang w:val="az-Latn-AZ"/>
        </w:rPr>
        <w:t>böyümə</w:t>
      </w:r>
      <w:r w:rsidR="007B3451" w:rsidRPr="007A2C74">
        <w:rPr>
          <w:rFonts w:ascii="Times New Roman" w:hAnsi="Times New Roman"/>
          <w:sz w:val="24"/>
          <w:szCs w:val="24"/>
          <w:lang w:val="az-Latn-AZ"/>
        </w:rPr>
        <w:t xml:space="preserve"> fazasına daxil olma </w:t>
      </w:r>
      <w:r w:rsidR="007A2C74">
        <w:rPr>
          <w:rFonts w:ascii="Times New Roman" w:hAnsi="Times New Roman"/>
          <w:sz w:val="24"/>
          <w:szCs w:val="24"/>
          <w:lang w:val="az-Latn-AZ"/>
        </w:rPr>
        <w:t>vaxtı</w:t>
      </w:r>
      <w:r w:rsidR="007B3451" w:rsidRPr="007A2C74">
        <w:rPr>
          <w:rFonts w:ascii="Times New Roman" w:hAnsi="Times New Roman"/>
          <w:sz w:val="24"/>
          <w:szCs w:val="24"/>
          <w:lang w:val="az-Latn-AZ"/>
        </w:rPr>
        <w:t xml:space="preserve"> arasında yüksək korrelyasiya asılılığının (r=+0,76) olduğu müəyyən edilmişdir</w:t>
      </w:r>
      <w:r w:rsidR="00020DB2" w:rsidRPr="007A2C74">
        <w:rPr>
          <w:rFonts w:ascii="Times New Roman" w:hAnsi="Times New Roman"/>
          <w:sz w:val="24"/>
          <w:szCs w:val="24"/>
          <w:lang w:val="az-Latn-AZ"/>
        </w:rPr>
        <w:t>.</w:t>
      </w:r>
      <w:r w:rsidR="007B3451" w:rsidRPr="007A2C74">
        <w:rPr>
          <w:rFonts w:ascii="Times New Roman" w:hAnsi="Times New Roman"/>
          <w:sz w:val="24"/>
          <w:szCs w:val="24"/>
          <w:lang w:val="az-Latn-AZ"/>
        </w:rPr>
        <w:t xml:space="preserve"> </w:t>
      </w:r>
      <w:r w:rsidR="007B3451" w:rsidRPr="007A2C74">
        <w:rPr>
          <w:rFonts w:ascii="Times New Roman" w:hAnsi="Times New Roman"/>
          <w:i/>
          <w:sz w:val="24"/>
          <w:szCs w:val="24"/>
          <w:lang w:val="az-Latn-AZ"/>
        </w:rPr>
        <w:t>Sambucus</w:t>
      </w:r>
      <w:r w:rsidR="007B3451" w:rsidRPr="007A2C74">
        <w:rPr>
          <w:rFonts w:ascii="Times New Roman" w:hAnsi="Times New Roman"/>
          <w:sz w:val="24"/>
          <w:szCs w:val="24"/>
          <w:lang w:val="az-Latn-AZ"/>
        </w:rPr>
        <w:t xml:space="preserve"> cinsi növləri üçün mezosimpodial </w:t>
      </w:r>
      <w:r w:rsidR="0081526A" w:rsidRPr="007A2C74">
        <w:rPr>
          <w:rFonts w:ascii="Times New Roman" w:hAnsi="Times New Roman"/>
          <w:sz w:val="24"/>
          <w:szCs w:val="24"/>
          <w:lang w:val="az-Latn-AZ"/>
        </w:rPr>
        <w:t>budaqlanma</w:t>
      </w:r>
      <w:r w:rsidR="007B3451" w:rsidRPr="007A2C74">
        <w:rPr>
          <w:rFonts w:ascii="Times New Roman" w:hAnsi="Times New Roman"/>
          <w:sz w:val="24"/>
          <w:szCs w:val="24"/>
          <w:lang w:val="az-Latn-AZ"/>
        </w:rPr>
        <w:t xml:space="preserve"> səciyyəvidir, cavan budaq</w:t>
      </w:r>
      <w:r w:rsidRPr="007A2C74">
        <w:rPr>
          <w:rFonts w:ascii="Times New Roman" w:hAnsi="Times New Roman"/>
          <w:sz w:val="24"/>
          <w:szCs w:val="24"/>
          <w:lang w:val="az-Latn-AZ"/>
        </w:rPr>
        <w:t>ların</w:t>
      </w:r>
      <w:r w:rsidR="007B3451" w:rsidRPr="007A2C74">
        <w:rPr>
          <w:rFonts w:ascii="Times New Roman" w:hAnsi="Times New Roman"/>
          <w:sz w:val="24"/>
          <w:szCs w:val="24"/>
          <w:lang w:val="az-Latn-AZ"/>
        </w:rPr>
        <w:t xml:space="preserve"> əmələgəlmə prosesi müxtəlif senotik şəraitlərdə qorunub saxlanı</w:t>
      </w:r>
      <w:r w:rsidR="0081526A" w:rsidRPr="007A2C74">
        <w:rPr>
          <w:rFonts w:ascii="Times New Roman" w:hAnsi="Times New Roman"/>
          <w:sz w:val="24"/>
          <w:szCs w:val="24"/>
          <w:lang w:val="az-Latn-AZ"/>
        </w:rPr>
        <w:t>lır</w:t>
      </w:r>
      <w:r w:rsidR="007B3451" w:rsidRPr="007A2C74">
        <w:rPr>
          <w:rFonts w:ascii="Times New Roman" w:hAnsi="Times New Roman"/>
          <w:sz w:val="24"/>
          <w:szCs w:val="24"/>
          <w:lang w:val="az-Latn-AZ"/>
        </w:rPr>
        <w:t xml:space="preserve">. </w:t>
      </w:r>
    </w:p>
    <w:p w:rsidR="007A2C74" w:rsidRPr="007A2C74" w:rsidRDefault="00793879" w:rsidP="006904ED">
      <w:pPr>
        <w:numPr>
          <w:ilvl w:val="0"/>
          <w:numId w:val="38"/>
        </w:numPr>
        <w:shd w:val="clear" w:color="auto" w:fill="FFFFFF"/>
        <w:tabs>
          <w:tab w:val="left" w:pos="851"/>
        </w:tabs>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val="az-Latn-AZ"/>
        </w:rPr>
      </w:pPr>
      <w:r w:rsidRPr="007A2C74">
        <w:rPr>
          <w:rFonts w:ascii="Times New Roman" w:hAnsi="Times New Roman"/>
          <w:sz w:val="24"/>
          <w:szCs w:val="24"/>
          <w:lang w:val="az-Latn-AZ"/>
        </w:rPr>
        <w:t>Ilk dəfə</w:t>
      </w:r>
      <w:r>
        <w:rPr>
          <w:rFonts w:ascii="Times New Roman" w:hAnsi="Times New Roman"/>
          <w:sz w:val="24"/>
          <w:szCs w:val="24"/>
          <w:lang w:val="az-Latn-AZ"/>
        </w:rPr>
        <w:t xml:space="preserve"> </w:t>
      </w:r>
      <w:r>
        <w:rPr>
          <w:rFonts w:ascii="Times New Roman" w:eastAsia="Times New Roman" w:hAnsi="Times New Roman"/>
          <w:sz w:val="24"/>
          <w:szCs w:val="24"/>
          <w:lang w:val="az-Latn-AZ"/>
        </w:rPr>
        <w:t>m</w:t>
      </w:r>
      <w:r w:rsidR="007B3451" w:rsidRPr="007A2C74">
        <w:rPr>
          <w:rFonts w:ascii="Times New Roman" w:eastAsia="Times New Roman" w:hAnsi="Times New Roman"/>
          <w:sz w:val="24"/>
          <w:szCs w:val="24"/>
          <w:lang w:val="az-Latn-AZ"/>
        </w:rPr>
        <w:t>üxtəlif populyasiyalarda</w:t>
      </w:r>
      <w:r w:rsidR="007A2C74">
        <w:rPr>
          <w:rFonts w:ascii="Times New Roman" w:eastAsia="Times New Roman" w:hAnsi="Times New Roman"/>
          <w:sz w:val="24"/>
          <w:szCs w:val="24"/>
          <w:lang w:val="az-Latn-AZ"/>
        </w:rPr>
        <w:t xml:space="preserve"> (13 SP)</w:t>
      </w:r>
      <w:r w:rsidR="007B3451" w:rsidRPr="007A2C74">
        <w:rPr>
          <w:rFonts w:ascii="Times New Roman" w:eastAsia="Times New Roman" w:hAnsi="Times New Roman"/>
          <w:sz w:val="24"/>
          <w:szCs w:val="24"/>
          <w:lang w:val="az-Latn-AZ"/>
        </w:rPr>
        <w:t xml:space="preserve"> bitkilərin </w:t>
      </w:r>
      <w:r w:rsidRPr="007A2C74">
        <w:rPr>
          <w:rFonts w:ascii="Times New Roman" w:hAnsi="Times New Roman" w:cs="Times New Roman"/>
          <w:sz w:val="24"/>
          <w:szCs w:val="24"/>
          <w:lang w:val="az-Latn-AZ"/>
        </w:rPr>
        <w:t>vegetativ orqanlarının</w:t>
      </w:r>
      <w:r w:rsidRPr="007A2C74">
        <w:rPr>
          <w:rFonts w:ascii="Times New Roman" w:eastAsia="Times New Roman" w:hAnsi="Times New Roman"/>
          <w:sz w:val="24"/>
          <w:szCs w:val="24"/>
          <w:lang w:val="az-Latn-AZ"/>
        </w:rPr>
        <w:t xml:space="preserve"> </w:t>
      </w:r>
      <w:r w:rsidR="007B3451" w:rsidRPr="007A2C74">
        <w:rPr>
          <w:rFonts w:ascii="Times New Roman" w:eastAsia="Times New Roman" w:hAnsi="Times New Roman"/>
          <w:sz w:val="24"/>
          <w:szCs w:val="24"/>
          <w:lang w:val="az-Latn-AZ"/>
        </w:rPr>
        <w:t xml:space="preserve">morfoloji əlamətlərinin müqayisəli analizi nəticəsində </w:t>
      </w:r>
      <w:r w:rsidR="007B3451" w:rsidRPr="007A2C74">
        <w:rPr>
          <w:rFonts w:ascii="Times New Roman" w:hAnsi="Times New Roman" w:cs="Times New Roman"/>
          <w:sz w:val="24"/>
          <w:szCs w:val="24"/>
          <w:lang w:val="az-Latn-AZ"/>
        </w:rPr>
        <w:t>gəndalaşın aşağı və yüksək dəyişkənli</w:t>
      </w:r>
      <w:r>
        <w:rPr>
          <w:rFonts w:ascii="Times New Roman" w:hAnsi="Times New Roman" w:cs="Times New Roman"/>
          <w:sz w:val="24"/>
          <w:szCs w:val="24"/>
          <w:lang w:val="az-Latn-AZ"/>
        </w:rPr>
        <w:t>yə</w:t>
      </w:r>
      <w:r w:rsidR="007B3451" w:rsidRPr="007A2C74">
        <w:rPr>
          <w:rFonts w:ascii="Times New Roman" w:hAnsi="Times New Roman" w:cs="Times New Roman"/>
          <w:sz w:val="24"/>
          <w:szCs w:val="24"/>
          <w:lang w:val="az-Latn-AZ"/>
        </w:rPr>
        <w:t xml:space="preserve"> malik </w:t>
      </w:r>
      <w:r w:rsidRPr="007A2C74">
        <w:rPr>
          <w:rFonts w:ascii="Times New Roman" w:eastAsia="Times New Roman" w:hAnsi="Times New Roman"/>
          <w:sz w:val="24"/>
          <w:szCs w:val="24"/>
          <w:lang w:val="az-Latn-AZ"/>
        </w:rPr>
        <w:t>populyasiyalar</w:t>
      </w:r>
      <w:r>
        <w:rPr>
          <w:rFonts w:ascii="Times New Roman" w:eastAsia="Times New Roman" w:hAnsi="Times New Roman"/>
          <w:sz w:val="24"/>
          <w:szCs w:val="24"/>
          <w:lang w:val="az-Latn-AZ"/>
        </w:rPr>
        <w:t xml:space="preserve">ı </w:t>
      </w:r>
      <w:r w:rsidR="007B3451" w:rsidRPr="007A2C74">
        <w:rPr>
          <w:rFonts w:ascii="Times New Roman" w:hAnsi="Times New Roman" w:cs="Times New Roman"/>
          <w:sz w:val="24"/>
          <w:szCs w:val="24"/>
          <w:lang w:val="az-Latn-AZ"/>
        </w:rPr>
        <w:t xml:space="preserve">aşkar edilmişdir. </w:t>
      </w:r>
      <w:r w:rsidR="007A2C74" w:rsidRPr="007A2C74">
        <w:rPr>
          <w:rFonts w:ascii="Times New Roman" w:eastAsia="Times New Roman" w:hAnsi="Times New Roman" w:cs="Times New Roman"/>
          <w:sz w:val="24"/>
          <w:szCs w:val="24"/>
          <w:bdr w:val="none" w:sz="0" w:space="0" w:color="auto" w:frame="1"/>
          <w:lang w:val="az-Latn-AZ"/>
        </w:rPr>
        <w:t xml:space="preserve"> </w:t>
      </w:r>
    </w:p>
    <w:p w:rsidR="00020DB2" w:rsidRPr="00EF7750" w:rsidRDefault="00BE1CB9" w:rsidP="006904ED">
      <w:pPr>
        <w:pStyle w:val="ListParagraph"/>
        <w:numPr>
          <w:ilvl w:val="0"/>
          <w:numId w:val="38"/>
        </w:numPr>
        <w:shd w:val="clear" w:color="auto" w:fill="FFFFFF"/>
        <w:tabs>
          <w:tab w:val="left" w:pos="851"/>
        </w:tabs>
        <w:autoSpaceDE w:val="0"/>
        <w:autoSpaceDN w:val="0"/>
        <w:adjustRightInd w:val="0"/>
        <w:spacing w:after="0" w:line="240" w:lineRule="auto"/>
        <w:ind w:left="0" w:firstLine="567"/>
        <w:jc w:val="both"/>
        <w:textAlignment w:val="baseline"/>
        <w:rPr>
          <w:rFonts w:ascii="Times New Roman" w:hAnsi="Times New Roman"/>
          <w:sz w:val="24"/>
          <w:szCs w:val="24"/>
          <w:lang w:val="az-Latn-AZ"/>
        </w:rPr>
      </w:pPr>
      <w:r w:rsidRPr="00BE1CB9">
        <w:rPr>
          <w:rFonts w:ascii="Times New Roman" w:hAnsi="Times New Roman"/>
          <w:sz w:val="24"/>
          <w:szCs w:val="24"/>
          <w:lang w:val="az-Latn-AZ"/>
        </w:rPr>
        <w:t>Müəyyən edilmişdir ki,</w:t>
      </w:r>
      <w:r>
        <w:rPr>
          <w:rFonts w:ascii="Times New Roman" w:hAnsi="Times New Roman"/>
          <w:i/>
          <w:sz w:val="24"/>
          <w:szCs w:val="24"/>
          <w:lang w:val="az-Latn-AZ"/>
        </w:rPr>
        <w:t xml:space="preserve"> </w:t>
      </w:r>
      <w:r w:rsidR="00EC2137" w:rsidRPr="00713235">
        <w:rPr>
          <w:rFonts w:ascii="Times New Roman" w:hAnsi="Times New Roman"/>
          <w:i/>
          <w:sz w:val="24"/>
          <w:szCs w:val="24"/>
          <w:lang w:val="az-Latn-AZ"/>
        </w:rPr>
        <w:t>Sambucus nigra</w:t>
      </w:r>
      <w:r w:rsidR="00EC2137" w:rsidRPr="00713235">
        <w:rPr>
          <w:rFonts w:ascii="Times New Roman" w:hAnsi="Times New Roman"/>
          <w:sz w:val="24"/>
          <w:szCs w:val="24"/>
          <w:lang w:val="az-Latn-AZ"/>
        </w:rPr>
        <w:t xml:space="preserve"> </w:t>
      </w:r>
      <w:r>
        <w:rPr>
          <w:rFonts w:ascii="Times New Roman" w:hAnsi="Times New Roman"/>
          <w:sz w:val="24"/>
          <w:szCs w:val="24"/>
          <w:lang w:val="az-Latn-AZ"/>
        </w:rPr>
        <w:t>olduqca böyük ərazidə -</w:t>
      </w:r>
      <w:r w:rsidRPr="00BE1CB9">
        <w:rPr>
          <w:rFonts w:ascii="Times New Roman" w:hAnsi="Times New Roman" w:cs="Times New Roman"/>
          <w:sz w:val="24"/>
          <w:szCs w:val="24"/>
          <w:lang w:val="az-Latn-AZ"/>
        </w:rPr>
        <w:t xml:space="preserve"> 54512,3</w:t>
      </w:r>
      <w:r>
        <w:rPr>
          <w:rFonts w:ascii="Times New Roman" w:hAnsi="Times New Roman" w:cs="Times New Roman"/>
          <w:sz w:val="24"/>
          <w:szCs w:val="24"/>
          <w:lang w:val="az-Latn-AZ"/>
        </w:rPr>
        <w:t>ha</w:t>
      </w:r>
      <w:r>
        <w:rPr>
          <w:rFonts w:ascii="Times New Roman" w:hAnsi="Times New Roman"/>
          <w:sz w:val="24"/>
          <w:szCs w:val="24"/>
          <w:lang w:val="az-Latn-AZ"/>
        </w:rPr>
        <w:t xml:space="preserve"> yayılmışdır</w:t>
      </w:r>
      <w:r w:rsidR="007B3451">
        <w:rPr>
          <w:rFonts w:ascii="Times New Roman" w:hAnsi="Times New Roman"/>
          <w:sz w:val="24"/>
          <w:szCs w:val="24"/>
          <w:lang w:val="az-Latn-AZ"/>
        </w:rPr>
        <w:t xml:space="preserve">. </w:t>
      </w:r>
      <w:r w:rsidR="004C5EAB">
        <w:rPr>
          <w:rFonts w:ascii="Times New Roman" w:hAnsi="Times New Roman"/>
          <w:sz w:val="24"/>
          <w:szCs w:val="24"/>
          <w:lang w:val="az-Latn-AZ"/>
        </w:rPr>
        <w:t>B</w:t>
      </w:r>
      <w:r w:rsidR="007B3451">
        <w:rPr>
          <w:rFonts w:ascii="Times New Roman" w:hAnsi="Times New Roman"/>
          <w:sz w:val="24"/>
          <w:szCs w:val="24"/>
          <w:lang w:val="az-Latn-AZ"/>
        </w:rPr>
        <w:t xml:space="preserve">ioloji ehtiyatı </w:t>
      </w:r>
      <w:r w:rsidR="00EC2137" w:rsidRPr="007B3451">
        <w:rPr>
          <w:rFonts w:ascii="Times New Roman" w:hAnsi="Times New Roman" w:cs="Times New Roman"/>
          <w:sz w:val="24"/>
          <w:szCs w:val="24"/>
          <w:lang w:val="az-Latn-AZ"/>
        </w:rPr>
        <w:t xml:space="preserve">252 </w:t>
      </w:r>
      <w:r w:rsidR="007B3451">
        <w:rPr>
          <w:rFonts w:ascii="Times New Roman" w:hAnsi="Times New Roman" w:cs="Times New Roman"/>
          <w:sz w:val="24"/>
          <w:szCs w:val="24"/>
          <w:lang w:val="az-Latn-AZ"/>
        </w:rPr>
        <w:t>t</w:t>
      </w:r>
      <w:r w:rsidR="00EC2137" w:rsidRPr="007B3451">
        <w:rPr>
          <w:rFonts w:ascii="Times New Roman" w:hAnsi="Times New Roman" w:cs="Times New Roman"/>
          <w:sz w:val="24"/>
          <w:szCs w:val="24"/>
          <w:lang w:val="az-Latn-AZ"/>
        </w:rPr>
        <w:t>,</w:t>
      </w:r>
      <w:r w:rsidR="00EC2137" w:rsidRPr="007B3451">
        <w:rPr>
          <w:rFonts w:ascii="Times New Roman" w:hAnsi="Times New Roman"/>
          <w:sz w:val="24"/>
          <w:szCs w:val="24"/>
          <w:lang w:val="az-Latn-AZ"/>
        </w:rPr>
        <w:t xml:space="preserve"> </w:t>
      </w:r>
      <w:r w:rsidR="007B3451">
        <w:rPr>
          <w:rFonts w:ascii="Times New Roman" w:hAnsi="Times New Roman"/>
          <w:sz w:val="24"/>
          <w:szCs w:val="24"/>
          <w:lang w:val="az-Latn-AZ"/>
        </w:rPr>
        <w:t>istismar ehtiyatı isə</w:t>
      </w:r>
      <w:r w:rsidR="00EC2137" w:rsidRPr="007B3451">
        <w:rPr>
          <w:rFonts w:ascii="Times New Roman" w:hAnsi="Times New Roman"/>
          <w:sz w:val="24"/>
          <w:szCs w:val="24"/>
          <w:lang w:val="az-Latn-AZ"/>
        </w:rPr>
        <w:t xml:space="preserve"> </w:t>
      </w:r>
      <w:r w:rsidR="00EC2137" w:rsidRPr="007B3451">
        <w:rPr>
          <w:rFonts w:ascii="Times New Roman" w:hAnsi="Times New Roman" w:cs="Times New Roman"/>
          <w:sz w:val="24"/>
          <w:szCs w:val="24"/>
          <w:lang w:val="az-Latn-AZ"/>
        </w:rPr>
        <w:t xml:space="preserve">182 </w:t>
      </w:r>
      <w:r w:rsidR="007B3451">
        <w:rPr>
          <w:rFonts w:ascii="Times New Roman" w:hAnsi="Times New Roman" w:cs="Times New Roman"/>
          <w:sz w:val="24"/>
          <w:szCs w:val="24"/>
          <w:lang w:val="az-Latn-AZ"/>
        </w:rPr>
        <w:t>t təşkil edir.</w:t>
      </w:r>
      <w:r w:rsidR="00EC2137" w:rsidRPr="007B3451">
        <w:rPr>
          <w:rFonts w:ascii="Times New Roman" w:hAnsi="Times New Roman" w:cs="Times New Roman"/>
          <w:sz w:val="24"/>
          <w:szCs w:val="24"/>
          <w:lang w:val="az-Latn-AZ"/>
        </w:rPr>
        <w:t xml:space="preserve"> </w:t>
      </w:r>
      <w:r w:rsidR="004C5EAB" w:rsidRPr="0081526A">
        <w:rPr>
          <w:rFonts w:ascii="Times New Roman" w:hAnsi="Times New Roman" w:cs="Times New Roman"/>
          <w:i/>
          <w:sz w:val="24"/>
          <w:szCs w:val="24"/>
          <w:lang w:val="az-Latn-AZ"/>
        </w:rPr>
        <w:t>S. ebulus</w:t>
      </w:r>
      <w:r w:rsidR="004C5EAB" w:rsidRPr="00EF7750">
        <w:rPr>
          <w:rFonts w:ascii="Times New Roman" w:hAnsi="Times New Roman" w:cs="Times New Roman"/>
          <w:sz w:val="24"/>
          <w:szCs w:val="24"/>
          <w:lang w:val="az-Latn-AZ"/>
        </w:rPr>
        <w:t xml:space="preserve"> </w:t>
      </w:r>
      <w:r w:rsidR="00EF7750" w:rsidRPr="00EF7750">
        <w:rPr>
          <w:rFonts w:ascii="Times New Roman" w:hAnsi="Times New Roman" w:cs="Times New Roman"/>
          <w:sz w:val="24"/>
          <w:szCs w:val="24"/>
          <w:lang w:val="az-Latn-AZ"/>
        </w:rPr>
        <w:t>298</w:t>
      </w:r>
      <w:r w:rsidR="00EF7750">
        <w:rPr>
          <w:rFonts w:ascii="Times New Roman" w:hAnsi="Times New Roman" w:cs="Times New Roman"/>
          <w:sz w:val="24"/>
          <w:szCs w:val="24"/>
          <w:lang w:val="az-Latn-AZ"/>
        </w:rPr>
        <w:t xml:space="preserve"> ha </w:t>
      </w:r>
      <w:r w:rsidR="0081526A">
        <w:rPr>
          <w:rFonts w:ascii="Times New Roman" w:hAnsi="Times New Roman" w:cs="Times New Roman"/>
          <w:sz w:val="24"/>
          <w:szCs w:val="24"/>
          <w:lang w:val="az-Latn-AZ"/>
        </w:rPr>
        <w:t>ə</w:t>
      </w:r>
      <w:r w:rsidR="004C5EAB">
        <w:rPr>
          <w:rFonts w:ascii="Times New Roman" w:hAnsi="Times New Roman" w:cs="Times New Roman"/>
          <w:sz w:val="24"/>
          <w:szCs w:val="24"/>
          <w:lang w:val="az-Latn-AZ"/>
        </w:rPr>
        <w:t>r</w:t>
      </w:r>
      <w:r w:rsidR="0081526A">
        <w:rPr>
          <w:rFonts w:ascii="Times New Roman" w:hAnsi="Times New Roman" w:cs="Times New Roman"/>
          <w:sz w:val="24"/>
          <w:szCs w:val="24"/>
          <w:lang w:val="az-Latn-AZ"/>
        </w:rPr>
        <w:t>azidə</w:t>
      </w:r>
      <w:r w:rsidR="004C5EAB">
        <w:rPr>
          <w:rFonts w:ascii="Times New Roman" w:hAnsi="Times New Roman" w:cs="Times New Roman"/>
          <w:sz w:val="24"/>
          <w:szCs w:val="24"/>
          <w:lang w:val="az-Latn-AZ"/>
        </w:rPr>
        <w:t xml:space="preserve"> yayılmışdır.</w:t>
      </w:r>
      <w:r w:rsidR="00BE3EC5">
        <w:rPr>
          <w:rFonts w:ascii="Times New Roman" w:hAnsi="Times New Roman" w:cs="Times New Roman"/>
          <w:sz w:val="24"/>
          <w:szCs w:val="24"/>
          <w:lang w:val="az-Latn-AZ"/>
        </w:rPr>
        <w:t xml:space="preserve"> </w:t>
      </w:r>
      <w:r w:rsidR="004C5EAB">
        <w:rPr>
          <w:rFonts w:ascii="Times New Roman" w:hAnsi="Times New Roman" w:cs="Times New Roman"/>
          <w:sz w:val="24"/>
          <w:szCs w:val="24"/>
          <w:lang w:val="az-Latn-AZ"/>
        </w:rPr>
        <w:t>B</w:t>
      </w:r>
      <w:r w:rsidR="00EF7750">
        <w:rPr>
          <w:rFonts w:ascii="Times New Roman" w:hAnsi="Times New Roman"/>
          <w:sz w:val="24"/>
          <w:szCs w:val="24"/>
          <w:lang w:val="az-Latn-AZ"/>
        </w:rPr>
        <w:t>ioloji ehtiyat</w:t>
      </w:r>
      <w:r w:rsidR="00EC2137" w:rsidRPr="00EF7750">
        <w:rPr>
          <w:rFonts w:ascii="Times New Roman" w:hAnsi="Times New Roman" w:cs="Times New Roman"/>
          <w:sz w:val="24"/>
          <w:szCs w:val="24"/>
          <w:lang w:val="az-Latn-AZ"/>
        </w:rPr>
        <w:t xml:space="preserve"> </w:t>
      </w:r>
      <w:r w:rsidR="00EF7750" w:rsidRPr="00EF7750">
        <w:rPr>
          <w:rFonts w:ascii="Times New Roman" w:hAnsi="Times New Roman" w:cs="Times New Roman"/>
          <w:sz w:val="24"/>
          <w:szCs w:val="24"/>
          <w:lang w:val="az-Latn-AZ"/>
        </w:rPr>
        <w:t xml:space="preserve">16,5 </w:t>
      </w:r>
      <w:r w:rsidR="00EF7750">
        <w:rPr>
          <w:rFonts w:ascii="Times New Roman" w:hAnsi="Times New Roman" w:cs="Times New Roman"/>
          <w:sz w:val="24"/>
          <w:szCs w:val="24"/>
          <w:lang w:val="az-Latn-AZ"/>
        </w:rPr>
        <w:t xml:space="preserve">ton, </w:t>
      </w:r>
      <w:r w:rsidR="00EF7750">
        <w:rPr>
          <w:rFonts w:ascii="Times New Roman" w:hAnsi="Times New Roman"/>
          <w:sz w:val="24"/>
          <w:szCs w:val="24"/>
          <w:lang w:val="az-Latn-AZ"/>
        </w:rPr>
        <w:t>istismar ehtiyatı isə</w:t>
      </w:r>
      <w:r w:rsidR="00EF7750" w:rsidRPr="007B3451">
        <w:rPr>
          <w:rFonts w:ascii="Times New Roman" w:hAnsi="Times New Roman"/>
          <w:sz w:val="24"/>
          <w:szCs w:val="24"/>
          <w:lang w:val="az-Latn-AZ"/>
        </w:rPr>
        <w:t xml:space="preserve"> </w:t>
      </w:r>
      <w:r w:rsidR="00EC2137" w:rsidRPr="00EF7750">
        <w:rPr>
          <w:rFonts w:ascii="Times New Roman" w:hAnsi="Times New Roman" w:cs="Times New Roman"/>
          <w:sz w:val="24"/>
          <w:szCs w:val="24"/>
          <w:lang w:val="az-Latn-AZ"/>
        </w:rPr>
        <w:t xml:space="preserve">12,8 </w:t>
      </w:r>
      <w:r w:rsidR="00EF7750">
        <w:rPr>
          <w:rFonts w:ascii="Times New Roman" w:hAnsi="Times New Roman" w:cs="Times New Roman"/>
          <w:sz w:val="24"/>
          <w:szCs w:val="24"/>
          <w:lang w:val="az-Latn-AZ"/>
        </w:rPr>
        <w:t xml:space="preserve">ton təşkil edir. Otşəkilli gəndalaşın orta məhsuldarlığı bitkinin </w:t>
      </w:r>
      <w:r w:rsidR="0081526A">
        <w:rPr>
          <w:rFonts w:ascii="Times New Roman" w:hAnsi="Times New Roman" w:cs="Times New Roman"/>
          <w:sz w:val="24"/>
          <w:szCs w:val="24"/>
          <w:lang w:val="az-Latn-AZ"/>
        </w:rPr>
        <w:t xml:space="preserve">bitdiyi </w:t>
      </w:r>
      <w:r w:rsidR="00EF7750">
        <w:rPr>
          <w:rFonts w:ascii="Times New Roman" w:hAnsi="Times New Roman" w:cs="Times New Roman"/>
          <w:sz w:val="24"/>
          <w:szCs w:val="24"/>
          <w:lang w:val="az-Latn-AZ"/>
        </w:rPr>
        <w:t>yerdən asılı</w:t>
      </w:r>
      <w:r w:rsidR="004C5EAB">
        <w:rPr>
          <w:rFonts w:ascii="Times New Roman" w:hAnsi="Times New Roman" w:cs="Times New Roman"/>
          <w:sz w:val="24"/>
          <w:szCs w:val="24"/>
          <w:lang w:val="az-Latn-AZ"/>
        </w:rPr>
        <w:t xml:space="preserve"> olaraq</w:t>
      </w:r>
      <w:r w:rsidR="00EF7750">
        <w:rPr>
          <w:rFonts w:ascii="Times New Roman" w:hAnsi="Times New Roman" w:cs="Times New Roman"/>
          <w:sz w:val="24"/>
          <w:szCs w:val="24"/>
          <w:lang w:val="az-Latn-AZ"/>
        </w:rPr>
        <w:t xml:space="preserve"> </w:t>
      </w:r>
      <w:r w:rsidR="00EF7750" w:rsidRPr="00EF7750">
        <w:rPr>
          <w:rFonts w:ascii="Times New Roman" w:hAnsi="Times New Roman" w:cs="Times New Roman"/>
          <w:sz w:val="24"/>
          <w:szCs w:val="24"/>
          <w:lang w:val="az-Latn-AZ"/>
        </w:rPr>
        <w:t>87,6</w:t>
      </w:r>
      <w:r w:rsidR="00EF7750">
        <w:rPr>
          <w:rFonts w:ascii="Times New Roman" w:hAnsi="Times New Roman" w:cs="Times New Roman"/>
          <w:sz w:val="24"/>
          <w:szCs w:val="24"/>
          <w:lang w:val="az-Latn-AZ"/>
        </w:rPr>
        <w:t>-dan</w:t>
      </w:r>
      <w:r w:rsidR="00EF7750" w:rsidRPr="00EF7750">
        <w:rPr>
          <w:rFonts w:ascii="Times New Roman" w:hAnsi="Times New Roman" w:cs="Times New Roman"/>
          <w:sz w:val="24"/>
          <w:szCs w:val="24"/>
          <w:lang w:val="az-Latn-AZ"/>
        </w:rPr>
        <w:t xml:space="preserve"> 752,7 </w:t>
      </w:r>
      <w:r w:rsidR="00EF7750">
        <w:rPr>
          <w:rFonts w:ascii="Times New Roman" w:hAnsi="Times New Roman" w:cs="Times New Roman"/>
          <w:sz w:val="24"/>
          <w:szCs w:val="24"/>
          <w:lang w:val="az-Latn-AZ"/>
        </w:rPr>
        <w:t>q</w:t>
      </w:r>
      <w:r w:rsidR="00EF7750" w:rsidRPr="00EF7750">
        <w:rPr>
          <w:rFonts w:ascii="Times New Roman" w:hAnsi="Times New Roman" w:cs="Times New Roman"/>
          <w:sz w:val="24"/>
          <w:szCs w:val="24"/>
          <w:lang w:val="az-Latn-AZ"/>
        </w:rPr>
        <w:t>/</w:t>
      </w:r>
      <w:r w:rsidR="00EF7750">
        <w:rPr>
          <w:rFonts w:ascii="Times New Roman" w:hAnsi="Times New Roman" w:cs="Times New Roman"/>
          <w:sz w:val="24"/>
          <w:szCs w:val="24"/>
          <w:lang w:val="az-Latn-AZ"/>
        </w:rPr>
        <w:t>m</w:t>
      </w:r>
      <w:r w:rsidR="00EF7750" w:rsidRPr="00EF7750">
        <w:rPr>
          <w:rFonts w:ascii="Times New Roman" w:hAnsi="Times New Roman" w:cs="Times New Roman"/>
          <w:sz w:val="24"/>
          <w:szCs w:val="24"/>
          <w:vertAlign w:val="superscript"/>
          <w:lang w:val="az-Latn-AZ"/>
        </w:rPr>
        <w:t>2</w:t>
      </w:r>
      <w:r w:rsidR="00EF7750">
        <w:rPr>
          <w:rFonts w:ascii="Times New Roman" w:hAnsi="Times New Roman" w:cs="Times New Roman"/>
          <w:sz w:val="24"/>
          <w:szCs w:val="24"/>
          <w:vertAlign w:val="superscript"/>
          <w:lang w:val="az-Latn-AZ"/>
        </w:rPr>
        <w:t xml:space="preserve"> </w:t>
      </w:r>
      <w:r w:rsidR="004C5EAB">
        <w:rPr>
          <w:rFonts w:ascii="Times New Roman" w:hAnsi="Times New Roman" w:cs="Times New Roman"/>
          <w:sz w:val="24"/>
          <w:szCs w:val="24"/>
          <w:lang w:val="az-Latn-AZ"/>
        </w:rPr>
        <w:t xml:space="preserve">arasında </w:t>
      </w:r>
      <w:r w:rsidR="00EF7750">
        <w:rPr>
          <w:rFonts w:ascii="Times New Roman" w:hAnsi="Times New Roman" w:cs="Times New Roman"/>
          <w:sz w:val="24"/>
          <w:szCs w:val="24"/>
          <w:lang w:val="az-Latn-AZ"/>
        </w:rPr>
        <w:t>dəyişi</w:t>
      </w:r>
      <w:r w:rsidR="0081526A">
        <w:rPr>
          <w:rFonts w:ascii="Times New Roman" w:hAnsi="Times New Roman" w:cs="Times New Roman"/>
          <w:sz w:val="24"/>
          <w:szCs w:val="24"/>
          <w:lang w:val="az-Latn-AZ"/>
        </w:rPr>
        <w:t>lir</w:t>
      </w:r>
      <w:r w:rsidR="00EC2137" w:rsidRPr="00EF7750">
        <w:rPr>
          <w:rFonts w:ascii="Times New Roman" w:hAnsi="Times New Roman" w:cs="Times New Roman"/>
          <w:sz w:val="24"/>
          <w:szCs w:val="24"/>
          <w:lang w:val="az-Latn-AZ"/>
        </w:rPr>
        <w:t xml:space="preserve">. </w:t>
      </w:r>
      <w:r w:rsidR="00EC2137" w:rsidRPr="00EF7750">
        <w:rPr>
          <w:rFonts w:ascii="Times New Roman" w:hAnsi="Times New Roman"/>
          <w:sz w:val="24"/>
          <w:szCs w:val="24"/>
          <w:lang w:val="az-Latn-AZ"/>
        </w:rPr>
        <w:t xml:space="preserve"> </w:t>
      </w:r>
    </w:p>
    <w:p w:rsidR="00471C31" w:rsidRPr="008A378B" w:rsidRDefault="00EF7750" w:rsidP="00471C31">
      <w:pPr>
        <w:numPr>
          <w:ilvl w:val="0"/>
          <w:numId w:val="38"/>
        </w:numPr>
        <w:shd w:val="clear" w:color="auto" w:fill="FFFFFF"/>
        <w:tabs>
          <w:tab w:val="left" w:pos="851"/>
        </w:tabs>
        <w:autoSpaceDE w:val="0"/>
        <w:autoSpaceDN w:val="0"/>
        <w:adjustRightInd w:val="0"/>
        <w:spacing w:after="0" w:line="240" w:lineRule="auto"/>
        <w:ind w:left="0" w:firstLine="567"/>
        <w:jc w:val="both"/>
        <w:textAlignment w:val="baseline"/>
        <w:rPr>
          <w:rFonts w:ascii="Times New Roman" w:eastAsia="Calibri" w:hAnsi="Times New Roman"/>
          <w:sz w:val="24"/>
          <w:szCs w:val="24"/>
          <w:lang w:val="az-Latn-AZ"/>
        </w:rPr>
      </w:pPr>
      <w:r w:rsidRPr="00471C31">
        <w:rPr>
          <w:rFonts w:ascii="Times New Roman" w:hAnsi="Times New Roman"/>
          <w:sz w:val="24"/>
          <w:szCs w:val="24"/>
          <w:lang w:val="az-Latn-AZ"/>
        </w:rPr>
        <w:t xml:space="preserve">İlk dəfə </w:t>
      </w:r>
      <w:r w:rsidRPr="00471C31">
        <w:rPr>
          <w:rFonts w:ascii="Times New Roman" w:hAnsi="Times New Roman" w:cs="Times New Roman"/>
          <w:i/>
          <w:sz w:val="24"/>
          <w:szCs w:val="24"/>
          <w:lang w:val="az-Latn-AZ"/>
        </w:rPr>
        <w:t>Sambucus</w:t>
      </w:r>
      <w:r w:rsidRPr="00471C31">
        <w:rPr>
          <w:rFonts w:ascii="Times New Roman" w:hAnsi="Times New Roman" w:cs="Times New Roman"/>
          <w:sz w:val="24"/>
          <w:szCs w:val="24"/>
          <w:lang w:val="az-Latn-AZ"/>
        </w:rPr>
        <w:t xml:space="preserve"> L</w:t>
      </w:r>
      <w:r w:rsidR="00BE3EC5" w:rsidRPr="00471C31">
        <w:rPr>
          <w:rFonts w:ascii="Times New Roman" w:hAnsi="Times New Roman" w:cs="Times New Roman"/>
          <w:sz w:val="24"/>
          <w:szCs w:val="24"/>
          <w:lang w:val="az-Latn-AZ"/>
        </w:rPr>
        <w:t>.</w:t>
      </w:r>
      <w:r w:rsidRPr="00471C31">
        <w:rPr>
          <w:rFonts w:ascii="Times New Roman" w:hAnsi="Times New Roman"/>
          <w:sz w:val="24"/>
          <w:szCs w:val="24"/>
          <w:lang w:val="az-Latn-AZ"/>
        </w:rPr>
        <w:t xml:space="preserve"> cinsi növlərinin 1</w:t>
      </w:r>
      <w:r w:rsidR="000F7003" w:rsidRPr="00471C31">
        <w:rPr>
          <w:rFonts w:ascii="Times New Roman" w:hAnsi="Times New Roman"/>
          <w:sz w:val="24"/>
          <w:szCs w:val="24"/>
          <w:lang w:val="az-Latn-AZ"/>
        </w:rPr>
        <w:t>3</w:t>
      </w:r>
      <w:r w:rsidRPr="00471C31">
        <w:rPr>
          <w:rFonts w:ascii="Times New Roman" w:hAnsi="Times New Roman"/>
          <w:sz w:val="24"/>
          <w:szCs w:val="24"/>
          <w:lang w:val="az-Latn-AZ"/>
        </w:rPr>
        <w:t xml:space="preserve"> seno</w:t>
      </w:r>
      <w:r w:rsidR="00BE1CB9" w:rsidRPr="00471C31">
        <w:rPr>
          <w:rFonts w:ascii="Times New Roman" w:hAnsi="Times New Roman"/>
          <w:sz w:val="24"/>
          <w:szCs w:val="24"/>
          <w:lang w:val="az-Latn-AZ"/>
        </w:rPr>
        <w:t xml:space="preserve">populyasiyada </w:t>
      </w:r>
      <w:r w:rsidRPr="00471C31">
        <w:rPr>
          <w:rFonts w:ascii="Times New Roman" w:hAnsi="Times New Roman"/>
          <w:sz w:val="24"/>
          <w:szCs w:val="24"/>
          <w:lang w:val="az-Latn-AZ"/>
        </w:rPr>
        <w:t>fitokimyəvi tərkibi tədqiq edilmişdir. Müəyyən olunmuşdur ki,</w:t>
      </w:r>
      <w:r w:rsidR="00471C31" w:rsidRPr="00471C31">
        <w:rPr>
          <w:rFonts w:ascii="Times New Roman" w:hAnsi="Times New Roman" w:cs="Times New Roman"/>
          <w:i/>
          <w:sz w:val="24"/>
          <w:szCs w:val="24"/>
          <w:lang w:val="az-Latn-AZ"/>
        </w:rPr>
        <w:t xml:space="preserve"> </w:t>
      </w:r>
      <w:r w:rsidR="00471C31" w:rsidRPr="008A378B">
        <w:rPr>
          <w:rFonts w:ascii="Times New Roman" w:hAnsi="Times New Roman" w:cs="Times New Roman"/>
          <w:i/>
          <w:sz w:val="24"/>
          <w:szCs w:val="24"/>
          <w:lang w:val="az-Latn-AZ"/>
        </w:rPr>
        <w:t xml:space="preserve">S.nigra </w:t>
      </w:r>
      <w:r w:rsidR="00471C31" w:rsidRPr="008A378B">
        <w:rPr>
          <w:rFonts w:ascii="Times New Roman" w:hAnsi="Times New Roman" w:cs="Times New Roman"/>
          <w:sz w:val="24"/>
          <w:szCs w:val="24"/>
          <w:lang w:val="az-Latn-AZ"/>
        </w:rPr>
        <w:t>və</w:t>
      </w:r>
      <w:r w:rsidR="00471C31" w:rsidRPr="008A378B">
        <w:rPr>
          <w:rFonts w:ascii="Times New Roman" w:hAnsi="Times New Roman" w:cs="Times New Roman"/>
          <w:i/>
          <w:sz w:val="24"/>
          <w:szCs w:val="24"/>
          <w:lang w:val="az-Latn-AZ"/>
        </w:rPr>
        <w:t xml:space="preserve"> S.ebulus </w:t>
      </w:r>
      <w:r w:rsidR="00471C31" w:rsidRPr="008A378B">
        <w:rPr>
          <w:rFonts w:ascii="Times New Roman" w:hAnsi="Times New Roman" w:cs="Times New Roman"/>
          <w:sz w:val="24"/>
          <w:szCs w:val="24"/>
          <w:lang w:val="az-Latn-AZ"/>
        </w:rPr>
        <w:t>meyvələrinin tərkibində quru maddə (17.8%; 20.9%); tərkibində qlükoza, fruktoza, saxaroza və ilk dəfə olaraq ramnoza aşkar olunmuş karbohidratlar (müvafiq olaraq 4.80% və 5.20 %); tərkibində çaxır, sirkə, limon, alma turşusu olan üzvi turşular (müvafiq olaraq 1.0 % və 1,20 %;); askorbin turşusu (müvafiq olaraq 42.4 mq % və 382.0 mq %); katexinlər (müvafiq olaraq 200.0 mq % və 285.4 mq %); leykoantosianlar (müvafiq olaraq 808,0 mq % və</w:t>
      </w:r>
      <w:r w:rsidR="00471C31" w:rsidRPr="008A378B">
        <w:rPr>
          <w:rFonts w:ascii="Times New Roman" w:hAnsi="Times New Roman"/>
          <w:sz w:val="24"/>
          <w:szCs w:val="24"/>
          <w:lang w:val="az-Latn-AZ"/>
        </w:rPr>
        <w:t xml:space="preserve"> </w:t>
      </w:r>
      <w:r w:rsidR="00471C31" w:rsidRPr="008A378B">
        <w:rPr>
          <w:rFonts w:ascii="Times New Roman" w:hAnsi="Times New Roman" w:cs="Times New Roman"/>
          <w:sz w:val="24"/>
          <w:szCs w:val="24"/>
          <w:lang w:val="az-Latn-AZ"/>
        </w:rPr>
        <w:t>857,0 mq %);</w:t>
      </w:r>
      <w:r w:rsidR="00471C31" w:rsidRPr="008A378B">
        <w:rPr>
          <w:rFonts w:ascii="Times New Roman" w:hAnsi="Times New Roman"/>
          <w:sz w:val="24"/>
          <w:szCs w:val="24"/>
          <w:lang w:val="az-Latn-AZ"/>
        </w:rPr>
        <w:t xml:space="preserve"> </w:t>
      </w:r>
      <w:r w:rsidR="00471C31" w:rsidRPr="008A378B">
        <w:rPr>
          <w:rFonts w:ascii="Times New Roman" w:hAnsi="Times New Roman" w:cs="Times New Roman"/>
          <w:sz w:val="24"/>
          <w:szCs w:val="24"/>
          <w:lang w:val="az-Latn-AZ"/>
        </w:rPr>
        <w:t>antosianlar (müvafiq olaraq 2181,4 mq% və</w:t>
      </w:r>
      <w:r w:rsidR="00471C31" w:rsidRPr="008A378B">
        <w:rPr>
          <w:rFonts w:ascii="Times New Roman" w:hAnsi="Times New Roman"/>
          <w:sz w:val="24"/>
          <w:szCs w:val="24"/>
          <w:lang w:val="az-Latn-AZ"/>
        </w:rPr>
        <w:t xml:space="preserve"> </w:t>
      </w:r>
      <w:r w:rsidR="00471C31" w:rsidRPr="008A378B">
        <w:rPr>
          <w:rFonts w:ascii="Times New Roman" w:hAnsi="Times New Roman" w:cs="Times New Roman"/>
          <w:sz w:val="24"/>
          <w:szCs w:val="24"/>
          <w:lang w:val="az-Latn-AZ"/>
        </w:rPr>
        <w:t>3124,0</w:t>
      </w:r>
      <w:r w:rsidR="00471C31" w:rsidRPr="008A378B">
        <w:rPr>
          <w:rFonts w:ascii="Times New Roman" w:hAnsi="Times New Roman"/>
          <w:sz w:val="24"/>
          <w:szCs w:val="24"/>
          <w:lang w:val="az-Latn-AZ"/>
        </w:rPr>
        <w:t xml:space="preserve"> </w:t>
      </w:r>
      <w:r w:rsidR="00471C31" w:rsidRPr="008A378B">
        <w:rPr>
          <w:rFonts w:ascii="Times New Roman" w:hAnsi="Times New Roman" w:cs="Times New Roman"/>
          <w:sz w:val="24"/>
          <w:szCs w:val="24"/>
          <w:lang w:val="az-Latn-AZ"/>
        </w:rPr>
        <w:t>mq%); flavnoidlər (müvafiq olaraq 270,3 mq% və</w:t>
      </w:r>
      <w:r w:rsidR="00471C31" w:rsidRPr="008A378B">
        <w:rPr>
          <w:rFonts w:ascii="Times New Roman" w:hAnsi="Times New Roman"/>
          <w:sz w:val="24"/>
          <w:szCs w:val="24"/>
          <w:lang w:val="az-Latn-AZ"/>
        </w:rPr>
        <w:t xml:space="preserve"> </w:t>
      </w:r>
      <w:r w:rsidR="00471C31" w:rsidRPr="008A378B">
        <w:rPr>
          <w:rFonts w:ascii="Times New Roman" w:hAnsi="Times New Roman" w:cs="Times New Roman"/>
          <w:sz w:val="24"/>
          <w:szCs w:val="24"/>
          <w:lang w:val="az-Latn-AZ"/>
        </w:rPr>
        <w:t>415,4 mq%) arasında toplanır.</w:t>
      </w:r>
    </w:p>
    <w:p w:rsidR="00A95485" w:rsidRPr="00471C31" w:rsidRDefault="00EF7750" w:rsidP="006904ED">
      <w:pPr>
        <w:numPr>
          <w:ilvl w:val="0"/>
          <w:numId w:val="38"/>
        </w:numPr>
        <w:shd w:val="clear" w:color="auto" w:fill="FFFFFF"/>
        <w:tabs>
          <w:tab w:val="left" w:pos="851"/>
        </w:tabs>
        <w:autoSpaceDE w:val="0"/>
        <w:autoSpaceDN w:val="0"/>
        <w:adjustRightInd w:val="0"/>
        <w:spacing w:after="0" w:line="240" w:lineRule="auto"/>
        <w:ind w:left="0" w:firstLine="567"/>
        <w:jc w:val="both"/>
        <w:textAlignment w:val="baseline"/>
        <w:rPr>
          <w:lang w:val="az-Latn-AZ"/>
        </w:rPr>
      </w:pPr>
      <w:r w:rsidRPr="008A378B">
        <w:rPr>
          <w:rFonts w:ascii="Times New Roman" w:hAnsi="Times New Roman"/>
          <w:sz w:val="24"/>
          <w:szCs w:val="24"/>
          <w:lang w:val="az-Latn-AZ"/>
        </w:rPr>
        <w:t xml:space="preserve"> </w:t>
      </w:r>
      <w:r w:rsidR="004011CD" w:rsidRPr="008A378B">
        <w:rPr>
          <w:rFonts w:ascii="Times New Roman" w:hAnsi="Times New Roman"/>
          <w:sz w:val="24"/>
          <w:szCs w:val="24"/>
          <w:lang w:val="az-Latn-AZ"/>
        </w:rPr>
        <w:t>Müəyyən olunmuşdur ki, antosianlar</w:t>
      </w:r>
      <w:r w:rsidR="004011CD" w:rsidRPr="00471C31">
        <w:rPr>
          <w:rFonts w:ascii="Times New Roman" w:hAnsi="Times New Roman"/>
          <w:sz w:val="24"/>
          <w:szCs w:val="24"/>
          <w:lang w:val="az-Latn-AZ"/>
        </w:rPr>
        <w:t xml:space="preserve"> cəminin tərkibinə 3 antosian </w:t>
      </w:r>
      <w:r w:rsidR="000F7003" w:rsidRPr="00471C31">
        <w:rPr>
          <w:rFonts w:ascii="Times New Roman" w:hAnsi="Times New Roman"/>
          <w:sz w:val="24"/>
          <w:szCs w:val="24"/>
          <w:lang w:val="az-Latn-AZ"/>
        </w:rPr>
        <w:t xml:space="preserve">törəməsi </w:t>
      </w:r>
      <w:r w:rsidR="004011CD" w:rsidRPr="00471C31">
        <w:rPr>
          <w:rFonts w:ascii="Times New Roman" w:hAnsi="Times New Roman"/>
          <w:sz w:val="24"/>
          <w:szCs w:val="24"/>
          <w:lang w:val="az-Latn-AZ"/>
        </w:rPr>
        <w:t xml:space="preserve">daxildir: sianidin-3-qlükozid, sianidin-3.5-diqlükozid və sianidin-3-sambubozid. Antosianların əsas kütləsini </w:t>
      </w:r>
      <w:r w:rsidR="00A95485" w:rsidRPr="00471C31">
        <w:rPr>
          <w:rFonts w:ascii="Times New Roman" w:eastAsia="Times New Roman" w:hAnsi="Times New Roman"/>
          <w:sz w:val="24"/>
          <w:szCs w:val="24"/>
          <w:lang w:val="az-Latn-AZ"/>
        </w:rPr>
        <w:t xml:space="preserve"> </w:t>
      </w:r>
      <w:r w:rsidR="004011CD" w:rsidRPr="00471C31">
        <w:rPr>
          <w:rFonts w:ascii="Times New Roman" w:hAnsi="Times New Roman"/>
          <w:sz w:val="24"/>
          <w:szCs w:val="24"/>
          <w:lang w:val="az-Latn-AZ"/>
        </w:rPr>
        <w:t>sianidin-3-sambubozid</w:t>
      </w:r>
      <w:r w:rsidR="004011CD" w:rsidRPr="00471C31">
        <w:rPr>
          <w:rFonts w:ascii="Times New Roman" w:eastAsia="Times New Roman" w:hAnsi="Times New Roman"/>
          <w:sz w:val="24"/>
          <w:szCs w:val="24"/>
          <w:lang w:val="az-Latn-AZ"/>
        </w:rPr>
        <w:t xml:space="preserve"> (cəmin 67%) və </w:t>
      </w:r>
      <w:r w:rsidR="004011CD" w:rsidRPr="00471C31">
        <w:rPr>
          <w:rFonts w:ascii="Times New Roman" w:hAnsi="Times New Roman"/>
          <w:sz w:val="24"/>
          <w:szCs w:val="24"/>
          <w:lang w:val="az-Latn-AZ"/>
        </w:rPr>
        <w:t>sianidin-3-qlükozid</w:t>
      </w:r>
      <w:r w:rsidR="004011CD" w:rsidRPr="00471C31">
        <w:rPr>
          <w:rFonts w:ascii="Times New Roman" w:eastAsia="Times New Roman" w:hAnsi="Times New Roman"/>
          <w:sz w:val="24"/>
          <w:szCs w:val="24"/>
          <w:lang w:val="az-Latn-AZ"/>
        </w:rPr>
        <w:t xml:space="preserve"> təşkil edir. </w:t>
      </w:r>
    </w:p>
    <w:p w:rsidR="007427D0" w:rsidRPr="004011CD" w:rsidRDefault="005566A7" w:rsidP="006904ED">
      <w:pPr>
        <w:numPr>
          <w:ilvl w:val="0"/>
          <w:numId w:val="38"/>
        </w:numPr>
        <w:shd w:val="clear" w:color="auto" w:fill="FFFFFF"/>
        <w:tabs>
          <w:tab w:val="left" w:pos="851"/>
        </w:tabs>
        <w:autoSpaceDE w:val="0"/>
        <w:autoSpaceDN w:val="0"/>
        <w:adjustRightInd w:val="0"/>
        <w:spacing w:after="0" w:line="240" w:lineRule="auto"/>
        <w:ind w:left="0" w:firstLine="567"/>
        <w:jc w:val="both"/>
        <w:textAlignment w:val="baseline"/>
        <w:rPr>
          <w:rFonts w:ascii="Times New Roman" w:hAnsi="Times New Roman"/>
          <w:lang w:val="az-Latn-AZ"/>
        </w:rPr>
      </w:pPr>
      <w:r>
        <w:rPr>
          <w:rFonts w:ascii="Times New Roman" w:hAnsi="Times New Roman"/>
          <w:sz w:val="24"/>
          <w:szCs w:val="24"/>
          <w:lang w:val="az-Latn-AZ"/>
        </w:rPr>
        <w:t>İlk dəfə olaraq</w:t>
      </w:r>
      <w:r w:rsidR="004011CD">
        <w:rPr>
          <w:rFonts w:ascii="Times New Roman" w:hAnsi="Times New Roman"/>
          <w:sz w:val="24"/>
          <w:szCs w:val="24"/>
          <w:lang w:val="az-Latn-AZ"/>
        </w:rPr>
        <w:t xml:space="preserve">, </w:t>
      </w:r>
      <w:r w:rsidR="004011CD" w:rsidRPr="004011CD">
        <w:rPr>
          <w:rStyle w:val="fontstyle21"/>
          <w:rFonts w:ascii="Times New Roman" w:hAnsi="Times New Roman" w:cs="Times New Roman"/>
          <w:color w:val="auto"/>
          <w:sz w:val="24"/>
          <w:szCs w:val="24"/>
          <w:lang w:val="az-Latn-AZ"/>
        </w:rPr>
        <w:t>Sambucus nigra</w:t>
      </w:r>
      <w:r w:rsidR="004011CD" w:rsidRPr="004011CD">
        <w:rPr>
          <w:rStyle w:val="fontstyle01"/>
          <w:rFonts w:ascii="Times New Roman" w:hAnsi="Times New Roman" w:cs="Times New Roman"/>
          <w:color w:val="auto"/>
          <w:sz w:val="24"/>
          <w:szCs w:val="24"/>
          <w:lang w:val="az-Latn-AZ"/>
        </w:rPr>
        <w:t xml:space="preserve"> </w:t>
      </w:r>
      <w:r w:rsidR="00BE3EC5">
        <w:rPr>
          <w:rStyle w:val="fontstyle01"/>
          <w:rFonts w:ascii="Times New Roman" w:hAnsi="Times New Roman" w:cs="Times New Roman"/>
          <w:color w:val="auto"/>
          <w:sz w:val="24"/>
          <w:szCs w:val="24"/>
          <w:lang w:val="az-Latn-AZ"/>
        </w:rPr>
        <w:t>və</w:t>
      </w:r>
      <w:r w:rsidR="004011CD" w:rsidRPr="004011CD">
        <w:rPr>
          <w:rFonts w:ascii="Times New Roman" w:hAnsi="Times New Roman" w:cs="Times New Roman"/>
          <w:i/>
          <w:sz w:val="24"/>
          <w:szCs w:val="24"/>
          <w:lang w:val="az-Latn-AZ"/>
        </w:rPr>
        <w:t xml:space="preserve"> Sambucus </w:t>
      </w:r>
      <w:r w:rsidR="004011CD" w:rsidRPr="004011CD">
        <w:rPr>
          <w:rFonts w:ascii="Times New Roman" w:hAnsi="Times New Roman" w:cs="Times New Roman"/>
          <w:i/>
          <w:iCs/>
          <w:sz w:val="24"/>
          <w:szCs w:val="24"/>
          <w:lang w:val="az-Latn-AZ"/>
        </w:rPr>
        <w:t>ebulus</w:t>
      </w:r>
      <w:r w:rsidR="004011CD">
        <w:rPr>
          <w:rFonts w:ascii="Times New Roman" w:hAnsi="Times New Roman" w:cs="Times New Roman"/>
          <w:sz w:val="24"/>
          <w:szCs w:val="24"/>
          <w:lang w:val="az-Latn-AZ"/>
        </w:rPr>
        <w:t>-</w:t>
      </w:r>
      <w:r w:rsidR="002F7DAA">
        <w:rPr>
          <w:rFonts w:ascii="Times New Roman" w:hAnsi="Times New Roman" w:cs="Times New Roman"/>
          <w:sz w:val="24"/>
          <w:szCs w:val="24"/>
          <w:lang w:val="az-Latn-AZ"/>
        </w:rPr>
        <w:t xml:space="preserve">növlərinin </w:t>
      </w:r>
      <w:r w:rsidR="004011CD">
        <w:rPr>
          <w:rStyle w:val="fontstyle01"/>
          <w:rFonts w:ascii="Times New Roman" w:hAnsi="Times New Roman" w:cs="Times New Roman"/>
          <w:color w:val="auto"/>
          <w:sz w:val="24"/>
          <w:szCs w:val="24"/>
          <w:lang w:val="az-Latn-AZ"/>
        </w:rPr>
        <w:t>yetişmiş meyvələrində katexinlərin tərkibində</w:t>
      </w:r>
      <w:r w:rsidR="00652912" w:rsidRPr="004011CD">
        <w:rPr>
          <w:rStyle w:val="fontstyle01"/>
          <w:rFonts w:ascii="Times New Roman" w:hAnsi="Times New Roman" w:cs="Times New Roman"/>
          <w:color w:val="auto"/>
          <w:sz w:val="24"/>
          <w:szCs w:val="24"/>
          <w:lang w:val="az-Latn-AZ"/>
        </w:rPr>
        <w:t xml:space="preserve"> </w:t>
      </w:r>
      <w:r w:rsidR="00652912" w:rsidRPr="004011CD">
        <w:rPr>
          <w:rFonts w:ascii="Times New Roman" w:hAnsi="Times New Roman" w:cs="Times New Roman"/>
          <w:sz w:val="24"/>
          <w:szCs w:val="24"/>
          <w:lang w:val="az-Latn-AZ"/>
        </w:rPr>
        <w:t xml:space="preserve">(+) </w:t>
      </w:r>
      <w:r w:rsidR="004011CD">
        <w:rPr>
          <w:rFonts w:ascii="Times New Roman" w:hAnsi="Times New Roman" w:cs="Times New Roman"/>
          <w:sz w:val="24"/>
          <w:szCs w:val="24"/>
          <w:lang w:val="az-Latn-AZ"/>
        </w:rPr>
        <w:t>katexin</w:t>
      </w:r>
      <w:r w:rsidR="00652912" w:rsidRPr="004011CD">
        <w:rPr>
          <w:rFonts w:ascii="Times New Roman" w:hAnsi="Times New Roman" w:cs="Times New Roman"/>
          <w:sz w:val="24"/>
          <w:szCs w:val="24"/>
          <w:lang w:val="az-Latn-AZ"/>
        </w:rPr>
        <w:t xml:space="preserve">, </w:t>
      </w:r>
      <w:r w:rsidR="00652912" w:rsidRPr="004011CD">
        <w:rPr>
          <w:rFonts w:ascii="Times New Roman" w:hAnsi="Times New Roman" w:cs="Times New Roman"/>
          <w:sz w:val="24"/>
          <w:szCs w:val="24"/>
          <w:lang w:val="az-Latn-AZ"/>
        </w:rPr>
        <w:lastRenderedPageBreak/>
        <w:t xml:space="preserve">(-) </w:t>
      </w:r>
      <w:r w:rsidR="004011CD">
        <w:rPr>
          <w:rFonts w:ascii="Times New Roman" w:hAnsi="Times New Roman" w:cs="Times New Roman"/>
          <w:sz w:val="24"/>
          <w:szCs w:val="24"/>
          <w:lang w:val="az-Latn-AZ"/>
        </w:rPr>
        <w:t>epikatexallat</w:t>
      </w:r>
      <w:r w:rsidR="00652912" w:rsidRPr="004011CD">
        <w:rPr>
          <w:rFonts w:ascii="Times New Roman" w:hAnsi="Times New Roman" w:cs="Times New Roman"/>
          <w:sz w:val="24"/>
          <w:szCs w:val="24"/>
          <w:lang w:val="az-Latn-AZ"/>
        </w:rPr>
        <w:t xml:space="preserve">, (-) </w:t>
      </w:r>
      <w:r w:rsidR="004011CD">
        <w:rPr>
          <w:rFonts w:ascii="Times New Roman" w:hAnsi="Times New Roman" w:cs="Times New Roman"/>
          <w:sz w:val="24"/>
          <w:szCs w:val="24"/>
          <w:lang w:val="az-Latn-AZ"/>
        </w:rPr>
        <w:t>epikatexallat</w:t>
      </w:r>
      <w:r w:rsidR="00652912" w:rsidRPr="004011CD">
        <w:rPr>
          <w:rFonts w:ascii="Times New Roman" w:hAnsi="Times New Roman" w:cs="Times New Roman"/>
          <w:sz w:val="24"/>
          <w:szCs w:val="24"/>
          <w:lang w:val="az-Latn-AZ"/>
        </w:rPr>
        <w:t xml:space="preserve">, (-) </w:t>
      </w:r>
      <w:r w:rsidR="004011CD">
        <w:rPr>
          <w:rFonts w:ascii="Times New Roman" w:hAnsi="Times New Roman" w:cs="Times New Roman"/>
          <w:sz w:val="24"/>
          <w:szCs w:val="24"/>
          <w:lang w:val="az-Latn-AZ"/>
        </w:rPr>
        <w:t>qalakatexin</w:t>
      </w:r>
      <w:r w:rsidR="00652912" w:rsidRPr="004011CD">
        <w:rPr>
          <w:rFonts w:ascii="Times New Roman" w:hAnsi="Times New Roman" w:cs="Times New Roman"/>
          <w:sz w:val="24"/>
          <w:szCs w:val="24"/>
          <w:lang w:val="az-Latn-AZ"/>
        </w:rPr>
        <w:t xml:space="preserve">, (-) </w:t>
      </w:r>
      <w:r w:rsidR="004011CD">
        <w:rPr>
          <w:rFonts w:ascii="Times New Roman" w:hAnsi="Times New Roman" w:cs="Times New Roman"/>
          <w:sz w:val="24"/>
          <w:szCs w:val="24"/>
          <w:lang w:val="az-Latn-AZ"/>
        </w:rPr>
        <w:t>epiqalakatexin</w:t>
      </w:r>
      <w:r w:rsidR="004011CD" w:rsidRPr="004011CD">
        <w:rPr>
          <w:rFonts w:ascii="Times New Roman" w:hAnsi="Times New Roman" w:cs="Times New Roman"/>
          <w:sz w:val="24"/>
          <w:szCs w:val="24"/>
          <w:lang w:val="az-Latn-AZ"/>
        </w:rPr>
        <w:t xml:space="preserve"> </w:t>
      </w:r>
      <w:r w:rsidR="004011CD">
        <w:rPr>
          <w:rFonts w:ascii="Times New Roman" w:hAnsi="Times New Roman" w:cs="Times New Roman"/>
          <w:sz w:val="24"/>
          <w:szCs w:val="24"/>
          <w:lang w:val="az-Latn-AZ"/>
        </w:rPr>
        <w:t>və</w:t>
      </w:r>
      <w:r w:rsidR="00652912" w:rsidRPr="004011CD">
        <w:rPr>
          <w:rFonts w:ascii="Times New Roman" w:hAnsi="Times New Roman" w:cs="Times New Roman"/>
          <w:sz w:val="24"/>
          <w:szCs w:val="24"/>
          <w:lang w:val="az-Latn-AZ"/>
        </w:rPr>
        <w:t xml:space="preserve"> (-) </w:t>
      </w:r>
      <w:r w:rsidR="004011CD">
        <w:rPr>
          <w:rFonts w:ascii="Times New Roman" w:hAnsi="Times New Roman" w:cs="Times New Roman"/>
          <w:sz w:val="24"/>
          <w:szCs w:val="24"/>
          <w:lang w:val="az-Latn-AZ"/>
        </w:rPr>
        <w:t>epiqalakatexallat olduğu aşkar edilmişdir</w:t>
      </w:r>
      <w:r w:rsidR="00652912" w:rsidRPr="004011CD">
        <w:rPr>
          <w:rFonts w:ascii="Times New Roman" w:hAnsi="Times New Roman" w:cs="Times New Roman"/>
          <w:sz w:val="24"/>
          <w:szCs w:val="24"/>
          <w:lang w:val="az-Latn-AZ"/>
        </w:rPr>
        <w:t>.</w:t>
      </w:r>
    </w:p>
    <w:p w:rsidR="007427D0" w:rsidRPr="004011CD" w:rsidRDefault="004011CD" w:rsidP="006904ED">
      <w:pPr>
        <w:numPr>
          <w:ilvl w:val="0"/>
          <w:numId w:val="38"/>
        </w:numPr>
        <w:shd w:val="clear" w:color="auto" w:fill="FFFFFF"/>
        <w:tabs>
          <w:tab w:val="left" w:pos="851"/>
        </w:tabs>
        <w:autoSpaceDE w:val="0"/>
        <w:autoSpaceDN w:val="0"/>
        <w:adjustRightInd w:val="0"/>
        <w:spacing w:after="0" w:line="240" w:lineRule="auto"/>
        <w:ind w:left="0" w:firstLine="567"/>
        <w:jc w:val="both"/>
        <w:textAlignment w:val="baseline"/>
        <w:rPr>
          <w:rFonts w:ascii="Times New Roman" w:hAnsi="Times New Roman"/>
          <w:sz w:val="24"/>
          <w:szCs w:val="24"/>
          <w:lang w:val="az-Latn-AZ"/>
        </w:rPr>
      </w:pPr>
      <w:r>
        <w:rPr>
          <w:rStyle w:val="fontstyle01"/>
          <w:rFonts w:ascii="Times New Roman" w:hAnsi="Times New Roman" w:cs="Times New Roman"/>
          <w:color w:val="auto"/>
          <w:sz w:val="24"/>
          <w:szCs w:val="24"/>
          <w:lang w:val="az-Latn-AZ"/>
        </w:rPr>
        <w:t xml:space="preserve">İlk dəfə </w:t>
      </w:r>
      <w:r w:rsidR="005566A7">
        <w:rPr>
          <w:rStyle w:val="fontstyle01"/>
          <w:rFonts w:ascii="Times New Roman" w:hAnsi="Times New Roman" w:cs="Times New Roman"/>
          <w:color w:val="auto"/>
          <w:sz w:val="24"/>
          <w:szCs w:val="24"/>
          <w:lang w:val="az-Latn-AZ"/>
        </w:rPr>
        <w:t xml:space="preserve">olaraq </w:t>
      </w:r>
      <w:r w:rsidRPr="007427D0">
        <w:rPr>
          <w:rFonts w:ascii="Times New Roman" w:hAnsi="Times New Roman"/>
          <w:i/>
          <w:sz w:val="24"/>
          <w:szCs w:val="24"/>
          <w:lang w:val="az-Latn-AZ"/>
        </w:rPr>
        <w:t>Sambucus nigra</w:t>
      </w:r>
      <w:r w:rsidRPr="007427D0">
        <w:rPr>
          <w:rFonts w:ascii="Times New Roman" w:hAnsi="Times New Roman"/>
          <w:sz w:val="24"/>
          <w:szCs w:val="24"/>
          <w:lang w:val="az-Latn-AZ"/>
        </w:rPr>
        <w:t xml:space="preserve"> </w:t>
      </w:r>
      <w:r>
        <w:rPr>
          <w:rFonts w:ascii="Times New Roman" w:hAnsi="Times New Roman"/>
          <w:sz w:val="24"/>
          <w:szCs w:val="24"/>
          <w:lang w:val="az-Latn-AZ"/>
        </w:rPr>
        <w:t xml:space="preserve">növünün flavonid </w:t>
      </w:r>
      <w:r>
        <w:rPr>
          <w:rStyle w:val="fontstyle01"/>
          <w:rFonts w:ascii="Times New Roman" w:hAnsi="Times New Roman" w:cs="Times New Roman"/>
          <w:color w:val="auto"/>
          <w:sz w:val="24"/>
          <w:szCs w:val="24"/>
          <w:lang w:val="az-Latn-AZ"/>
        </w:rPr>
        <w:t>tərkibində</w:t>
      </w:r>
      <w:r w:rsidRPr="004011CD">
        <w:rPr>
          <w:rFonts w:ascii="Times New Roman" w:hAnsi="Times New Roman"/>
          <w:sz w:val="24"/>
          <w:szCs w:val="24"/>
          <w:lang w:val="az-Latn-AZ"/>
        </w:rPr>
        <w:t xml:space="preserve"> </w:t>
      </w:r>
      <w:r>
        <w:rPr>
          <w:rFonts w:ascii="Times New Roman" w:hAnsi="Times New Roman"/>
          <w:sz w:val="24"/>
          <w:szCs w:val="24"/>
          <w:lang w:val="az-Latn-AZ"/>
        </w:rPr>
        <w:t>rutin</w:t>
      </w:r>
      <w:r w:rsidR="00176E69">
        <w:rPr>
          <w:rFonts w:ascii="Times New Roman" w:hAnsi="Times New Roman"/>
          <w:sz w:val="24"/>
          <w:szCs w:val="24"/>
          <w:lang w:val="az-Latn-AZ"/>
        </w:rPr>
        <w:t>,</w:t>
      </w:r>
      <w:r w:rsidR="00652912" w:rsidRPr="004011CD">
        <w:rPr>
          <w:rFonts w:ascii="Times New Roman" w:hAnsi="Times New Roman"/>
          <w:sz w:val="24"/>
          <w:szCs w:val="24"/>
          <w:lang w:val="az-Latn-AZ"/>
        </w:rPr>
        <w:t xml:space="preserve"> </w:t>
      </w:r>
      <w:r>
        <w:rPr>
          <w:rFonts w:ascii="Times New Roman" w:hAnsi="Times New Roman"/>
          <w:sz w:val="24"/>
          <w:szCs w:val="24"/>
          <w:lang w:val="az-Latn-AZ"/>
        </w:rPr>
        <w:t>izokversetin</w:t>
      </w:r>
      <w:r w:rsidR="00652912" w:rsidRPr="004011CD">
        <w:rPr>
          <w:rFonts w:ascii="Times New Roman" w:hAnsi="Times New Roman"/>
          <w:sz w:val="24"/>
          <w:szCs w:val="24"/>
          <w:lang w:val="az-Latn-AZ"/>
        </w:rPr>
        <w:t xml:space="preserve">, </w:t>
      </w:r>
      <w:r>
        <w:rPr>
          <w:rFonts w:ascii="Times New Roman" w:hAnsi="Times New Roman"/>
          <w:sz w:val="24"/>
          <w:szCs w:val="24"/>
          <w:lang w:val="az-Latn-AZ"/>
        </w:rPr>
        <w:t>kversetin</w:t>
      </w:r>
      <w:r w:rsidR="00652912" w:rsidRPr="004011CD">
        <w:rPr>
          <w:rFonts w:ascii="Times New Roman" w:hAnsi="Times New Roman"/>
          <w:sz w:val="24"/>
          <w:szCs w:val="24"/>
          <w:lang w:val="az-Latn-AZ"/>
        </w:rPr>
        <w:t xml:space="preserve">; </w:t>
      </w:r>
      <w:r w:rsidR="00652912" w:rsidRPr="004011CD">
        <w:rPr>
          <w:rFonts w:ascii="Times New Roman" w:hAnsi="Times New Roman" w:cs="Times New Roman"/>
          <w:i/>
          <w:sz w:val="24"/>
          <w:szCs w:val="24"/>
          <w:lang w:val="az-Latn-AZ"/>
        </w:rPr>
        <w:t xml:space="preserve">Sambucus </w:t>
      </w:r>
      <w:r w:rsidR="00652912" w:rsidRPr="004011CD">
        <w:rPr>
          <w:rFonts w:ascii="Times New Roman" w:hAnsi="Times New Roman" w:cs="Times New Roman"/>
          <w:i/>
          <w:iCs/>
          <w:sz w:val="24"/>
          <w:szCs w:val="24"/>
          <w:lang w:val="az-Latn-AZ"/>
        </w:rPr>
        <w:t>ebulus</w:t>
      </w:r>
      <w:r w:rsidR="005566A7" w:rsidRPr="005566A7">
        <w:rPr>
          <w:rFonts w:ascii="Times New Roman" w:hAnsi="Times New Roman"/>
          <w:sz w:val="24"/>
          <w:szCs w:val="24"/>
          <w:lang w:val="az-Latn-AZ"/>
        </w:rPr>
        <w:t xml:space="preserve"> </w:t>
      </w:r>
      <w:r w:rsidR="005566A7">
        <w:rPr>
          <w:rFonts w:ascii="Times New Roman" w:hAnsi="Times New Roman"/>
          <w:sz w:val="24"/>
          <w:szCs w:val="24"/>
          <w:lang w:val="az-Latn-AZ"/>
        </w:rPr>
        <w:t xml:space="preserve">növünün flavonid </w:t>
      </w:r>
      <w:r w:rsidR="005566A7">
        <w:rPr>
          <w:rStyle w:val="fontstyle01"/>
          <w:rFonts w:ascii="Times New Roman" w:hAnsi="Times New Roman" w:cs="Times New Roman"/>
          <w:color w:val="auto"/>
          <w:sz w:val="24"/>
          <w:szCs w:val="24"/>
          <w:lang w:val="az-Latn-AZ"/>
        </w:rPr>
        <w:t>tərkibində</w:t>
      </w:r>
      <w:r w:rsidR="00652912" w:rsidRPr="004011CD">
        <w:rPr>
          <w:rStyle w:val="fontstyle01"/>
          <w:rFonts w:ascii="Times New Roman" w:hAnsi="Times New Roman" w:cs="Times New Roman"/>
          <w:color w:val="auto"/>
          <w:sz w:val="24"/>
          <w:szCs w:val="24"/>
          <w:lang w:val="az-Latn-AZ"/>
        </w:rPr>
        <w:t xml:space="preserve"> </w:t>
      </w:r>
      <w:r w:rsidRPr="00FE524D">
        <w:rPr>
          <w:rFonts w:ascii="Times New Roman" w:hAnsi="Times New Roman"/>
          <w:sz w:val="24"/>
          <w:szCs w:val="24"/>
          <w:lang w:val="az-Latn-AZ"/>
        </w:rPr>
        <w:t>rutin</w:t>
      </w:r>
      <w:r w:rsidR="00652912" w:rsidRPr="00FE524D">
        <w:rPr>
          <w:rFonts w:ascii="Times New Roman" w:hAnsi="Times New Roman"/>
          <w:sz w:val="24"/>
          <w:szCs w:val="24"/>
          <w:lang w:val="az-Latn-AZ"/>
        </w:rPr>
        <w:t xml:space="preserve">, </w:t>
      </w:r>
      <w:r w:rsidRPr="00FE524D">
        <w:rPr>
          <w:rFonts w:ascii="Times New Roman" w:hAnsi="Times New Roman"/>
          <w:sz w:val="24"/>
          <w:szCs w:val="24"/>
          <w:lang w:val="az-Latn-AZ"/>
        </w:rPr>
        <w:t>narsissin</w:t>
      </w:r>
      <w:r w:rsidR="00652912" w:rsidRPr="00FE524D">
        <w:rPr>
          <w:rFonts w:ascii="Times New Roman" w:hAnsi="Times New Roman"/>
          <w:sz w:val="24"/>
          <w:szCs w:val="24"/>
          <w:lang w:val="az-Latn-AZ"/>
        </w:rPr>
        <w:t xml:space="preserve">, </w:t>
      </w:r>
      <w:r w:rsidRPr="00FE524D">
        <w:rPr>
          <w:rFonts w:ascii="Times New Roman" w:hAnsi="Times New Roman"/>
          <w:sz w:val="24"/>
          <w:szCs w:val="24"/>
          <w:lang w:val="az-Latn-AZ"/>
        </w:rPr>
        <w:t>kversetin</w:t>
      </w:r>
      <w:r>
        <w:rPr>
          <w:rFonts w:ascii="Times New Roman" w:hAnsi="Times New Roman"/>
          <w:sz w:val="24"/>
          <w:szCs w:val="24"/>
          <w:lang w:val="az-Latn-AZ"/>
        </w:rPr>
        <w:t xml:space="preserve"> aşkar edilmişdir</w:t>
      </w:r>
      <w:r w:rsidR="00652912" w:rsidRPr="004011CD">
        <w:rPr>
          <w:rFonts w:ascii="Times New Roman" w:hAnsi="Times New Roman"/>
          <w:sz w:val="24"/>
          <w:szCs w:val="24"/>
          <w:lang w:val="az-Latn-AZ"/>
        </w:rPr>
        <w:t>.</w:t>
      </w:r>
      <w:r>
        <w:rPr>
          <w:rFonts w:ascii="Times New Roman" w:hAnsi="Times New Roman"/>
          <w:sz w:val="24"/>
          <w:szCs w:val="24"/>
          <w:lang w:val="az-Latn-AZ"/>
        </w:rPr>
        <w:t xml:space="preserve"> Tam çiçəkləmə fazasında </w:t>
      </w:r>
      <w:r w:rsidRPr="007427D0">
        <w:rPr>
          <w:rFonts w:ascii="Times New Roman" w:hAnsi="Times New Roman"/>
          <w:i/>
          <w:sz w:val="24"/>
          <w:szCs w:val="24"/>
          <w:lang w:val="az-Latn-AZ"/>
        </w:rPr>
        <w:t>Sambucus nigra</w:t>
      </w:r>
      <w:r w:rsidRPr="004011CD">
        <w:rPr>
          <w:rFonts w:ascii="Times New Roman" w:hAnsi="Times New Roman" w:cs="Times New Roman"/>
          <w:sz w:val="24"/>
          <w:szCs w:val="24"/>
          <w:lang w:val="az-Latn-AZ"/>
        </w:rPr>
        <w:t>,</w:t>
      </w:r>
      <w:r w:rsidRPr="004011CD">
        <w:rPr>
          <w:rFonts w:ascii="Times New Roman" w:hAnsi="Times New Roman" w:cs="Times New Roman"/>
          <w:i/>
          <w:sz w:val="24"/>
          <w:szCs w:val="24"/>
          <w:lang w:val="az-Latn-AZ"/>
        </w:rPr>
        <w:t xml:space="preserve"> Sambucus </w:t>
      </w:r>
      <w:r w:rsidRPr="004011CD">
        <w:rPr>
          <w:rFonts w:ascii="Times New Roman" w:hAnsi="Times New Roman" w:cs="Times New Roman"/>
          <w:i/>
          <w:iCs/>
          <w:sz w:val="24"/>
          <w:szCs w:val="24"/>
          <w:lang w:val="az-Latn-AZ"/>
        </w:rPr>
        <w:t>ebulus</w:t>
      </w:r>
      <w:r w:rsidRPr="004011CD">
        <w:rPr>
          <w:rStyle w:val="fontstyle01"/>
          <w:rFonts w:ascii="Times New Roman" w:hAnsi="Times New Roman" w:cs="Times New Roman"/>
          <w:color w:val="auto"/>
          <w:sz w:val="24"/>
          <w:szCs w:val="24"/>
          <w:lang w:val="az-Latn-AZ"/>
        </w:rPr>
        <w:t xml:space="preserve"> </w:t>
      </w:r>
      <w:r>
        <w:rPr>
          <w:rFonts w:ascii="Times New Roman" w:hAnsi="Times New Roman"/>
          <w:sz w:val="24"/>
          <w:szCs w:val="24"/>
          <w:lang w:val="az-Latn-AZ"/>
        </w:rPr>
        <w:t>çiçəklərində maksimum miqdarda flavonoidlər toplanır</w:t>
      </w:r>
      <w:r>
        <w:rPr>
          <w:rFonts w:ascii="Times New Roman" w:hAnsi="Times New Roman" w:cs="Times New Roman"/>
          <w:sz w:val="24"/>
          <w:szCs w:val="24"/>
          <w:lang w:val="az-Latn-AZ"/>
        </w:rPr>
        <w:t xml:space="preserve"> </w:t>
      </w:r>
      <w:r w:rsidR="00EC2137" w:rsidRPr="004011CD">
        <w:rPr>
          <w:rFonts w:ascii="Times New Roman" w:hAnsi="Times New Roman" w:cs="Times New Roman"/>
          <w:sz w:val="24"/>
          <w:szCs w:val="24"/>
          <w:lang w:val="az-Latn-AZ"/>
        </w:rPr>
        <w:t>(</w:t>
      </w:r>
      <w:r>
        <w:rPr>
          <w:rFonts w:ascii="Times New Roman" w:hAnsi="Times New Roman" w:cs="Times New Roman"/>
          <w:sz w:val="24"/>
          <w:szCs w:val="24"/>
          <w:lang w:val="az-Latn-AZ"/>
        </w:rPr>
        <w:t xml:space="preserve">müvafiq olaraq </w:t>
      </w:r>
      <w:r w:rsidR="00EC2137" w:rsidRPr="004011CD">
        <w:rPr>
          <w:rFonts w:ascii="Times New Roman" w:hAnsi="Times New Roman" w:cs="Times New Roman"/>
          <w:sz w:val="24"/>
          <w:szCs w:val="24"/>
          <w:lang w:val="az-Latn-AZ"/>
        </w:rPr>
        <w:t>7.34</w:t>
      </w:r>
      <w:r w:rsidR="006C77F6" w:rsidRPr="006C77F6">
        <w:rPr>
          <w:rFonts w:ascii="Times New Roman" w:hAnsi="Times New Roman" w:cs="Times New Roman"/>
          <w:sz w:val="24"/>
          <w:szCs w:val="24"/>
          <w:lang w:val="az-Latn-AZ"/>
        </w:rPr>
        <w:t xml:space="preserve"> </w:t>
      </w:r>
      <w:r w:rsidR="006C77F6">
        <w:rPr>
          <w:rFonts w:ascii="Times New Roman" w:hAnsi="Times New Roman" w:cs="Times New Roman"/>
          <w:sz w:val="24"/>
          <w:szCs w:val="24"/>
          <w:lang w:val="az-Latn-AZ"/>
        </w:rPr>
        <w:t>və</w:t>
      </w:r>
      <w:r w:rsidR="006C77F6" w:rsidRPr="004011CD">
        <w:rPr>
          <w:rFonts w:ascii="Times New Roman" w:hAnsi="Times New Roman" w:cs="Times New Roman"/>
          <w:sz w:val="24"/>
          <w:szCs w:val="24"/>
          <w:lang w:val="az-Latn-AZ"/>
        </w:rPr>
        <w:t xml:space="preserve"> </w:t>
      </w:r>
      <w:r w:rsidR="00EC2137" w:rsidRPr="004011CD">
        <w:rPr>
          <w:rFonts w:ascii="Times New Roman" w:hAnsi="Times New Roman" w:cs="Times New Roman"/>
          <w:sz w:val="24"/>
          <w:szCs w:val="24"/>
          <w:lang w:val="az-Latn-AZ"/>
        </w:rPr>
        <w:t>5</w:t>
      </w:r>
      <w:r w:rsidR="00216BC2">
        <w:rPr>
          <w:rFonts w:ascii="Times New Roman" w:hAnsi="Times New Roman" w:cs="Times New Roman"/>
          <w:sz w:val="24"/>
          <w:szCs w:val="24"/>
          <w:lang w:val="az-Latn-AZ"/>
        </w:rPr>
        <w:t>.</w:t>
      </w:r>
      <w:r w:rsidR="00EC2137" w:rsidRPr="004011CD">
        <w:rPr>
          <w:rFonts w:ascii="Times New Roman" w:hAnsi="Times New Roman" w:cs="Times New Roman"/>
          <w:sz w:val="24"/>
          <w:szCs w:val="24"/>
          <w:lang w:val="az-Latn-AZ"/>
        </w:rPr>
        <w:t>58%)</w:t>
      </w:r>
      <w:r w:rsidR="007427D0" w:rsidRPr="004011CD">
        <w:rPr>
          <w:rFonts w:ascii="Times New Roman" w:hAnsi="Times New Roman" w:cs="Times New Roman"/>
          <w:sz w:val="24"/>
          <w:szCs w:val="24"/>
          <w:lang w:val="az-Latn-AZ"/>
        </w:rPr>
        <w:t>.</w:t>
      </w:r>
      <w:r w:rsidR="00EC2137" w:rsidRPr="004011CD">
        <w:rPr>
          <w:rFonts w:ascii="Times New Roman" w:hAnsi="Times New Roman" w:cs="Times New Roman"/>
          <w:sz w:val="24"/>
          <w:szCs w:val="24"/>
          <w:lang w:val="az-Latn-AZ"/>
        </w:rPr>
        <w:t xml:space="preserve"> </w:t>
      </w:r>
    </w:p>
    <w:p w:rsidR="004011CD" w:rsidRPr="00014E37" w:rsidRDefault="000041F2" w:rsidP="006904ED">
      <w:pPr>
        <w:numPr>
          <w:ilvl w:val="0"/>
          <w:numId w:val="38"/>
        </w:numPr>
        <w:shd w:val="clear" w:color="auto" w:fill="FFFFFF"/>
        <w:tabs>
          <w:tab w:val="left" w:pos="851"/>
        </w:tabs>
        <w:autoSpaceDE w:val="0"/>
        <w:autoSpaceDN w:val="0"/>
        <w:adjustRightInd w:val="0"/>
        <w:spacing w:after="0" w:line="240" w:lineRule="auto"/>
        <w:ind w:left="0" w:firstLine="567"/>
        <w:jc w:val="both"/>
        <w:textAlignment w:val="baseline"/>
        <w:rPr>
          <w:rFonts w:ascii="Times New Roman" w:hAnsi="Times New Roman" w:cs="Times New Roman"/>
          <w:b/>
          <w:sz w:val="24"/>
          <w:szCs w:val="24"/>
          <w:lang w:val="az-Latn-AZ"/>
        </w:rPr>
      </w:pPr>
      <w:r w:rsidRPr="00014E37">
        <w:rPr>
          <w:rStyle w:val="st1"/>
          <w:rFonts w:ascii="Times New Roman" w:hAnsi="Times New Roman" w:cs="Times New Roman"/>
          <w:iCs/>
          <w:sz w:val="24"/>
          <w:szCs w:val="24"/>
          <w:lang w:val="az-Latn-AZ"/>
        </w:rPr>
        <w:t>Meyvə</w:t>
      </w:r>
      <w:r w:rsidR="00176E69" w:rsidRPr="00014E37">
        <w:rPr>
          <w:rStyle w:val="st1"/>
          <w:rFonts w:ascii="Times New Roman" w:hAnsi="Times New Roman" w:cs="Times New Roman"/>
          <w:iCs/>
          <w:sz w:val="24"/>
          <w:szCs w:val="24"/>
          <w:lang w:val="az-Latn-AZ"/>
        </w:rPr>
        <w:t xml:space="preserve"> </w:t>
      </w:r>
      <w:r w:rsidRPr="00014E37">
        <w:rPr>
          <w:rStyle w:val="st1"/>
          <w:rFonts w:ascii="Times New Roman" w:hAnsi="Times New Roman" w:cs="Times New Roman"/>
          <w:iCs/>
          <w:sz w:val="24"/>
          <w:szCs w:val="24"/>
          <w:lang w:val="az-Latn-AZ"/>
        </w:rPr>
        <w:t xml:space="preserve">şirəsini </w:t>
      </w:r>
      <w:r w:rsidR="00D6591E" w:rsidRPr="00014E37">
        <w:rPr>
          <w:rStyle w:val="st1"/>
          <w:rFonts w:ascii="Times New Roman" w:hAnsi="Times New Roman" w:cs="Times New Roman"/>
          <w:iCs/>
          <w:sz w:val="24"/>
          <w:szCs w:val="24"/>
          <w:lang w:val="az-Latn-AZ"/>
        </w:rPr>
        <w:t xml:space="preserve">ultrasəs və </w:t>
      </w:r>
      <w:r w:rsidRPr="00014E37">
        <w:rPr>
          <w:rStyle w:val="st1"/>
          <w:rFonts w:ascii="Times New Roman" w:hAnsi="Times New Roman" w:cs="Times New Roman"/>
          <w:iCs/>
          <w:sz w:val="24"/>
          <w:szCs w:val="24"/>
          <w:lang w:val="az-Latn-AZ"/>
        </w:rPr>
        <w:t xml:space="preserve">pektolitik fermentlə </w:t>
      </w:r>
      <w:r w:rsidR="00D6591E" w:rsidRPr="00014E37">
        <w:rPr>
          <w:rStyle w:val="st1"/>
          <w:rFonts w:ascii="Times New Roman" w:hAnsi="Times New Roman" w:cs="Times New Roman"/>
          <w:iCs/>
          <w:sz w:val="24"/>
          <w:szCs w:val="24"/>
          <w:lang w:val="az-Latn-AZ"/>
        </w:rPr>
        <w:t>emalı nəticəsində</w:t>
      </w:r>
      <w:r w:rsidRPr="00014E37">
        <w:rPr>
          <w:rStyle w:val="st1"/>
          <w:rFonts w:ascii="Times New Roman" w:hAnsi="Times New Roman" w:cs="Times New Roman"/>
          <w:iCs/>
          <w:sz w:val="24"/>
          <w:szCs w:val="24"/>
          <w:lang w:val="az-Latn-AZ"/>
        </w:rPr>
        <w:t xml:space="preserve"> ümumi şəkərin miqdarı </w:t>
      </w:r>
      <w:r w:rsidRPr="00014E37">
        <w:rPr>
          <w:rFonts w:ascii="Times New Roman" w:hAnsi="Times New Roman" w:cs="Times New Roman"/>
          <w:bCs/>
          <w:sz w:val="24"/>
          <w:szCs w:val="24"/>
          <w:lang w:val="az-Latn-AZ"/>
        </w:rPr>
        <w:t>2.1 – 2.8, üzvi turşuların miqdarı 1.4 – 2.3, C vitaminin miqdarı 1.5 – 2.2, polifenolların miqdarı 1.8 – 2.4, antosianların miqdarı 1.7 – 2.6, katexinlərin miqdarı 1.8 – 2.2 dəfə art</w:t>
      </w:r>
      <w:r w:rsidR="00D6591E" w:rsidRPr="00014E37">
        <w:rPr>
          <w:rFonts w:ascii="Times New Roman" w:hAnsi="Times New Roman" w:cs="Times New Roman"/>
          <w:bCs/>
          <w:sz w:val="24"/>
          <w:szCs w:val="24"/>
          <w:lang w:val="az-Latn-AZ"/>
        </w:rPr>
        <w:t>mışdır.</w:t>
      </w:r>
      <w:r w:rsidR="00E60005" w:rsidRPr="00014E37">
        <w:rPr>
          <w:rFonts w:ascii="Times New Roman" w:hAnsi="Times New Roman" w:cs="Times New Roman"/>
          <w:bCs/>
          <w:sz w:val="24"/>
          <w:szCs w:val="24"/>
          <w:lang w:val="az-Latn-AZ"/>
        </w:rPr>
        <w:t xml:space="preserve"> Əldə olunan məlumatlar onlardan yüksək bioloji xüsusiyyətə malik qida əlavələrinin, həmçinin alkoqolsuz içkilərin hazırlanmasında istifadəsinə imkan verir.</w:t>
      </w:r>
    </w:p>
    <w:p w:rsidR="003F11BC" w:rsidRPr="00A67C07" w:rsidRDefault="000041F2" w:rsidP="006904ED">
      <w:pPr>
        <w:numPr>
          <w:ilvl w:val="0"/>
          <w:numId w:val="38"/>
        </w:numPr>
        <w:shd w:val="clear" w:color="auto" w:fill="FFFFFF"/>
        <w:tabs>
          <w:tab w:val="left" w:pos="993"/>
        </w:tabs>
        <w:autoSpaceDE w:val="0"/>
        <w:autoSpaceDN w:val="0"/>
        <w:adjustRightInd w:val="0"/>
        <w:spacing w:after="0" w:line="240" w:lineRule="auto"/>
        <w:ind w:left="0" w:firstLine="284"/>
        <w:contextualSpacing/>
        <w:jc w:val="both"/>
        <w:textAlignment w:val="baseline"/>
        <w:rPr>
          <w:bCs/>
          <w:color w:val="000000"/>
          <w:lang w:val="az-Latn-AZ"/>
        </w:rPr>
      </w:pPr>
      <w:r w:rsidRPr="00A67C07">
        <w:rPr>
          <w:rFonts w:ascii="Times New Roman" w:hAnsi="Times New Roman"/>
          <w:sz w:val="24"/>
          <w:szCs w:val="24"/>
          <w:lang w:val="az-Latn-AZ"/>
        </w:rPr>
        <w:t xml:space="preserve">Eksperimental ŞD fonunda </w:t>
      </w:r>
      <w:r w:rsidRPr="00A67C07">
        <w:rPr>
          <w:rFonts w:ascii="Times New Roman" w:hAnsi="Times New Roman"/>
          <w:i/>
          <w:sz w:val="24"/>
          <w:szCs w:val="24"/>
          <w:lang w:val="az-Latn-AZ"/>
        </w:rPr>
        <w:t>Sambucus nigra</w:t>
      </w:r>
      <w:r w:rsidRPr="00A67C07">
        <w:rPr>
          <w:rFonts w:ascii="Times New Roman" w:hAnsi="Times New Roman"/>
          <w:sz w:val="24"/>
          <w:szCs w:val="24"/>
          <w:lang w:val="az-Latn-AZ"/>
        </w:rPr>
        <w:t xml:space="preserve"> çiçək və yarpaqlarının ekstraktları heyvanların qanında ümumi xolesterinin, qlükoza triqliseridlərinin miqdarını azaldır, lipid mübadiləsinə</w:t>
      </w:r>
      <w:r w:rsidR="003F11BC" w:rsidRPr="00A67C07">
        <w:rPr>
          <w:rFonts w:ascii="Times New Roman" w:hAnsi="Times New Roman"/>
          <w:sz w:val="24"/>
          <w:szCs w:val="24"/>
          <w:lang w:val="az-Latn-AZ"/>
        </w:rPr>
        <w:t xml:space="preserve"> müsbət</w:t>
      </w:r>
      <w:r w:rsidRPr="00A67C07">
        <w:rPr>
          <w:rFonts w:ascii="Times New Roman" w:hAnsi="Times New Roman"/>
          <w:sz w:val="24"/>
          <w:szCs w:val="24"/>
          <w:lang w:val="az-Latn-AZ"/>
        </w:rPr>
        <w:t xml:space="preserve"> təsir göstər</w:t>
      </w:r>
      <w:r w:rsidR="00D6591E">
        <w:rPr>
          <w:rFonts w:ascii="Times New Roman" w:hAnsi="Times New Roman"/>
          <w:sz w:val="24"/>
          <w:szCs w:val="24"/>
          <w:lang w:val="az-Latn-AZ"/>
        </w:rPr>
        <w:t>m</w:t>
      </w:r>
      <w:r w:rsidRPr="00A67C07">
        <w:rPr>
          <w:rFonts w:ascii="Times New Roman" w:hAnsi="Times New Roman"/>
          <w:sz w:val="24"/>
          <w:szCs w:val="24"/>
          <w:lang w:val="az-Latn-AZ"/>
        </w:rPr>
        <w:t>i</w:t>
      </w:r>
      <w:r w:rsidR="00D6591E">
        <w:rPr>
          <w:rFonts w:ascii="Times New Roman" w:hAnsi="Times New Roman"/>
          <w:sz w:val="24"/>
          <w:szCs w:val="24"/>
          <w:lang w:val="az-Latn-AZ"/>
        </w:rPr>
        <w:t>şdi</w:t>
      </w:r>
      <w:r w:rsidRPr="00A67C07">
        <w:rPr>
          <w:rFonts w:ascii="Times New Roman" w:hAnsi="Times New Roman"/>
          <w:sz w:val="24"/>
          <w:szCs w:val="24"/>
          <w:lang w:val="az-Latn-AZ"/>
        </w:rPr>
        <w:t>r.</w:t>
      </w:r>
      <w:r w:rsidR="00A67C07">
        <w:rPr>
          <w:bCs/>
          <w:color w:val="000000"/>
          <w:lang w:val="az-Latn-AZ"/>
        </w:rPr>
        <w:t xml:space="preserve"> </w:t>
      </w:r>
    </w:p>
    <w:p w:rsidR="00A67C07" w:rsidRPr="00A67C07" w:rsidRDefault="0034301D" w:rsidP="006904ED">
      <w:pPr>
        <w:pStyle w:val="ListParagraph"/>
        <w:numPr>
          <w:ilvl w:val="0"/>
          <w:numId w:val="38"/>
        </w:numPr>
        <w:shd w:val="clear" w:color="auto" w:fill="FFFFFF"/>
        <w:autoSpaceDE w:val="0"/>
        <w:autoSpaceDN w:val="0"/>
        <w:adjustRightInd w:val="0"/>
        <w:spacing w:after="0" w:line="240" w:lineRule="auto"/>
        <w:ind w:left="0" w:firstLine="284"/>
        <w:jc w:val="both"/>
        <w:textAlignment w:val="baseline"/>
        <w:rPr>
          <w:rFonts w:ascii="Times New Roman" w:hAnsi="Times New Roman" w:cs="Times New Roman"/>
          <w:b/>
          <w:sz w:val="24"/>
          <w:szCs w:val="24"/>
          <w:lang w:val="az-Latn-AZ"/>
        </w:rPr>
      </w:pPr>
      <w:r w:rsidRPr="00A67C07">
        <w:rPr>
          <w:rFonts w:ascii="Times New Roman" w:hAnsi="Times New Roman"/>
          <w:i/>
          <w:sz w:val="24"/>
          <w:szCs w:val="24"/>
          <w:lang w:val="az-Latn-AZ"/>
        </w:rPr>
        <w:t>Sambucus nigra</w:t>
      </w:r>
      <w:r w:rsidRPr="00A67C07">
        <w:rPr>
          <w:rFonts w:ascii="Times New Roman" w:hAnsi="Times New Roman" w:cs="Times New Roman"/>
          <w:bCs/>
          <w:color w:val="000000"/>
          <w:sz w:val="24"/>
          <w:szCs w:val="24"/>
          <w:lang w:val="az-Latn-AZ"/>
        </w:rPr>
        <w:t xml:space="preserve"> </w:t>
      </w:r>
      <w:r>
        <w:rPr>
          <w:rFonts w:ascii="Times New Roman" w:hAnsi="Times New Roman" w:cs="Times New Roman"/>
          <w:bCs/>
          <w:color w:val="000000"/>
          <w:sz w:val="24"/>
          <w:szCs w:val="24"/>
          <w:lang w:val="az-Latn-AZ"/>
        </w:rPr>
        <w:t xml:space="preserve">növünün </w:t>
      </w:r>
      <w:r w:rsidR="00A67C07" w:rsidRPr="00A67C07">
        <w:rPr>
          <w:rFonts w:ascii="Times New Roman" w:hAnsi="Times New Roman" w:cs="Times New Roman"/>
          <w:bCs/>
          <w:color w:val="000000"/>
          <w:sz w:val="24"/>
          <w:szCs w:val="24"/>
          <w:lang w:val="az-Latn-AZ"/>
        </w:rPr>
        <w:t>çiçək və meyvələrinin ekstraktları qaraciyərin detoksikasiya funksiyasına müsbət təsir göstərmişdir. Yarpaq ekstraktı isə əksinə ÜB tərkibini artıraraq, qaraciyərin bu funksiyasına mənfi, lakin qaraciyər toxumasının fermentativ sisteminə müsbət təsir göstərmişdir</w:t>
      </w:r>
      <w:r w:rsidR="00BE3EC5">
        <w:rPr>
          <w:rFonts w:ascii="Times New Roman" w:hAnsi="Times New Roman" w:cs="Times New Roman"/>
          <w:bCs/>
          <w:color w:val="000000"/>
          <w:sz w:val="24"/>
          <w:szCs w:val="24"/>
          <w:lang w:val="az-Latn-AZ"/>
        </w:rPr>
        <w:t>.</w:t>
      </w:r>
    </w:p>
    <w:p w:rsidR="001F422E" w:rsidRPr="00A67C07" w:rsidRDefault="00A67C07" w:rsidP="006904ED">
      <w:pPr>
        <w:pStyle w:val="ListParagraph"/>
        <w:numPr>
          <w:ilvl w:val="0"/>
          <w:numId w:val="38"/>
        </w:numPr>
        <w:shd w:val="clear" w:color="auto" w:fill="FFFFFF"/>
        <w:autoSpaceDE w:val="0"/>
        <w:autoSpaceDN w:val="0"/>
        <w:adjustRightInd w:val="0"/>
        <w:spacing w:after="0" w:line="240" w:lineRule="auto"/>
        <w:ind w:left="0" w:firstLine="284"/>
        <w:jc w:val="both"/>
        <w:textAlignment w:val="baseline"/>
        <w:rPr>
          <w:rFonts w:ascii="Times New Roman" w:hAnsi="Times New Roman" w:cs="Times New Roman"/>
          <w:b/>
          <w:sz w:val="24"/>
          <w:szCs w:val="24"/>
          <w:lang w:val="az-Latn-AZ"/>
        </w:rPr>
      </w:pPr>
      <w:r w:rsidRPr="00A67C07">
        <w:rPr>
          <w:rFonts w:ascii="Times New Roman" w:hAnsi="Times New Roman" w:cs="Times New Roman"/>
          <w:color w:val="000000"/>
          <w:sz w:val="24"/>
          <w:szCs w:val="24"/>
          <w:lang w:val="az-Latn-AZ" w:eastAsia="en-US"/>
        </w:rPr>
        <w:t xml:space="preserve">Qara gəndalaş yarpaqlarının tədqiq edilən ekstraktları aksidativ stressin kəskinliyinə əhəmiyyətli təsir göstərmişdir. Yarpaq ekstraktından fərqli olaraq çiçək və meyvə ekstraktları </w:t>
      </w:r>
      <w:r w:rsidRPr="00A67C07">
        <w:rPr>
          <w:rFonts w:ascii="Times New Roman" w:hAnsi="Times New Roman" w:cs="Times New Roman"/>
          <w:bCs/>
          <w:color w:val="000000"/>
          <w:sz w:val="24"/>
          <w:szCs w:val="24"/>
          <w:lang w:val="az-Latn-AZ"/>
        </w:rPr>
        <w:t>eksperiment aparılan</w:t>
      </w:r>
      <w:r w:rsidRPr="00A67C07">
        <w:rPr>
          <w:rFonts w:ascii="Times New Roman" w:hAnsi="Times New Roman" w:cs="Times New Roman"/>
          <w:color w:val="000000"/>
          <w:sz w:val="24"/>
          <w:szCs w:val="24"/>
          <w:lang w:val="az-Latn-AZ" w:eastAsia="en-US"/>
        </w:rPr>
        <w:t xml:space="preserve"> heyvanların qanındakı </w:t>
      </w:r>
      <w:r w:rsidRPr="00A67C07">
        <w:rPr>
          <w:rFonts w:ascii="Times New Roman" w:hAnsi="Times New Roman" w:cs="Times New Roman"/>
          <w:sz w:val="24"/>
          <w:szCs w:val="24"/>
          <w:lang w:val="az-Latn-AZ" w:eastAsia="en-US"/>
        </w:rPr>
        <w:t>DK</w:t>
      </w:r>
      <w:r w:rsidRPr="00A67C07">
        <w:rPr>
          <w:rFonts w:ascii="Times New Roman" w:hAnsi="Times New Roman" w:cs="Times New Roman"/>
          <w:color w:val="FF0000"/>
          <w:sz w:val="24"/>
          <w:szCs w:val="24"/>
          <w:lang w:val="az-Latn-AZ" w:eastAsia="en-US"/>
        </w:rPr>
        <w:t xml:space="preserve"> </w:t>
      </w:r>
      <w:r w:rsidRPr="00A67C07">
        <w:rPr>
          <w:rFonts w:ascii="Times New Roman" w:hAnsi="Times New Roman" w:cs="Times New Roman"/>
          <w:sz w:val="24"/>
          <w:szCs w:val="24"/>
          <w:lang w:val="az-Latn-AZ" w:eastAsia="en-US"/>
        </w:rPr>
        <w:t>və</w:t>
      </w:r>
      <w:r w:rsidRPr="00A67C07">
        <w:rPr>
          <w:rFonts w:ascii="Times New Roman" w:hAnsi="Times New Roman" w:cs="Times New Roman"/>
          <w:color w:val="FF0000"/>
          <w:sz w:val="24"/>
          <w:szCs w:val="24"/>
          <w:lang w:val="az-Latn-AZ" w:eastAsia="en-US"/>
        </w:rPr>
        <w:t xml:space="preserve"> </w:t>
      </w:r>
      <w:r w:rsidRPr="00A67C07">
        <w:rPr>
          <w:rFonts w:ascii="Times New Roman" w:hAnsi="Times New Roman" w:cs="Times New Roman"/>
          <w:sz w:val="24"/>
          <w:szCs w:val="24"/>
          <w:lang w:val="az-Latn-AZ" w:eastAsia="en-US"/>
        </w:rPr>
        <w:t>MDA</w:t>
      </w:r>
      <w:r w:rsidRPr="00A67C07">
        <w:rPr>
          <w:rFonts w:ascii="Times New Roman" w:hAnsi="Times New Roman" w:cs="Times New Roman"/>
          <w:color w:val="000000"/>
          <w:sz w:val="24"/>
          <w:szCs w:val="24"/>
          <w:lang w:val="az-Latn-AZ" w:eastAsia="en-US"/>
        </w:rPr>
        <w:t xml:space="preserve"> miqdarını əhəmiyyətli dərəcədə azaltmışdır</w:t>
      </w:r>
      <w:r w:rsidR="00BE3EC5">
        <w:rPr>
          <w:rFonts w:ascii="Times New Roman" w:hAnsi="Times New Roman" w:cs="Times New Roman"/>
          <w:color w:val="000000"/>
          <w:sz w:val="24"/>
          <w:szCs w:val="24"/>
          <w:lang w:val="az-Latn-AZ" w:eastAsia="en-US"/>
        </w:rPr>
        <w:t>.</w:t>
      </w:r>
    </w:p>
    <w:p w:rsidR="001F422E" w:rsidRDefault="001F422E" w:rsidP="006904ED">
      <w:pPr>
        <w:shd w:val="clear" w:color="auto" w:fill="FFFFFF"/>
        <w:autoSpaceDE w:val="0"/>
        <w:autoSpaceDN w:val="0"/>
        <w:adjustRightInd w:val="0"/>
        <w:spacing w:after="0" w:line="240" w:lineRule="auto"/>
        <w:jc w:val="center"/>
        <w:textAlignment w:val="baseline"/>
        <w:rPr>
          <w:rFonts w:ascii="Times New Roman" w:hAnsi="Times New Roman" w:cs="Times New Roman"/>
          <w:b/>
          <w:sz w:val="24"/>
          <w:szCs w:val="24"/>
          <w:lang w:val="az-Latn-AZ"/>
        </w:rPr>
      </w:pPr>
    </w:p>
    <w:p w:rsidR="000D542C" w:rsidRDefault="000041F2" w:rsidP="006904ED">
      <w:pPr>
        <w:shd w:val="clear" w:color="auto" w:fill="FFFFFF"/>
        <w:autoSpaceDE w:val="0"/>
        <w:autoSpaceDN w:val="0"/>
        <w:adjustRightInd w:val="0"/>
        <w:spacing w:after="0" w:line="240" w:lineRule="auto"/>
        <w:jc w:val="center"/>
        <w:textAlignment w:val="baseline"/>
        <w:rPr>
          <w:rFonts w:ascii="Times New Roman" w:hAnsi="Times New Roman" w:cs="Times New Roman"/>
          <w:b/>
          <w:sz w:val="24"/>
          <w:szCs w:val="24"/>
          <w:lang w:val="az-Latn-AZ"/>
        </w:rPr>
      </w:pPr>
      <w:r>
        <w:rPr>
          <w:rFonts w:ascii="Times New Roman" w:hAnsi="Times New Roman" w:cs="Times New Roman"/>
          <w:b/>
          <w:sz w:val="24"/>
          <w:szCs w:val="24"/>
          <w:lang w:val="az-Latn-AZ"/>
        </w:rPr>
        <w:t>PRAKTİK</w:t>
      </w:r>
      <w:r w:rsidR="00EF015D">
        <w:rPr>
          <w:rFonts w:ascii="Times New Roman" w:hAnsi="Times New Roman" w:cs="Times New Roman"/>
          <w:b/>
          <w:sz w:val="24"/>
          <w:szCs w:val="24"/>
          <w:lang w:val="az-Latn-AZ"/>
        </w:rPr>
        <w:t>İ</w:t>
      </w:r>
      <w:r>
        <w:rPr>
          <w:rFonts w:ascii="Times New Roman" w:hAnsi="Times New Roman" w:cs="Times New Roman"/>
          <w:b/>
          <w:sz w:val="24"/>
          <w:szCs w:val="24"/>
          <w:lang w:val="az-Latn-AZ"/>
        </w:rPr>
        <w:t xml:space="preserve"> T</w:t>
      </w:r>
      <w:r w:rsidR="00360A34">
        <w:rPr>
          <w:rFonts w:ascii="Times New Roman" w:hAnsi="Times New Roman" w:cs="Times New Roman"/>
          <w:b/>
          <w:sz w:val="24"/>
          <w:szCs w:val="24"/>
          <w:lang w:val="az-Latn-AZ"/>
        </w:rPr>
        <w:t>Ö</w:t>
      </w:r>
      <w:r>
        <w:rPr>
          <w:rFonts w:ascii="Times New Roman" w:hAnsi="Times New Roman" w:cs="Times New Roman"/>
          <w:b/>
          <w:sz w:val="24"/>
          <w:szCs w:val="24"/>
          <w:lang w:val="az-Latn-AZ"/>
        </w:rPr>
        <w:t>VSİYƏLƏR</w:t>
      </w:r>
    </w:p>
    <w:p w:rsidR="007F47C8" w:rsidRPr="000041F2" w:rsidRDefault="007F47C8" w:rsidP="006904ED">
      <w:pPr>
        <w:shd w:val="clear" w:color="auto" w:fill="FFFFFF"/>
        <w:autoSpaceDE w:val="0"/>
        <w:autoSpaceDN w:val="0"/>
        <w:adjustRightInd w:val="0"/>
        <w:spacing w:after="0" w:line="240" w:lineRule="auto"/>
        <w:jc w:val="center"/>
        <w:textAlignment w:val="baseline"/>
        <w:rPr>
          <w:rFonts w:ascii="Times New Roman" w:hAnsi="Times New Roman" w:cs="Times New Roman"/>
          <w:b/>
          <w:sz w:val="24"/>
          <w:szCs w:val="24"/>
          <w:lang w:val="az-Latn-AZ"/>
        </w:rPr>
      </w:pPr>
    </w:p>
    <w:p w:rsidR="000D542C" w:rsidRPr="000041F2" w:rsidRDefault="005A2D67" w:rsidP="006904ED">
      <w:pPr>
        <w:pStyle w:val="ListParagraph"/>
        <w:widowControl w:val="0"/>
        <w:numPr>
          <w:ilvl w:val="0"/>
          <w:numId w:val="36"/>
        </w:numPr>
        <w:tabs>
          <w:tab w:val="left" w:pos="851"/>
        </w:tabs>
        <w:spacing w:after="0" w:line="240" w:lineRule="auto"/>
        <w:ind w:left="0" w:firstLine="567"/>
        <w:jc w:val="both"/>
        <w:rPr>
          <w:rFonts w:ascii="Times New Roman" w:hAnsi="Times New Roman"/>
          <w:spacing w:val="-1"/>
          <w:sz w:val="24"/>
          <w:szCs w:val="24"/>
          <w:lang w:val="az-Latn-AZ"/>
        </w:rPr>
      </w:pPr>
      <w:r>
        <w:rPr>
          <w:rFonts w:ascii="Times New Roman" w:hAnsi="Times New Roman"/>
          <w:spacing w:val="-1"/>
          <w:sz w:val="24"/>
          <w:szCs w:val="24"/>
          <w:lang w:val="az-Latn-AZ"/>
        </w:rPr>
        <w:t>Yeyinti</w:t>
      </w:r>
      <w:r w:rsidR="000041F2" w:rsidRPr="000041F2">
        <w:rPr>
          <w:rFonts w:ascii="Times New Roman" w:hAnsi="Times New Roman"/>
          <w:spacing w:val="-1"/>
          <w:sz w:val="24"/>
          <w:szCs w:val="24"/>
          <w:lang w:val="az-Latn-AZ"/>
        </w:rPr>
        <w:t xml:space="preserve"> əczaçılıq və </w:t>
      </w:r>
      <w:r w:rsidR="00360A34">
        <w:rPr>
          <w:rFonts w:ascii="Times New Roman" w:hAnsi="Times New Roman"/>
          <w:spacing w:val="-1"/>
          <w:sz w:val="24"/>
          <w:szCs w:val="24"/>
          <w:lang w:val="az-Latn-AZ"/>
        </w:rPr>
        <w:t xml:space="preserve">ətriyyat </w:t>
      </w:r>
      <w:r w:rsidR="000041F2" w:rsidRPr="000041F2">
        <w:rPr>
          <w:rFonts w:ascii="Times New Roman" w:hAnsi="Times New Roman"/>
          <w:spacing w:val="-1"/>
          <w:sz w:val="24"/>
          <w:szCs w:val="24"/>
          <w:lang w:val="az-Latn-AZ"/>
        </w:rPr>
        <w:t>-</w:t>
      </w:r>
      <w:r w:rsidR="00360A34">
        <w:rPr>
          <w:rFonts w:ascii="Times New Roman" w:hAnsi="Times New Roman"/>
          <w:spacing w:val="-1"/>
          <w:sz w:val="24"/>
          <w:szCs w:val="24"/>
          <w:lang w:val="az-Latn-AZ"/>
        </w:rPr>
        <w:t xml:space="preserve"> </w:t>
      </w:r>
      <w:r w:rsidR="000041F2" w:rsidRPr="000041F2">
        <w:rPr>
          <w:rFonts w:ascii="Times New Roman" w:hAnsi="Times New Roman"/>
          <w:spacing w:val="-1"/>
          <w:sz w:val="24"/>
          <w:szCs w:val="24"/>
          <w:lang w:val="az-Latn-AZ"/>
        </w:rPr>
        <w:t xml:space="preserve">kosmetika sənayesini qida əlavələri və bioloji </w:t>
      </w:r>
      <w:r w:rsidR="00261864">
        <w:rPr>
          <w:rFonts w:ascii="Times New Roman" w:hAnsi="Times New Roman"/>
          <w:spacing w:val="-1"/>
          <w:sz w:val="24"/>
          <w:szCs w:val="24"/>
          <w:lang w:val="az-Latn-AZ"/>
        </w:rPr>
        <w:t>fəal</w:t>
      </w:r>
      <w:r w:rsidR="000041F2" w:rsidRPr="000041F2">
        <w:rPr>
          <w:rFonts w:ascii="Times New Roman" w:hAnsi="Times New Roman"/>
          <w:spacing w:val="-1"/>
          <w:sz w:val="24"/>
          <w:szCs w:val="24"/>
          <w:lang w:val="az-Latn-AZ"/>
        </w:rPr>
        <w:t xml:space="preserve"> konsentratlarla təmin etmək üçün yabanı</w:t>
      </w:r>
      <w:r>
        <w:rPr>
          <w:rFonts w:ascii="Times New Roman" w:hAnsi="Times New Roman"/>
          <w:spacing w:val="-1"/>
          <w:sz w:val="24"/>
          <w:szCs w:val="24"/>
          <w:lang w:val="az-Latn-AZ"/>
        </w:rPr>
        <w:t xml:space="preserve"> halda bitən</w:t>
      </w:r>
      <w:r w:rsidR="000041F2" w:rsidRPr="000041F2">
        <w:rPr>
          <w:rFonts w:ascii="Times New Roman" w:hAnsi="Times New Roman"/>
          <w:spacing w:val="-1"/>
          <w:sz w:val="24"/>
          <w:szCs w:val="24"/>
          <w:lang w:val="az-Latn-AZ"/>
        </w:rPr>
        <w:t xml:space="preserve"> meyvələrin emal</w:t>
      </w:r>
      <w:r w:rsidR="000041F2">
        <w:rPr>
          <w:rFonts w:ascii="Times New Roman" w:hAnsi="Times New Roman"/>
          <w:spacing w:val="-1"/>
          <w:sz w:val="24"/>
          <w:szCs w:val="24"/>
          <w:lang w:val="az-Latn-AZ"/>
        </w:rPr>
        <w:t xml:space="preserve"> sexləri</w:t>
      </w:r>
      <w:r w:rsidR="000041F2" w:rsidRPr="000041F2">
        <w:rPr>
          <w:rFonts w:ascii="Times New Roman" w:hAnsi="Times New Roman"/>
          <w:spacing w:val="-1"/>
          <w:sz w:val="24"/>
          <w:szCs w:val="24"/>
          <w:lang w:val="az-Latn-AZ"/>
        </w:rPr>
        <w:t xml:space="preserve"> tik</w:t>
      </w:r>
      <w:r w:rsidR="000041F2">
        <w:rPr>
          <w:rFonts w:ascii="Times New Roman" w:hAnsi="Times New Roman"/>
          <w:spacing w:val="-1"/>
          <w:sz w:val="24"/>
          <w:szCs w:val="24"/>
          <w:lang w:val="az-Latn-AZ"/>
        </w:rPr>
        <w:t>il</w:t>
      </w:r>
      <w:r w:rsidR="000041F2" w:rsidRPr="000041F2">
        <w:rPr>
          <w:rFonts w:ascii="Times New Roman" w:hAnsi="Times New Roman"/>
          <w:spacing w:val="-1"/>
          <w:sz w:val="24"/>
          <w:szCs w:val="24"/>
          <w:lang w:val="az-Latn-AZ"/>
        </w:rPr>
        <w:t>mə</w:t>
      </w:r>
      <w:r w:rsidR="000041F2">
        <w:rPr>
          <w:rFonts w:ascii="Times New Roman" w:hAnsi="Times New Roman"/>
          <w:spacing w:val="-1"/>
          <w:sz w:val="24"/>
          <w:szCs w:val="24"/>
          <w:lang w:val="az-Latn-AZ"/>
        </w:rPr>
        <w:t>lidi</w:t>
      </w:r>
      <w:r w:rsidR="000041F2" w:rsidRPr="000041F2">
        <w:rPr>
          <w:rFonts w:ascii="Times New Roman" w:hAnsi="Times New Roman"/>
          <w:spacing w:val="-1"/>
          <w:sz w:val="24"/>
          <w:szCs w:val="24"/>
          <w:lang w:val="az-Latn-AZ"/>
        </w:rPr>
        <w:t>r</w:t>
      </w:r>
      <w:r w:rsidR="00261864">
        <w:rPr>
          <w:rFonts w:ascii="Times New Roman" w:hAnsi="Times New Roman"/>
          <w:spacing w:val="-1"/>
          <w:sz w:val="24"/>
          <w:szCs w:val="24"/>
          <w:lang w:val="az-Latn-AZ"/>
        </w:rPr>
        <w:t>.</w:t>
      </w:r>
      <w:r w:rsidR="00261864" w:rsidRPr="00261864">
        <w:rPr>
          <w:rFonts w:ascii="Times New Roman" w:hAnsi="Times New Roman"/>
          <w:i/>
          <w:sz w:val="24"/>
          <w:szCs w:val="24"/>
          <w:lang w:val="az-Latn-AZ"/>
        </w:rPr>
        <w:t xml:space="preserve"> </w:t>
      </w:r>
      <w:r w:rsidR="00261864" w:rsidRPr="000041F2">
        <w:rPr>
          <w:rFonts w:ascii="Times New Roman" w:hAnsi="Times New Roman"/>
          <w:i/>
          <w:sz w:val="24"/>
          <w:szCs w:val="24"/>
          <w:lang w:val="az-Latn-AZ"/>
        </w:rPr>
        <w:t>Sambucus</w:t>
      </w:r>
      <w:r w:rsidR="00261864" w:rsidRPr="000041F2">
        <w:rPr>
          <w:rFonts w:ascii="Times New Roman" w:hAnsi="Times New Roman"/>
          <w:sz w:val="24"/>
          <w:szCs w:val="24"/>
          <w:lang w:val="az-Latn-AZ"/>
        </w:rPr>
        <w:t xml:space="preserve"> L.</w:t>
      </w:r>
      <w:r w:rsidR="00261864">
        <w:rPr>
          <w:rFonts w:ascii="Times New Roman" w:hAnsi="Times New Roman"/>
          <w:sz w:val="24"/>
          <w:szCs w:val="24"/>
          <w:lang w:val="az-Latn-AZ"/>
        </w:rPr>
        <w:t xml:space="preserve"> cinsi növlərinin seçilmiş formalarından sənaye plantasiyaları yaradılması vacibdir.</w:t>
      </w:r>
      <w:r w:rsidR="000041F2" w:rsidRPr="000041F2">
        <w:rPr>
          <w:rFonts w:ascii="Times New Roman" w:hAnsi="Times New Roman"/>
          <w:spacing w:val="-1"/>
          <w:sz w:val="24"/>
          <w:szCs w:val="24"/>
          <w:lang w:val="az-Latn-AZ"/>
        </w:rPr>
        <w:t xml:space="preserve"> </w:t>
      </w:r>
      <w:r w:rsidR="000041F2">
        <w:rPr>
          <w:rFonts w:ascii="Times New Roman" w:hAnsi="Times New Roman"/>
          <w:spacing w:val="-1"/>
          <w:sz w:val="24"/>
          <w:szCs w:val="24"/>
          <w:lang w:val="az-Latn-AZ"/>
        </w:rPr>
        <w:t xml:space="preserve"> </w:t>
      </w:r>
    </w:p>
    <w:p w:rsidR="000D542C" w:rsidRPr="000041F2" w:rsidRDefault="005A2D67" w:rsidP="006904ED">
      <w:pPr>
        <w:pStyle w:val="ListParagraph"/>
        <w:widowControl w:val="0"/>
        <w:numPr>
          <w:ilvl w:val="0"/>
          <w:numId w:val="36"/>
        </w:numPr>
        <w:tabs>
          <w:tab w:val="left" w:pos="851"/>
        </w:tabs>
        <w:spacing w:after="0" w:line="240" w:lineRule="auto"/>
        <w:ind w:left="0" w:firstLine="567"/>
        <w:jc w:val="both"/>
        <w:rPr>
          <w:rFonts w:ascii="Times New Roman" w:hAnsi="Times New Roman"/>
          <w:spacing w:val="-1"/>
          <w:sz w:val="24"/>
          <w:szCs w:val="24"/>
          <w:lang w:val="az-Latn-AZ"/>
        </w:rPr>
      </w:pPr>
      <w:r>
        <w:rPr>
          <w:rFonts w:ascii="Times New Roman" w:hAnsi="Times New Roman"/>
          <w:sz w:val="24"/>
          <w:szCs w:val="24"/>
          <w:lang w:val="az-Latn-AZ"/>
        </w:rPr>
        <w:lastRenderedPageBreak/>
        <w:t xml:space="preserve">Tərkibində yüksək miqdarda qida və bioloji fəal maddələri olan </w:t>
      </w:r>
      <w:r w:rsidRPr="000041F2">
        <w:rPr>
          <w:rFonts w:ascii="Times New Roman" w:hAnsi="Times New Roman"/>
          <w:i/>
          <w:sz w:val="24"/>
          <w:szCs w:val="24"/>
          <w:lang w:val="az-Latn-AZ"/>
        </w:rPr>
        <w:t>Sambucus</w:t>
      </w:r>
      <w:r w:rsidRPr="000041F2">
        <w:rPr>
          <w:rFonts w:ascii="Times New Roman" w:hAnsi="Times New Roman"/>
          <w:sz w:val="24"/>
          <w:szCs w:val="24"/>
          <w:lang w:val="az-Latn-AZ"/>
        </w:rPr>
        <w:t xml:space="preserve"> L.</w:t>
      </w:r>
      <w:r>
        <w:rPr>
          <w:rFonts w:ascii="Times New Roman" w:hAnsi="Times New Roman"/>
          <w:sz w:val="24"/>
          <w:szCs w:val="24"/>
          <w:lang w:val="az-Latn-AZ"/>
        </w:rPr>
        <w:t xml:space="preserve"> cinsi növlərinin meyvələrindən qida əlavələri və bioloji aktiv konsentrat hazırlanması üçün istifadə edilsin</w:t>
      </w:r>
      <w:r w:rsidR="00BE3EC5">
        <w:rPr>
          <w:rFonts w:ascii="Times New Roman" w:hAnsi="Times New Roman"/>
          <w:sz w:val="24"/>
          <w:szCs w:val="24"/>
          <w:lang w:val="az-Latn-AZ"/>
        </w:rPr>
        <w:t>.</w:t>
      </w:r>
      <w:r>
        <w:rPr>
          <w:rFonts w:ascii="Times New Roman" w:hAnsi="Times New Roman"/>
          <w:sz w:val="24"/>
          <w:szCs w:val="24"/>
          <w:lang w:val="az-Latn-AZ"/>
        </w:rPr>
        <w:t xml:space="preserve"> </w:t>
      </w:r>
    </w:p>
    <w:p w:rsidR="000D542C" w:rsidRPr="008412F2" w:rsidRDefault="000041F2" w:rsidP="006904ED">
      <w:pPr>
        <w:pStyle w:val="ListParagraph"/>
        <w:widowControl w:val="0"/>
        <w:numPr>
          <w:ilvl w:val="0"/>
          <w:numId w:val="36"/>
        </w:numPr>
        <w:tabs>
          <w:tab w:val="left" w:pos="851"/>
        </w:tabs>
        <w:spacing w:after="0" w:line="240" w:lineRule="auto"/>
        <w:ind w:left="0" w:firstLine="567"/>
        <w:jc w:val="both"/>
        <w:rPr>
          <w:rFonts w:ascii="Times New Roman" w:hAnsi="Times New Roman"/>
          <w:spacing w:val="-1"/>
          <w:sz w:val="24"/>
          <w:szCs w:val="24"/>
          <w:lang w:val="az-Latn-AZ"/>
        </w:rPr>
      </w:pPr>
      <w:r>
        <w:rPr>
          <w:rFonts w:ascii="Times New Roman" w:hAnsi="Times New Roman"/>
          <w:sz w:val="24"/>
          <w:szCs w:val="24"/>
          <w:lang w:val="az-Latn-AZ"/>
        </w:rPr>
        <w:t>Bitki materialı</w:t>
      </w:r>
      <w:r w:rsidR="008412F2">
        <w:rPr>
          <w:rFonts w:ascii="Times New Roman" w:hAnsi="Times New Roman"/>
          <w:sz w:val="24"/>
          <w:szCs w:val="24"/>
          <w:lang w:val="az-Latn-AZ"/>
        </w:rPr>
        <w:t>nı yığılmasını kütləvi çiçəklənmə və</w:t>
      </w:r>
      <w:r w:rsidR="00261864">
        <w:rPr>
          <w:rFonts w:ascii="Times New Roman" w:hAnsi="Times New Roman"/>
          <w:sz w:val="24"/>
          <w:szCs w:val="24"/>
          <w:lang w:val="az-Latn-AZ"/>
        </w:rPr>
        <w:t xml:space="preserve"> ya</w:t>
      </w:r>
      <w:r w:rsidR="008412F2">
        <w:rPr>
          <w:rFonts w:ascii="Times New Roman" w:hAnsi="Times New Roman"/>
          <w:sz w:val="24"/>
          <w:szCs w:val="24"/>
          <w:lang w:val="az-Latn-AZ"/>
        </w:rPr>
        <w:t xml:space="preserve"> meyvələrin texniki yetişmə fazasında </w:t>
      </w:r>
      <w:r w:rsidR="008412F2">
        <w:rPr>
          <w:rFonts w:ascii="Times New Roman" w:hAnsi="Times New Roman"/>
          <w:spacing w:val="-1"/>
          <w:sz w:val="24"/>
          <w:szCs w:val="24"/>
          <w:lang w:val="az-Latn-AZ"/>
        </w:rPr>
        <w:t>həyata keçirmək lazımdır</w:t>
      </w:r>
      <w:r w:rsidR="000D542C" w:rsidRPr="008412F2">
        <w:rPr>
          <w:rFonts w:ascii="Times New Roman" w:hAnsi="Times New Roman"/>
          <w:spacing w:val="-1"/>
          <w:sz w:val="24"/>
          <w:szCs w:val="24"/>
          <w:lang w:val="az-Latn-AZ"/>
        </w:rPr>
        <w:t>.</w:t>
      </w:r>
    </w:p>
    <w:p w:rsidR="000D542C" w:rsidRPr="008412F2" w:rsidRDefault="008412F2" w:rsidP="006904ED">
      <w:pPr>
        <w:pStyle w:val="ListParagraph"/>
        <w:widowControl w:val="0"/>
        <w:numPr>
          <w:ilvl w:val="0"/>
          <w:numId w:val="36"/>
        </w:numPr>
        <w:tabs>
          <w:tab w:val="left" w:pos="851"/>
        </w:tabs>
        <w:spacing w:after="0" w:line="240" w:lineRule="auto"/>
        <w:ind w:left="0" w:firstLine="567"/>
        <w:jc w:val="both"/>
        <w:rPr>
          <w:rFonts w:ascii="Times New Roman" w:hAnsi="Times New Roman"/>
          <w:spacing w:val="-1"/>
          <w:sz w:val="24"/>
          <w:szCs w:val="24"/>
          <w:lang w:val="az-Latn-AZ"/>
        </w:rPr>
      </w:pPr>
      <w:r w:rsidRPr="000041F2">
        <w:rPr>
          <w:rFonts w:ascii="Times New Roman" w:hAnsi="Times New Roman"/>
          <w:i/>
          <w:sz w:val="24"/>
          <w:szCs w:val="24"/>
          <w:lang w:val="az-Latn-AZ"/>
        </w:rPr>
        <w:t>Sambucus</w:t>
      </w:r>
      <w:r w:rsidRPr="000041F2">
        <w:rPr>
          <w:rFonts w:ascii="Times New Roman" w:hAnsi="Times New Roman"/>
          <w:sz w:val="24"/>
          <w:szCs w:val="24"/>
          <w:lang w:val="az-Latn-AZ"/>
        </w:rPr>
        <w:t xml:space="preserve"> L.</w:t>
      </w:r>
      <w:r>
        <w:rPr>
          <w:rFonts w:ascii="Times New Roman" w:hAnsi="Times New Roman"/>
          <w:sz w:val="24"/>
          <w:szCs w:val="24"/>
          <w:lang w:val="az-Latn-AZ"/>
        </w:rPr>
        <w:t xml:space="preserve"> cinsi növlərinin bioloji </w:t>
      </w:r>
      <w:r w:rsidR="007F47C8">
        <w:rPr>
          <w:rFonts w:ascii="Times New Roman" w:hAnsi="Times New Roman"/>
          <w:sz w:val="24"/>
          <w:szCs w:val="24"/>
          <w:lang w:val="az-Latn-AZ"/>
        </w:rPr>
        <w:t>fəal</w:t>
      </w:r>
      <w:r>
        <w:rPr>
          <w:rFonts w:ascii="Times New Roman" w:hAnsi="Times New Roman"/>
          <w:sz w:val="24"/>
          <w:szCs w:val="24"/>
          <w:lang w:val="az-Latn-AZ"/>
        </w:rPr>
        <w:t xml:space="preserve"> və qida maddələrinin miqdarı ilə bağlı analizinin nəticələri bitkinin müxtəlif xəstəliklərin, o cümlədən virus xəstəliklərinin müalicəsində və profilaktikasında tibbi məqsədlər üçün istifadə perspektivini göstər</w:t>
      </w:r>
      <w:r w:rsidR="007F47C8">
        <w:rPr>
          <w:rFonts w:ascii="Times New Roman" w:hAnsi="Times New Roman"/>
          <w:sz w:val="24"/>
          <w:szCs w:val="24"/>
          <w:lang w:val="az-Latn-AZ"/>
        </w:rPr>
        <w:t>ir</w:t>
      </w:r>
      <w:r>
        <w:rPr>
          <w:rFonts w:ascii="Times New Roman" w:hAnsi="Times New Roman"/>
          <w:sz w:val="24"/>
          <w:szCs w:val="24"/>
          <w:lang w:val="az-Latn-AZ"/>
        </w:rPr>
        <w:t xml:space="preserve">. </w:t>
      </w:r>
    </w:p>
    <w:p w:rsidR="00360A34" w:rsidRDefault="008412F2" w:rsidP="006904ED">
      <w:pPr>
        <w:pStyle w:val="ListParagraph"/>
        <w:widowControl w:val="0"/>
        <w:numPr>
          <w:ilvl w:val="0"/>
          <w:numId w:val="36"/>
        </w:numPr>
        <w:tabs>
          <w:tab w:val="left" w:pos="851"/>
        </w:tabs>
        <w:spacing w:after="0" w:line="240" w:lineRule="auto"/>
        <w:ind w:left="0" w:firstLine="567"/>
        <w:jc w:val="both"/>
        <w:rPr>
          <w:rFonts w:ascii="Times New Roman" w:hAnsi="Times New Roman"/>
          <w:b/>
          <w:sz w:val="24"/>
          <w:szCs w:val="24"/>
          <w:lang w:val="az-Latn-AZ"/>
        </w:rPr>
      </w:pPr>
      <w:r>
        <w:rPr>
          <w:rFonts w:ascii="Times New Roman" w:hAnsi="Times New Roman"/>
          <w:spacing w:val="-1"/>
          <w:sz w:val="24"/>
          <w:szCs w:val="24"/>
          <w:lang w:val="az-Latn-AZ"/>
        </w:rPr>
        <w:t xml:space="preserve">Tədqiqatların nəticələri müvafiq universitetlərin biologiya və əczaçılıq fakültələrində botanika və farmakoqnoziya üzrə mühazirələr oxuyarkən, həmçinin Azərbaycanın dərman bitkiləri və </w:t>
      </w:r>
      <w:r w:rsidR="00265E75">
        <w:rPr>
          <w:rFonts w:ascii="Times New Roman" w:hAnsi="Times New Roman"/>
          <w:spacing w:val="-1"/>
          <w:sz w:val="24"/>
          <w:szCs w:val="24"/>
          <w:lang w:val="az-Latn-AZ"/>
        </w:rPr>
        <w:t>ehtiyatı</w:t>
      </w:r>
      <w:r w:rsidR="006C79B1">
        <w:rPr>
          <w:rFonts w:ascii="Times New Roman" w:hAnsi="Times New Roman"/>
          <w:spacing w:val="-1"/>
          <w:sz w:val="24"/>
          <w:szCs w:val="24"/>
          <w:lang w:val="az-Latn-AZ"/>
        </w:rPr>
        <w:t>, e</w:t>
      </w:r>
      <w:r w:rsidR="00265E75">
        <w:rPr>
          <w:rFonts w:ascii="Times New Roman" w:hAnsi="Times New Roman"/>
          <w:spacing w:val="-1"/>
          <w:sz w:val="24"/>
          <w:szCs w:val="24"/>
          <w:lang w:val="az-Latn-AZ"/>
        </w:rPr>
        <w:t>ləcə də</w:t>
      </w:r>
      <w:r>
        <w:rPr>
          <w:rFonts w:ascii="Times New Roman" w:hAnsi="Times New Roman"/>
          <w:spacing w:val="-1"/>
          <w:sz w:val="24"/>
          <w:szCs w:val="24"/>
          <w:lang w:val="az-Latn-AZ"/>
        </w:rPr>
        <w:t xml:space="preserve"> </w:t>
      </w:r>
      <w:r w:rsidR="00265E75">
        <w:rPr>
          <w:rFonts w:ascii="Times New Roman" w:hAnsi="Times New Roman"/>
          <w:spacing w:val="-1"/>
          <w:sz w:val="24"/>
          <w:szCs w:val="24"/>
          <w:lang w:val="az-Latn-AZ"/>
        </w:rPr>
        <w:t>Azərbaycan F</w:t>
      </w:r>
      <w:r>
        <w:rPr>
          <w:rFonts w:ascii="Times New Roman" w:hAnsi="Times New Roman"/>
          <w:spacing w:val="-1"/>
          <w:sz w:val="24"/>
          <w:szCs w:val="24"/>
          <w:lang w:val="az-Latn-AZ"/>
        </w:rPr>
        <w:t>lorası</w:t>
      </w:r>
      <w:r w:rsidR="006C79B1">
        <w:rPr>
          <w:rFonts w:ascii="Times New Roman" w:hAnsi="Times New Roman"/>
          <w:spacing w:val="-1"/>
          <w:sz w:val="24"/>
          <w:szCs w:val="24"/>
          <w:lang w:val="az-Latn-AZ"/>
        </w:rPr>
        <w:t>nın</w:t>
      </w:r>
      <w:r>
        <w:rPr>
          <w:rFonts w:ascii="Times New Roman" w:hAnsi="Times New Roman"/>
          <w:spacing w:val="-1"/>
          <w:sz w:val="24"/>
          <w:szCs w:val="24"/>
          <w:lang w:val="az-Latn-AZ"/>
        </w:rPr>
        <w:t xml:space="preserve"> </w:t>
      </w:r>
      <w:r w:rsidR="00265E75">
        <w:rPr>
          <w:rFonts w:ascii="Times New Roman" w:hAnsi="Times New Roman"/>
          <w:spacing w:val="-1"/>
          <w:sz w:val="24"/>
          <w:szCs w:val="24"/>
          <w:lang w:val="az-Latn-AZ"/>
        </w:rPr>
        <w:t>yeni</w:t>
      </w:r>
      <w:r>
        <w:rPr>
          <w:rFonts w:ascii="Times New Roman" w:hAnsi="Times New Roman"/>
          <w:spacing w:val="-1"/>
          <w:sz w:val="24"/>
          <w:szCs w:val="24"/>
          <w:lang w:val="az-Latn-AZ"/>
        </w:rPr>
        <w:t xml:space="preserve"> nəşr</w:t>
      </w:r>
      <w:r w:rsidR="00265E75">
        <w:rPr>
          <w:rFonts w:ascii="Times New Roman" w:hAnsi="Times New Roman"/>
          <w:spacing w:val="-1"/>
          <w:sz w:val="24"/>
          <w:szCs w:val="24"/>
          <w:lang w:val="az-Latn-AZ"/>
        </w:rPr>
        <w:t xml:space="preserve">inin </w:t>
      </w:r>
      <w:r>
        <w:rPr>
          <w:rFonts w:ascii="Times New Roman" w:hAnsi="Times New Roman"/>
          <w:spacing w:val="-1"/>
          <w:sz w:val="24"/>
          <w:szCs w:val="24"/>
          <w:lang w:val="az-Latn-AZ"/>
        </w:rPr>
        <w:t xml:space="preserve">hazırlanmasında istifadə etmək olar. </w:t>
      </w:r>
    </w:p>
    <w:p w:rsidR="00EF015D" w:rsidRPr="00DB5746" w:rsidRDefault="00EF015D" w:rsidP="006904ED">
      <w:pPr>
        <w:widowControl w:val="0"/>
        <w:tabs>
          <w:tab w:val="left" w:pos="851"/>
        </w:tabs>
        <w:spacing w:after="0" w:line="240" w:lineRule="auto"/>
        <w:jc w:val="both"/>
        <w:rPr>
          <w:rFonts w:ascii="Times New Roman" w:hAnsi="Times New Roman"/>
          <w:b/>
          <w:sz w:val="24"/>
          <w:szCs w:val="24"/>
          <w:lang w:val="az-Latn-AZ"/>
        </w:rPr>
      </w:pPr>
    </w:p>
    <w:p w:rsidR="000D542C" w:rsidRDefault="008412F2" w:rsidP="006904ED">
      <w:pPr>
        <w:pStyle w:val="ListParagraph"/>
        <w:spacing w:after="0" w:line="240" w:lineRule="auto"/>
        <w:ind w:left="0"/>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DƏRC OLUNMUŞ </w:t>
      </w:r>
      <w:r w:rsidR="00EF015D">
        <w:rPr>
          <w:rFonts w:ascii="Times New Roman" w:hAnsi="Times New Roman" w:cs="Times New Roman"/>
          <w:b/>
          <w:sz w:val="24"/>
          <w:szCs w:val="24"/>
          <w:lang w:val="az-Latn-AZ"/>
        </w:rPr>
        <w:t>ƏSƏRLƏRİN</w:t>
      </w:r>
      <w:r>
        <w:rPr>
          <w:rFonts w:ascii="Times New Roman" w:hAnsi="Times New Roman" w:cs="Times New Roman"/>
          <w:b/>
          <w:sz w:val="24"/>
          <w:szCs w:val="24"/>
          <w:lang w:val="az-Latn-AZ"/>
        </w:rPr>
        <w:t xml:space="preserve"> SİYAHISI</w:t>
      </w:r>
    </w:p>
    <w:p w:rsidR="00EF015D" w:rsidRPr="008412F2" w:rsidRDefault="00EF015D" w:rsidP="006904ED">
      <w:pPr>
        <w:pStyle w:val="ListParagraph"/>
        <w:spacing w:after="0" w:line="240" w:lineRule="auto"/>
        <w:ind w:left="0"/>
        <w:rPr>
          <w:rFonts w:ascii="Times New Roman" w:hAnsi="Times New Roman" w:cs="Times New Roman"/>
          <w:b/>
          <w:sz w:val="24"/>
          <w:szCs w:val="24"/>
          <w:lang w:val="az-Latn-AZ"/>
        </w:rPr>
      </w:pPr>
    </w:p>
    <w:p w:rsidR="00B52A3C" w:rsidRPr="00CB0E0F" w:rsidRDefault="00E776A9" w:rsidP="006904ED">
      <w:pPr>
        <w:pStyle w:val="ListParagraph"/>
        <w:numPr>
          <w:ilvl w:val="0"/>
          <w:numId w:val="37"/>
        </w:numPr>
        <w:tabs>
          <w:tab w:val="left" w:pos="567"/>
          <w:tab w:val="left" w:pos="709"/>
          <w:tab w:val="left" w:pos="1134"/>
        </w:tabs>
        <w:spacing w:after="0" w:line="240" w:lineRule="auto"/>
        <w:ind w:left="0" w:firstLine="284"/>
        <w:jc w:val="both"/>
        <w:rPr>
          <w:rFonts w:ascii="Times New Roman" w:hAnsi="Times New Roman" w:cs="Times New Roman"/>
          <w:i/>
          <w:color w:val="000000" w:themeColor="text1"/>
          <w:sz w:val="24"/>
          <w:szCs w:val="24"/>
          <w:lang w:val="az-Latn-AZ"/>
        </w:rPr>
      </w:pPr>
      <w:r w:rsidRPr="00CB0E0F">
        <w:rPr>
          <w:rFonts w:ascii="Times New Roman" w:hAnsi="Times New Roman" w:cs="Times New Roman"/>
          <w:sz w:val="24"/>
          <w:szCs w:val="24"/>
        </w:rPr>
        <w:t>Новрузов, Э.Н.,</w:t>
      </w:r>
      <w:r w:rsidRPr="00CB0E0F">
        <w:rPr>
          <w:rFonts w:ascii="Times New Roman" w:hAnsi="Times New Roman" w:cs="Times New Roman"/>
          <w:color w:val="000000" w:themeColor="text1"/>
          <w:sz w:val="24"/>
          <w:szCs w:val="24"/>
        </w:rPr>
        <w:t xml:space="preserve"> </w:t>
      </w:r>
      <w:r w:rsidR="00B52A3C" w:rsidRPr="00CB0E0F">
        <w:rPr>
          <w:rFonts w:ascii="Times New Roman" w:hAnsi="Times New Roman" w:cs="Times New Roman"/>
          <w:sz w:val="24"/>
          <w:szCs w:val="24"/>
        </w:rPr>
        <w:t xml:space="preserve">Мустафаева, Л.А., </w:t>
      </w:r>
      <w:r w:rsidR="00B52A3C" w:rsidRPr="00CB0E0F">
        <w:rPr>
          <w:rFonts w:ascii="Times New Roman" w:hAnsi="Times New Roman" w:cs="Times New Roman"/>
          <w:color w:val="000000" w:themeColor="text1"/>
          <w:sz w:val="24"/>
          <w:szCs w:val="24"/>
        </w:rPr>
        <w:t>Зульфугарова</w:t>
      </w:r>
      <w:r w:rsidR="00B52A3C" w:rsidRPr="00CB0E0F">
        <w:rPr>
          <w:rFonts w:ascii="Times New Roman" w:hAnsi="Times New Roman" w:cs="Times New Roman"/>
          <w:color w:val="000000" w:themeColor="text1"/>
          <w:sz w:val="24"/>
          <w:szCs w:val="24"/>
          <w:lang w:val="az-Latn-AZ"/>
        </w:rPr>
        <w:t>,</w:t>
      </w:r>
      <w:r w:rsidR="00B52A3C" w:rsidRPr="00CB0E0F">
        <w:rPr>
          <w:rFonts w:ascii="Times New Roman" w:hAnsi="Times New Roman" w:cs="Times New Roman"/>
          <w:color w:val="000000" w:themeColor="text1"/>
          <w:sz w:val="24"/>
          <w:szCs w:val="24"/>
        </w:rPr>
        <w:t xml:space="preserve"> М.Б. </w:t>
      </w:r>
      <w:r w:rsidR="00B52A3C" w:rsidRPr="00CB0E0F">
        <w:rPr>
          <w:rFonts w:ascii="Times New Roman" w:hAnsi="Times New Roman" w:cs="Times New Roman"/>
          <w:sz w:val="24"/>
          <w:szCs w:val="24"/>
          <w:lang w:val="az-Latn-AZ"/>
        </w:rPr>
        <w:t xml:space="preserve">Некоторые дикорастущие плодово-ягодные растения Азербайджана // </w:t>
      </w:r>
      <w:r w:rsidR="00B52A3C" w:rsidRPr="00CB0E0F">
        <w:rPr>
          <w:rFonts w:ascii="Times New Roman" w:hAnsi="Times New Roman" w:cs="Times New Roman"/>
          <w:sz w:val="24"/>
          <w:szCs w:val="24"/>
        </w:rPr>
        <w:t>Труды Центрального Ботанического Сада</w:t>
      </w:r>
      <w:r w:rsidR="00B52A3C" w:rsidRPr="00CB0E0F">
        <w:rPr>
          <w:rFonts w:ascii="Times New Roman" w:hAnsi="Times New Roman" w:cs="Times New Roman"/>
          <w:sz w:val="24"/>
          <w:szCs w:val="24"/>
          <w:lang w:val="az-Latn-AZ"/>
        </w:rPr>
        <w:t>, – 2013.</w:t>
      </w:r>
      <w:r w:rsidR="00B52A3C" w:rsidRPr="00CB0E0F">
        <w:rPr>
          <w:rFonts w:ascii="Times New Roman" w:hAnsi="Times New Roman" w:cs="Times New Roman"/>
          <w:sz w:val="24"/>
          <w:szCs w:val="24"/>
        </w:rPr>
        <w:t xml:space="preserve"> </w:t>
      </w:r>
      <w:r w:rsidR="00584DA7" w:rsidRPr="00CB0E0F">
        <w:rPr>
          <w:rFonts w:ascii="Times New Roman" w:hAnsi="Times New Roman" w:cs="Times New Roman"/>
          <w:sz w:val="24"/>
          <w:szCs w:val="24"/>
          <w:lang w:val="az-Latn-AZ"/>
        </w:rPr>
        <w:t>–</w:t>
      </w:r>
      <w:r w:rsidR="00B52A3C" w:rsidRPr="00CB0E0F">
        <w:rPr>
          <w:rFonts w:ascii="Times New Roman" w:hAnsi="Times New Roman" w:cs="Times New Roman"/>
          <w:sz w:val="24"/>
          <w:szCs w:val="24"/>
        </w:rPr>
        <w:t xml:space="preserve">Том </w:t>
      </w:r>
      <w:r w:rsidR="00B52A3C" w:rsidRPr="00CB0E0F">
        <w:rPr>
          <w:rFonts w:ascii="Times New Roman" w:hAnsi="Times New Roman" w:cs="Times New Roman"/>
          <w:sz w:val="24"/>
          <w:szCs w:val="24"/>
          <w:lang w:val="az-Latn-AZ"/>
        </w:rPr>
        <w:t xml:space="preserve">XI, </w:t>
      </w:r>
      <w:r w:rsidR="00584DA7" w:rsidRPr="00CB0E0F">
        <w:rPr>
          <w:rFonts w:ascii="Times New Roman" w:hAnsi="Times New Roman" w:cs="Times New Roman"/>
          <w:sz w:val="24"/>
          <w:szCs w:val="24"/>
          <w:lang w:val="az-Latn-AZ"/>
        </w:rPr>
        <w:t>–</w:t>
      </w:r>
      <w:r w:rsidR="00B52A3C" w:rsidRPr="00CB0E0F">
        <w:rPr>
          <w:rFonts w:ascii="Times New Roman" w:hAnsi="Times New Roman" w:cs="Times New Roman"/>
          <w:sz w:val="24"/>
          <w:szCs w:val="24"/>
          <w:lang w:val="az-Latn-AZ"/>
        </w:rPr>
        <w:t>с. 168-183.</w:t>
      </w:r>
    </w:p>
    <w:p w:rsidR="00B52A3C" w:rsidRPr="00CB0E0F" w:rsidRDefault="00B52A3C" w:rsidP="006904ED">
      <w:pPr>
        <w:pStyle w:val="ListParagraph"/>
        <w:numPr>
          <w:ilvl w:val="0"/>
          <w:numId w:val="37"/>
        </w:numPr>
        <w:tabs>
          <w:tab w:val="left" w:pos="567"/>
          <w:tab w:val="left" w:pos="709"/>
          <w:tab w:val="left" w:pos="1134"/>
        </w:tabs>
        <w:spacing w:after="0" w:line="240" w:lineRule="auto"/>
        <w:ind w:left="0" w:firstLine="284"/>
        <w:jc w:val="both"/>
        <w:rPr>
          <w:rFonts w:ascii="Times New Roman" w:hAnsi="Times New Roman" w:cs="Times New Roman"/>
          <w:color w:val="000000" w:themeColor="text1"/>
          <w:sz w:val="24"/>
          <w:szCs w:val="24"/>
          <w:lang w:val="az-Latn-AZ"/>
        </w:rPr>
      </w:pPr>
      <w:r w:rsidRPr="00CB0E0F">
        <w:rPr>
          <w:rFonts w:ascii="Times New Roman" w:hAnsi="Times New Roman" w:cs="Times New Roman"/>
          <w:color w:val="000000" w:themeColor="text1"/>
          <w:sz w:val="24"/>
          <w:szCs w:val="24"/>
          <w:lang w:val="az-Latn-AZ"/>
        </w:rPr>
        <w:t xml:space="preserve">Zülfüqarova, M.B., Novruzov, E.N. </w:t>
      </w:r>
      <w:r w:rsidRPr="00CB0E0F">
        <w:rPr>
          <w:rFonts w:ascii="Times New Roman" w:hAnsi="Times New Roman" w:cs="Times New Roman"/>
          <w:sz w:val="24"/>
          <w:szCs w:val="24"/>
          <w:lang w:val="az-Latn-AZ"/>
        </w:rPr>
        <w:t xml:space="preserve">Otvari gəndəlaş </w:t>
      </w:r>
      <w:r w:rsidRPr="00CB0E0F">
        <w:rPr>
          <w:rFonts w:ascii="Times New Roman" w:hAnsi="Times New Roman" w:cs="Times New Roman"/>
          <w:i/>
          <w:sz w:val="24"/>
          <w:szCs w:val="24"/>
          <w:lang w:val="az-Latn-AZ"/>
        </w:rPr>
        <w:t>Sambucus ebulus</w:t>
      </w:r>
      <w:r w:rsidRPr="00CB0E0F">
        <w:rPr>
          <w:rFonts w:ascii="Times New Roman" w:hAnsi="Times New Roman" w:cs="Times New Roman"/>
          <w:sz w:val="24"/>
          <w:szCs w:val="24"/>
          <w:lang w:val="az-Latn-AZ"/>
        </w:rPr>
        <w:t xml:space="preserve"> L. meyvəsinin biokimyəvi xarakteristikası // Müasir kimya və biologiyanın aktual problemləri, Gəncə, Azərbaycan,– Gəncə</w:t>
      </w:r>
      <w:r w:rsidR="00584DA7">
        <w:rPr>
          <w:rFonts w:ascii="Times New Roman" w:hAnsi="Times New Roman" w:cs="Times New Roman"/>
          <w:sz w:val="24"/>
          <w:szCs w:val="24"/>
          <w:lang w:val="az-Latn-AZ"/>
        </w:rPr>
        <w:t>:</w:t>
      </w:r>
      <w:r w:rsidRPr="00CB0E0F">
        <w:rPr>
          <w:rFonts w:ascii="Times New Roman" w:hAnsi="Times New Roman" w:cs="Times New Roman"/>
          <w:sz w:val="24"/>
          <w:szCs w:val="24"/>
          <w:lang w:val="az-Latn-AZ"/>
        </w:rPr>
        <w:t xml:space="preserve">– 2014, </w:t>
      </w:r>
      <w:r w:rsidR="00584DA7" w:rsidRPr="00CB0E0F">
        <w:rPr>
          <w:rFonts w:ascii="Times New Roman" w:hAnsi="Times New Roman" w:cs="Times New Roman"/>
          <w:sz w:val="24"/>
          <w:szCs w:val="24"/>
          <w:lang w:val="az-Latn-AZ"/>
        </w:rPr>
        <w:t xml:space="preserve">–12-13 may, </w:t>
      </w:r>
      <w:r w:rsidRPr="00CB0E0F">
        <w:rPr>
          <w:rFonts w:ascii="Times New Roman" w:hAnsi="Times New Roman" w:cs="Times New Roman"/>
          <w:sz w:val="24"/>
          <w:szCs w:val="24"/>
          <w:lang w:val="az-Latn-AZ"/>
        </w:rPr>
        <w:t>– s. 226-229.</w:t>
      </w:r>
    </w:p>
    <w:p w:rsidR="00B52A3C" w:rsidRPr="00CB0E0F" w:rsidRDefault="00B52A3C" w:rsidP="006904ED">
      <w:pPr>
        <w:pStyle w:val="ListParagraph"/>
        <w:numPr>
          <w:ilvl w:val="0"/>
          <w:numId w:val="37"/>
        </w:numPr>
        <w:tabs>
          <w:tab w:val="left" w:pos="567"/>
          <w:tab w:val="left" w:pos="709"/>
          <w:tab w:val="left" w:pos="1134"/>
        </w:tabs>
        <w:spacing w:after="0" w:line="240" w:lineRule="auto"/>
        <w:ind w:left="0" w:firstLine="284"/>
        <w:jc w:val="both"/>
        <w:rPr>
          <w:rFonts w:ascii="Times New Roman" w:hAnsi="Times New Roman" w:cs="Times New Roman"/>
          <w:i/>
          <w:color w:val="000000" w:themeColor="text1"/>
          <w:sz w:val="24"/>
          <w:szCs w:val="24"/>
        </w:rPr>
      </w:pPr>
      <w:r w:rsidRPr="00CB0E0F">
        <w:rPr>
          <w:rFonts w:ascii="Times New Roman" w:hAnsi="Times New Roman" w:cs="Times New Roman"/>
          <w:color w:val="000000" w:themeColor="text1"/>
          <w:sz w:val="24"/>
          <w:szCs w:val="24"/>
          <w:lang w:val="az-Latn-AZ"/>
        </w:rPr>
        <w:t xml:space="preserve">Зульфугарова, М.Б., Новрузов. Э.Н., Мустафаева, Л.А. Эффективность антиокислительного действия плодов бузины // </w:t>
      </w:r>
      <w:r w:rsidR="00584DA7" w:rsidRPr="00CB0E0F">
        <w:rPr>
          <w:rFonts w:ascii="Times New Roman" w:hAnsi="Times New Roman" w:cs="Times New Roman"/>
          <w:sz w:val="24"/>
          <w:szCs w:val="24"/>
        </w:rPr>
        <w:t xml:space="preserve">– </w:t>
      </w:r>
      <w:r w:rsidR="00584DA7" w:rsidRPr="00CB0E0F">
        <w:rPr>
          <w:rFonts w:ascii="Times New Roman" w:hAnsi="Times New Roman" w:cs="Times New Roman"/>
          <w:color w:val="000000" w:themeColor="text1"/>
          <w:sz w:val="24"/>
          <w:szCs w:val="24"/>
        </w:rPr>
        <w:t xml:space="preserve"> Йошкар ола</w:t>
      </w:r>
      <w:r w:rsidR="00584DA7">
        <w:rPr>
          <w:rFonts w:ascii="Times New Roman" w:hAnsi="Times New Roman" w:cs="Times New Roman"/>
          <w:sz w:val="24"/>
          <w:szCs w:val="24"/>
          <w:lang w:val="az-Latn-AZ"/>
        </w:rPr>
        <w:t xml:space="preserve">: </w:t>
      </w:r>
      <w:r w:rsidRPr="00CB0E0F">
        <w:rPr>
          <w:rFonts w:ascii="Times New Roman" w:hAnsi="Times New Roman" w:cs="Times New Roman"/>
          <w:color w:val="000000" w:themeColor="text1"/>
          <w:sz w:val="24"/>
          <w:szCs w:val="24"/>
          <w:lang w:val="az-Latn-AZ"/>
        </w:rPr>
        <w:t>Принципы и спос</w:t>
      </w:r>
      <w:r w:rsidRPr="00CB0E0F">
        <w:rPr>
          <w:rFonts w:ascii="Times New Roman" w:hAnsi="Times New Roman" w:cs="Times New Roman"/>
          <w:color w:val="000000" w:themeColor="text1"/>
          <w:sz w:val="24"/>
          <w:szCs w:val="24"/>
        </w:rPr>
        <w:t>обы сохранения биоразнообразия</w:t>
      </w:r>
      <w:r w:rsidRPr="00CB0E0F">
        <w:rPr>
          <w:rFonts w:ascii="Times New Roman" w:hAnsi="Times New Roman" w:cs="Times New Roman"/>
          <w:sz w:val="24"/>
          <w:szCs w:val="24"/>
        </w:rPr>
        <w:t xml:space="preserve">, –  </w:t>
      </w:r>
      <w:r w:rsidRPr="00CB0E0F">
        <w:rPr>
          <w:rFonts w:ascii="Times New Roman" w:hAnsi="Times New Roman" w:cs="Times New Roman"/>
          <w:color w:val="000000" w:themeColor="text1"/>
          <w:sz w:val="24"/>
          <w:szCs w:val="24"/>
        </w:rPr>
        <w:t xml:space="preserve">2015, </w:t>
      </w:r>
      <w:r w:rsidRPr="00CB0E0F">
        <w:rPr>
          <w:rFonts w:ascii="Times New Roman" w:hAnsi="Times New Roman" w:cs="Times New Roman"/>
          <w:sz w:val="24"/>
          <w:szCs w:val="24"/>
        </w:rPr>
        <w:t xml:space="preserve">– </w:t>
      </w:r>
      <w:r w:rsidRPr="00CB0E0F">
        <w:rPr>
          <w:rFonts w:ascii="Times New Roman" w:hAnsi="Times New Roman" w:cs="Times New Roman"/>
          <w:color w:val="000000" w:themeColor="text1"/>
          <w:sz w:val="24"/>
          <w:szCs w:val="24"/>
        </w:rPr>
        <w:t>с. 337-338.</w:t>
      </w:r>
    </w:p>
    <w:p w:rsidR="00B52A3C" w:rsidRPr="00CB0E0F" w:rsidRDefault="00B52A3C" w:rsidP="006904ED">
      <w:pPr>
        <w:pStyle w:val="ListParagraph"/>
        <w:numPr>
          <w:ilvl w:val="0"/>
          <w:numId w:val="37"/>
        </w:numPr>
        <w:tabs>
          <w:tab w:val="left" w:pos="0"/>
          <w:tab w:val="left" w:pos="567"/>
          <w:tab w:val="left" w:pos="709"/>
          <w:tab w:val="left" w:pos="1134"/>
        </w:tabs>
        <w:spacing w:after="0" w:line="240" w:lineRule="auto"/>
        <w:ind w:left="0" w:firstLine="284"/>
        <w:jc w:val="both"/>
        <w:rPr>
          <w:rFonts w:ascii="Times New Roman" w:hAnsi="Times New Roman" w:cs="Times New Roman"/>
          <w:color w:val="000000" w:themeColor="text1"/>
          <w:sz w:val="24"/>
          <w:szCs w:val="24"/>
        </w:rPr>
      </w:pPr>
      <w:r w:rsidRPr="00CB0E0F">
        <w:rPr>
          <w:rFonts w:ascii="Times New Roman" w:hAnsi="Times New Roman" w:cs="Times New Roman"/>
          <w:color w:val="000000" w:themeColor="text1"/>
          <w:sz w:val="24"/>
          <w:szCs w:val="24"/>
        </w:rPr>
        <w:t xml:space="preserve">Зульфугарова, М.Б., Новрузов, Э.Н., Биохимическая характеристика зрелых плодов </w:t>
      </w:r>
      <w:r w:rsidRPr="00CB0E0F">
        <w:rPr>
          <w:rFonts w:ascii="Times New Roman" w:hAnsi="Times New Roman" w:cs="Times New Roman"/>
          <w:i/>
          <w:color w:val="000000" w:themeColor="text1"/>
          <w:sz w:val="24"/>
          <w:szCs w:val="24"/>
        </w:rPr>
        <w:t>Sambucus</w:t>
      </w:r>
      <w:r w:rsidRPr="00CB0E0F">
        <w:rPr>
          <w:rFonts w:ascii="Times New Roman" w:hAnsi="Times New Roman" w:cs="Times New Roman"/>
          <w:i/>
          <w:color w:val="000000" w:themeColor="text1"/>
          <w:sz w:val="24"/>
          <w:szCs w:val="24"/>
          <w:lang w:val="az-Latn-AZ"/>
        </w:rPr>
        <w:t xml:space="preserve"> nigra</w:t>
      </w:r>
      <w:r w:rsidRPr="00CB0E0F">
        <w:rPr>
          <w:rFonts w:ascii="Times New Roman" w:hAnsi="Times New Roman" w:cs="Times New Roman"/>
          <w:color w:val="000000" w:themeColor="text1"/>
          <w:sz w:val="24"/>
          <w:szCs w:val="24"/>
          <w:lang w:val="az-Latn-AZ"/>
        </w:rPr>
        <w:t xml:space="preserve"> </w:t>
      </w:r>
      <w:r w:rsidRPr="00CB0E0F">
        <w:rPr>
          <w:rFonts w:ascii="Times New Roman" w:hAnsi="Times New Roman" w:cs="Times New Roman"/>
          <w:color w:val="000000" w:themeColor="text1"/>
          <w:sz w:val="24"/>
          <w:szCs w:val="24"/>
        </w:rPr>
        <w:t>L</w:t>
      </w:r>
      <w:r w:rsidRPr="00CB0E0F">
        <w:rPr>
          <w:rFonts w:ascii="Times New Roman" w:hAnsi="Times New Roman" w:cs="Times New Roman"/>
          <w:color w:val="000000" w:themeColor="text1"/>
          <w:sz w:val="24"/>
          <w:szCs w:val="24"/>
          <w:lang w:val="az-Latn-AZ"/>
        </w:rPr>
        <w:t xml:space="preserve"> </w:t>
      </w:r>
      <w:r w:rsidRPr="00CB0E0F">
        <w:rPr>
          <w:rFonts w:ascii="Times New Roman" w:hAnsi="Times New Roman" w:cs="Times New Roman"/>
          <w:color w:val="000000" w:themeColor="text1"/>
          <w:sz w:val="24"/>
          <w:szCs w:val="24"/>
        </w:rPr>
        <w:t xml:space="preserve">// </w:t>
      </w:r>
      <w:r w:rsidRPr="00CB0E0F">
        <w:rPr>
          <w:rFonts w:ascii="Times New Roman" w:hAnsi="Times New Roman" w:cs="Times New Roman"/>
          <w:sz w:val="24"/>
          <w:szCs w:val="24"/>
          <w:lang w:val="az-Latn-AZ"/>
        </w:rPr>
        <w:t>Müasir kimya və biologiyanın aktual problemləri, Botanika, Ümumi Biologiya, Mikrobiologiya, Aqrar elmləri</w:t>
      </w:r>
      <w:r w:rsidRPr="00CB0E0F">
        <w:rPr>
          <w:rFonts w:ascii="Times New Roman" w:hAnsi="Times New Roman" w:cs="Times New Roman"/>
          <w:color w:val="000000" w:themeColor="text1"/>
          <w:sz w:val="24"/>
          <w:szCs w:val="24"/>
          <w:lang w:val="az-Latn-AZ"/>
        </w:rPr>
        <w:t xml:space="preserve">, </w:t>
      </w:r>
      <w:r w:rsidRPr="00CB0E0F">
        <w:rPr>
          <w:rFonts w:ascii="Times New Roman" w:hAnsi="Times New Roman" w:cs="Times New Roman"/>
          <w:sz w:val="24"/>
          <w:szCs w:val="24"/>
        </w:rPr>
        <w:t xml:space="preserve">– </w:t>
      </w:r>
      <w:r w:rsidRPr="00CB0E0F">
        <w:rPr>
          <w:rFonts w:ascii="Times New Roman" w:hAnsi="Times New Roman" w:cs="Times New Roman"/>
          <w:color w:val="000000" w:themeColor="text1"/>
          <w:sz w:val="24"/>
          <w:szCs w:val="24"/>
          <w:lang w:val="az-Latn-AZ"/>
        </w:rPr>
        <w:t>Gəncə</w:t>
      </w:r>
      <w:r w:rsidR="00584DA7">
        <w:rPr>
          <w:rFonts w:ascii="Times New Roman" w:hAnsi="Times New Roman" w:cs="Times New Roman"/>
          <w:color w:val="000000" w:themeColor="text1"/>
          <w:sz w:val="24"/>
          <w:szCs w:val="24"/>
          <w:lang w:val="az-Latn-AZ"/>
        </w:rPr>
        <w:t>:</w:t>
      </w:r>
      <w:r w:rsidRPr="00CB0E0F">
        <w:rPr>
          <w:rFonts w:ascii="Times New Roman" w:hAnsi="Times New Roman" w:cs="Times New Roman"/>
          <w:color w:val="000000" w:themeColor="text1"/>
          <w:sz w:val="24"/>
          <w:szCs w:val="24"/>
        </w:rPr>
        <w:t xml:space="preserve"> </w:t>
      </w:r>
      <w:r w:rsidRPr="00CB0E0F">
        <w:rPr>
          <w:rFonts w:ascii="Times New Roman" w:hAnsi="Times New Roman" w:cs="Times New Roman"/>
          <w:sz w:val="24"/>
          <w:szCs w:val="24"/>
        </w:rPr>
        <w:t xml:space="preserve">– </w:t>
      </w:r>
      <w:r w:rsidRPr="00CB0E0F">
        <w:rPr>
          <w:rFonts w:ascii="Times New Roman" w:hAnsi="Times New Roman" w:cs="Times New Roman"/>
          <w:color w:val="000000" w:themeColor="text1"/>
          <w:sz w:val="24"/>
          <w:szCs w:val="24"/>
          <w:lang w:val="az-Latn-AZ"/>
        </w:rPr>
        <w:t>2015</w:t>
      </w:r>
      <w:r w:rsidR="00584DA7">
        <w:rPr>
          <w:rFonts w:ascii="Times New Roman" w:hAnsi="Times New Roman" w:cs="Times New Roman"/>
          <w:color w:val="000000" w:themeColor="text1"/>
          <w:sz w:val="24"/>
          <w:szCs w:val="24"/>
          <w:lang w:val="az-Latn-AZ"/>
        </w:rPr>
        <w:t xml:space="preserve">. </w:t>
      </w:r>
      <w:r w:rsidRPr="00CB0E0F">
        <w:rPr>
          <w:rFonts w:ascii="Times New Roman" w:hAnsi="Times New Roman" w:cs="Times New Roman"/>
          <w:sz w:val="24"/>
          <w:szCs w:val="24"/>
        </w:rPr>
        <w:t xml:space="preserve">– </w:t>
      </w:r>
      <w:r w:rsidRPr="00CB0E0F">
        <w:rPr>
          <w:rFonts w:ascii="Times New Roman" w:hAnsi="Times New Roman" w:cs="Times New Roman"/>
          <w:color w:val="000000" w:themeColor="text1"/>
          <w:sz w:val="24"/>
          <w:szCs w:val="24"/>
        </w:rPr>
        <w:t>с</w:t>
      </w:r>
      <w:r w:rsidRPr="00CB0E0F">
        <w:rPr>
          <w:rFonts w:ascii="Times New Roman" w:hAnsi="Times New Roman" w:cs="Times New Roman"/>
          <w:color w:val="000000" w:themeColor="text1"/>
          <w:sz w:val="24"/>
          <w:szCs w:val="24"/>
          <w:lang w:val="az-Latn-AZ"/>
        </w:rPr>
        <w:t xml:space="preserve">. </w:t>
      </w:r>
      <w:r w:rsidRPr="00CB0E0F">
        <w:rPr>
          <w:rFonts w:ascii="Times New Roman" w:hAnsi="Times New Roman" w:cs="Times New Roman"/>
          <w:sz w:val="24"/>
          <w:szCs w:val="24"/>
          <w:lang w:val="az-Latn-AZ"/>
        </w:rPr>
        <w:t>167-170</w:t>
      </w:r>
      <w:r w:rsidRPr="00CB0E0F">
        <w:rPr>
          <w:rFonts w:ascii="Times New Roman" w:hAnsi="Times New Roman" w:cs="Times New Roman"/>
          <w:color w:val="000000" w:themeColor="text1"/>
          <w:sz w:val="24"/>
          <w:szCs w:val="24"/>
        </w:rPr>
        <w:t>.</w:t>
      </w:r>
    </w:p>
    <w:p w:rsidR="00B52A3C" w:rsidRPr="00CB0E0F" w:rsidRDefault="00B52A3C" w:rsidP="006904ED">
      <w:pPr>
        <w:pStyle w:val="ListParagraph"/>
        <w:numPr>
          <w:ilvl w:val="0"/>
          <w:numId w:val="37"/>
        </w:numPr>
        <w:tabs>
          <w:tab w:val="left" w:pos="567"/>
          <w:tab w:val="left" w:pos="709"/>
          <w:tab w:val="left" w:pos="1134"/>
        </w:tabs>
        <w:spacing w:after="0" w:line="240" w:lineRule="auto"/>
        <w:ind w:left="0" w:firstLine="284"/>
        <w:jc w:val="both"/>
        <w:rPr>
          <w:rFonts w:ascii="Times New Roman" w:hAnsi="Times New Roman" w:cs="Times New Roman"/>
          <w:color w:val="000000" w:themeColor="text1"/>
          <w:sz w:val="24"/>
          <w:szCs w:val="24"/>
        </w:rPr>
      </w:pPr>
      <w:r w:rsidRPr="00CB0E0F">
        <w:rPr>
          <w:rFonts w:ascii="Times New Roman" w:hAnsi="Times New Roman" w:cs="Times New Roman"/>
          <w:color w:val="000000" w:themeColor="text1"/>
          <w:sz w:val="24"/>
          <w:szCs w:val="24"/>
        </w:rPr>
        <w:t xml:space="preserve">Зульфугарова, М.Б., Новрузов, Э.Н., Мамедова, Ш.М. Совершенствования интенсификации технологии получения биологически активных концентратов из растительного сырья // </w:t>
      </w:r>
      <w:r w:rsidRPr="00CB0E0F">
        <w:rPr>
          <w:rFonts w:ascii="Times New Roman" w:hAnsi="Times New Roman" w:cs="Times New Roman"/>
          <w:sz w:val="24"/>
          <w:szCs w:val="24"/>
          <w:lang w:val="az-Latn-AZ"/>
        </w:rPr>
        <w:lastRenderedPageBreak/>
        <w:t>Müasir kimya və biologiyanın aktual problemləri, Botanika, Ümumi Biologiya, Mikrobiologiya, Aqrar elmləri</w:t>
      </w:r>
      <w:r w:rsidRPr="00CB0E0F">
        <w:rPr>
          <w:rFonts w:ascii="Times New Roman" w:hAnsi="Times New Roman" w:cs="Times New Roman"/>
          <w:color w:val="000000" w:themeColor="text1"/>
          <w:sz w:val="24"/>
          <w:szCs w:val="24"/>
          <w:lang w:val="az-Latn-AZ"/>
        </w:rPr>
        <w:t xml:space="preserve">, </w:t>
      </w:r>
      <w:r w:rsidRPr="00CB0E0F">
        <w:rPr>
          <w:rFonts w:ascii="Times New Roman" w:hAnsi="Times New Roman" w:cs="Times New Roman"/>
          <w:sz w:val="24"/>
          <w:szCs w:val="24"/>
        </w:rPr>
        <w:t xml:space="preserve">– </w:t>
      </w:r>
      <w:r w:rsidRPr="00CB0E0F">
        <w:rPr>
          <w:rFonts w:ascii="Times New Roman" w:hAnsi="Times New Roman" w:cs="Times New Roman"/>
          <w:color w:val="000000" w:themeColor="text1"/>
          <w:sz w:val="24"/>
          <w:szCs w:val="24"/>
          <w:lang w:val="az-Latn-AZ"/>
        </w:rPr>
        <w:t>Gəncə</w:t>
      </w:r>
      <w:r w:rsidR="00584DA7">
        <w:rPr>
          <w:rFonts w:ascii="Times New Roman" w:hAnsi="Times New Roman" w:cs="Times New Roman"/>
          <w:color w:val="000000" w:themeColor="text1"/>
          <w:sz w:val="24"/>
          <w:szCs w:val="24"/>
          <w:lang w:val="az-Latn-AZ"/>
        </w:rPr>
        <w:t>:</w:t>
      </w:r>
      <w:r w:rsidRPr="00CB0E0F">
        <w:rPr>
          <w:rFonts w:ascii="Times New Roman" w:hAnsi="Times New Roman" w:cs="Times New Roman"/>
          <w:color w:val="000000" w:themeColor="text1"/>
          <w:sz w:val="24"/>
          <w:szCs w:val="24"/>
        </w:rPr>
        <w:t xml:space="preserve"> </w:t>
      </w:r>
      <w:r w:rsidRPr="00CB0E0F">
        <w:rPr>
          <w:rFonts w:ascii="Times New Roman" w:hAnsi="Times New Roman" w:cs="Times New Roman"/>
          <w:sz w:val="24"/>
          <w:szCs w:val="24"/>
        </w:rPr>
        <w:t xml:space="preserve">– </w:t>
      </w:r>
      <w:r w:rsidRPr="00CB0E0F">
        <w:rPr>
          <w:rFonts w:ascii="Times New Roman" w:hAnsi="Times New Roman" w:cs="Times New Roman"/>
          <w:color w:val="000000" w:themeColor="text1"/>
          <w:sz w:val="24"/>
          <w:szCs w:val="24"/>
          <w:lang w:val="az-Latn-AZ"/>
        </w:rPr>
        <w:t>2015</w:t>
      </w:r>
      <w:r w:rsidR="00584DA7">
        <w:rPr>
          <w:rFonts w:ascii="Times New Roman" w:hAnsi="Times New Roman" w:cs="Times New Roman"/>
          <w:color w:val="000000" w:themeColor="text1"/>
          <w:sz w:val="24"/>
          <w:szCs w:val="24"/>
          <w:lang w:val="az-Latn-AZ"/>
        </w:rPr>
        <w:t>.</w:t>
      </w:r>
      <w:r w:rsidRPr="00CB0E0F">
        <w:rPr>
          <w:rFonts w:ascii="Times New Roman" w:hAnsi="Times New Roman" w:cs="Times New Roman"/>
          <w:color w:val="000000" w:themeColor="text1"/>
          <w:sz w:val="24"/>
          <w:szCs w:val="24"/>
        </w:rPr>
        <w:t xml:space="preserve"> </w:t>
      </w:r>
      <w:r w:rsidRPr="00CB0E0F">
        <w:rPr>
          <w:rFonts w:ascii="Times New Roman" w:hAnsi="Times New Roman" w:cs="Times New Roman"/>
          <w:sz w:val="24"/>
          <w:szCs w:val="24"/>
        </w:rPr>
        <w:t xml:space="preserve">– </w:t>
      </w:r>
      <w:r w:rsidRPr="00CB0E0F">
        <w:rPr>
          <w:rFonts w:ascii="Times New Roman" w:hAnsi="Times New Roman" w:cs="Times New Roman"/>
          <w:color w:val="000000" w:themeColor="text1"/>
          <w:sz w:val="24"/>
          <w:szCs w:val="24"/>
        </w:rPr>
        <w:t>с</w:t>
      </w:r>
      <w:r w:rsidRPr="00CB0E0F">
        <w:rPr>
          <w:rFonts w:ascii="Times New Roman" w:hAnsi="Times New Roman" w:cs="Times New Roman"/>
          <w:color w:val="000000" w:themeColor="text1"/>
          <w:sz w:val="24"/>
          <w:szCs w:val="24"/>
          <w:lang w:val="az-Latn-AZ"/>
        </w:rPr>
        <w:t xml:space="preserve">. </w:t>
      </w:r>
      <w:r w:rsidRPr="00CB0E0F">
        <w:rPr>
          <w:rFonts w:ascii="Times New Roman" w:hAnsi="Times New Roman" w:cs="Times New Roman"/>
          <w:sz w:val="24"/>
          <w:szCs w:val="24"/>
          <w:lang w:val="az-Latn-AZ"/>
        </w:rPr>
        <w:t>1</w:t>
      </w:r>
      <w:r w:rsidRPr="00CB0E0F">
        <w:rPr>
          <w:rFonts w:ascii="Times New Roman" w:hAnsi="Times New Roman" w:cs="Times New Roman"/>
          <w:sz w:val="24"/>
          <w:szCs w:val="24"/>
        </w:rPr>
        <w:t>33-144</w:t>
      </w:r>
      <w:r w:rsidRPr="00CB0E0F">
        <w:rPr>
          <w:rFonts w:ascii="Times New Roman" w:hAnsi="Times New Roman" w:cs="Times New Roman"/>
          <w:color w:val="FF0000"/>
          <w:sz w:val="24"/>
          <w:szCs w:val="24"/>
        </w:rPr>
        <w:t>.</w:t>
      </w:r>
    </w:p>
    <w:p w:rsidR="00B52A3C" w:rsidRPr="00CB0E0F" w:rsidRDefault="00B52A3C" w:rsidP="006904ED">
      <w:pPr>
        <w:pStyle w:val="ListParagraph"/>
        <w:numPr>
          <w:ilvl w:val="0"/>
          <w:numId w:val="37"/>
        </w:numPr>
        <w:tabs>
          <w:tab w:val="left" w:pos="567"/>
          <w:tab w:val="left" w:pos="709"/>
          <w:tab w:val="left" w:pos="1134"/>
        </w:tabs>
        <w:spacing w:after="0" w:line="240" w:lineRule="auto"/>
        <w:ind w:left="0" w:firstLine="284"/>
        <w:jc w:val="both"/>
        <w:rPr>
          <w:rFonts w:ascii="Times New Roman" w:hAnsi="Times New Roman" w:cs="Times New Roman"/>
          <w:color w:val="000000" w:themeColor="text1"/>
          <w:sz w:val="24"/>
          <w:szCs w:val="24"/>
          <w:lang w:val="en-US"/>
        </w:rPr>
      </w:pPr>
      <w:r w:rsidRPr="00CB0E0F">
        <w:rPr>
          <w:rFonts w:ascii="Times New Roman" w:hAnsi="Times New Roman" w:cs="Times New Roman"/>
          <w:color w:val="000000" w:themeColor="text1"/>
          <w:sz w:val="24"/>
          <w:szCs w:val="24"/>
          <w:lang w:val="az-Latn-AZ"/>
        </w:rPr>
        <w:t xml:space="preserve">Zulfugarova, M.B., Novruzov, E.N. </w:t>
      </w:r>
      <w:r w:rsidRPr="00CB0E0F">
        <w:rPr>
          <w:rFonts w:ascii="Times New Roman" w:hAnsi="Times New Roman" w:cs="Times New Roman"/>
          <w:color w:val="000000" w:themeColor="text1"/>
          <w:sz w:val="24"/>
          <w:szCs w:val="24"/>
          <w:lang w:val="en-US"/>
        </w:rPr>
        <w:t xml:space="preserve">Flavonoids of flowers of </w:t>
      </w:r>
      <w:r w:rsidRPr="00CB0E0F">
        <w:rPr>
          <w:rFonts w:ascii="Times New Roman" w:hAnsi="Times New Roman" w:cs="Times New Roman"/>
          <w:i/>
          <w:color w:val="000000" w:themeColor="text1"/>
          <w:sz w:val="24"/>
          <w:szCs w:val="24"/>
          <w:lang w:val="en-US"/>
        </w:rPr>
        <w:t>Sambucus</w:t>
      </w:r>
      <w:r w:rsidRPr="00CB0E0F">
        <w:rPr>
          <w:rFonts w:ascii="Times New Roman" w:hAnsi="Times New Roman" w:cs="Times New Roman"/>
          <w:i/>
          <w:color w:val="000000" w:themeColor="text1"/>
          <w:sz w:val="24"/>
          <w:szCs w:val="24"/>
          <w:lang w:val="az-Latn-AZ"/>
        </w:rPr>
        <w:t xml:space="preserve"> nigra</w:t>
      </w:r>
      <w:r w:rsidRPr="00CB0E0F">
        <w:rPr>
          <w:rFonts w:ascii="Times New Roman" w:hAnsi="Times New Roman" w:cs="Times New Roman"/>
          <w:color w:val="000000" w:themeColor="text1"/>
          <w:sz w:val="24"/>
          <w:szCs w:val="24"/>
          <w:lang w:val="az-Latn-AZ"/>
        </w:rPr>
        <w:t xml:space="preserve"> L.</w:t>
      </w:r>
      <w:r w:rsidRPr="00CB0E0F">
        <w:rPr>
          <w:rFonts w:ascii="Times New Roman" w:hAnsi="Times New Roman" w:cs="Times New Roman"/>
          <w:color w:val="000000" w:themeColor="text1"/>
          <w:sz w:val="24"/>
          <w:szCs w:val="24"/>
          <w:lang w:val="en-US"/>
        </w:rPr>
        <w:t xml:space="preserve">// </w:t>
      </w:r>
      <w:r w:rsidRPr="00CB0E0F">
        <w:rPr>
          <w:rFonts w:ascii="Times New Roman" w:hAnsi="Times New Roman" w:cs="Times New Roman"/>
          <w:sz w:val="24"/>
          <w:szCs w:val="24"/>
          <w:lang w:val="az-Latn-AZ"/>
        </w:rPr>
        <w:t>International Conference Innovative Approaches to Conservation of Biodiversity</w:t>
      </w:r>
      <w:r w:rsidRPr="00CB0E0F">
        <w:rPr>
          <w:rFonts w:ascii="Times New Roman" w:hAnsi="Times New Roman" w:cs="Times New Roman"/>
          <w:color w:val="000000" w:themeColor="text1"/>
          <w:sz w:val="24"/>
          <w:szCs w:val="24"/>
          <w:lang w:val="az-Latn-AZ"/>
        </w:rPr>
        <w:t xml:space="preserve">, </w:t>
      </w:r>
      <w:r w:rsidRPr="00CB0E0F">
        <w:rPr>
          <w:rFonts w:ascii="Times New Roman" w:hAnsi="Times New Roman" w:cs="Times New Roman"/>
          <w:sz w:val="24"/>
          <w:szCs w:val="24"/>
          <w:lang w:val="en-US"/>
        </w:rPr>
        <w:t xml:space="preserve">–  </w:t>
      </w:r>
      <w:r w:rsidRPr="00CB0E0F">
        <w:rPr>
          <w:rFonts w:ascii="Times New Roman" w:hAnsi="Times New Roman" w:cs="Times New Roman"/>
          <w:color w:val="000000" w:themeColor="text1"/>
          <w:sz w:val="24"/>
          <w:szCs w:val="24"/>
          <w:lang w:val="az-Latn-AZ"/>
        </w:rPr>
        <w:t>Baku</w:t>
      </w:r>
      <w:r w:rsidR="00584DA7">
        <w:rPr>
          <w:rFonts w:ascii="Times New Roman" w:hAnsi="Times New Roman" w:cs="Times New Roman"/>
          <w:color w:val="000000" w:themeColor="text1"/>
          <w:sz w:val="24"/>
          <w:szCs w:val="24"/>
          <w:lang w:val="en-US"/>
        </w:rPr>
        <w:t>:</w:t>
      </w:r>
      <w:r w:rsidRPr="00CB0E0F">
        <w:rPr>
          <w:rFonts w:ascii="Times New Roman" w:hAnsi="Times New Roman" w:cs="Times New Roman"/>
          <w:color w:val="000000" w:themeColor="text1"/>
          <w:sz w:val="24"/>
          <w:szCs w:val="24"/>
          <w:lang w:val="en-US"/>
        </w:rPr>
        <w:t xml:space="preserve"> </w:t>
      </w:r>
      <w:r w:rsidRPr="00CB0E0F">
        <w:rPr>
          <w:rFonts w:ascii="Times New Roman" w:hAnsi="Times New Roman" w:cs="Times New Roman"/>
          <w:sz w:val="24"/>
          <w:szCs w:val="24"/>
          <w:lang w:val="en-US"/>
        </w:rPr>
        <w:t xml:space="preserve">–  </w:t>
      </w:r>
      <w:r w:rsidRPr="00CB0E0F">
        <w:rPr>
          <w:rFonts w:ascii="Times New Roman" w:hAnsi="Times New Roman" w:cs="Times New Roman"/>
          <w:color w:val="000000" w:themeColor="text1"/>
          <w:sz w:val="24"/>
          <w:szCs w:val="24"/>
          <w:lang w:val="az-Latn-AZ"/>
        </w:rPr>
        <w:t>2016</w:t>
      </w:r>
      <w:r w:rsidR="00584DA7">
        <w:rPr>
          <w:rFonts w:ascii="Times New Roman" w:hAnsi="Times New Roman" w:cs="Times New Roman"/>
          <w:color w:val="000000" w:themeColor="text1"/>
          <w:sz w:val="24"/>
          <w:szCs w:val="24"/>
          <w:lang w:val="en-US"/>
        </w:rPr>
        <w:t>.</w:t>
      </w:r>
      <w:r w:rsidRPr="00CB0E0F">
        <w:rPr>
          <w:rFonts w:ascii="Times New Roman" w:hAnsi="Times New Roman" w:cs="Times New Roman"/>
          <w:color w:val="000000" w:themeColor="text1"/>
          <w:sz w:val="24"/>
          <w:szCs w:val="24"/>
          <w:lang w:val="en-US"/>
        </w:rPr>
        <w:t xml:space="preserve"> </w:t>
      </w:r>
      <w:r w:rsidRPr="00CB0E0F">
        <w:rPr>
          <w:rFonts w:ascii="Times New Roman" w:hAnsi="Times New Roman" w:cs="Times New Roman"/>
          <w:sz w:val="24"/>
          <w:szCs w:val="24"/>
          <w:lang w:val="en-US"/>
        </w:rPr>
        <w:t xml:space="preserve">–  </w:t>
      </w:r>
      <w:r w:rsidRPr="00CB0E0F">
        <w:rPr>
          <w:rFonts w:ascii="Times New Roman" w:hAnsi="Times New Roman" w:cs="Times New Roman"/>
          <w:color w:val="000000" w:themeColor="text1"/>
          <w:sz w:val="24"/>
          <w:szCs w:val="24"/>
          <w:lang w:val="az-Latn-AZ"/>
        </w:rPr>
        <w:t xml:space="preserve"> p. 125</w:t>
      </w:r>
      <w:r w:rsidRPr="00CB0E0F">
        <w:rPr>
          <w:rFonts w:ascii="Times New Roman" w:hAnsi="Times New Roman" w:cs="Times New Roman"/>
          <w:color w:val="000000" w:themeColor="text1"/>
          <w:sz w:val="24"/>
          <w:szCs w:val="24"/>
          <w:lang w:val="en-US"/>
        </w:rPr>
        <w:t>.</w:t>
      </w:r>
    </w:p>
    <w:p w:rsidR="00B52A3C" w:rsidRPr="00CB0E0F" w:rsidRDefault="00B52A3C" w:rsidP="006904ED">
      <w:pPr>
        <w:pStyle w:val="ListParagraph"/>
        <w:numPr>
          <w:ilvl w:val="0"/>
          <w:numId w:val="37"/>
        </w:numPr>
        <w:tabs>
          <w:tab w:val="left" w:pos="567"/>
          <w:tab w:val="left" w:pos="709"/>
          <w:tab w:val="left" w:pos="1134"/>
        </w:tabs>
        <w:spacing w:after="0" w:line="240" w:lineRule="auto"/>
        <w:ind w:left="0" w:firstLine="284"/>
        <w:jc w:val="both"/>
        <w:rPr>
          <w:rFonts w:ascii="Times New Roman" w:hAnsi="Times New Roman" w:cs="Times New Roman"/>
          <w:color w:val="000000" w:themeColor="text1"/>
          <w:sz w:val="24"/>
          <w:szCs w:val="24"/>
          <w:lang w:val="az-Latn-AZ"/>
        </w:rPr>
      </w:pPr>
      <w:r w:rsidRPr="00CB0E0F">
        <w:rPr>
          <w:rFonts w:ascii="Times New Roman" w:hAnsi="Times New Roman" w:cs="Times New Roman"/>
          <w:color w:val="000000" w:themeColor="text1"/>
          <w:sz w:val="24"/>
          <w:szCs w:val="24"/>
          <w:lang w:val="az-Latn-AZ"/>
        </w:rPr>
        <w:t xml:space="preserve">Zulfugarova, M.B., Novruzov, E.N.The Study of Composition and Content of Anthocyanins and Flavonoids of Fruits of the </w:t>
      </w:r>
      <w:r w:rsidRPr="00CB0E0F">
        <w:rPr>
          <w:rFonts w:ascii="Times New Roman" w:hAnsi="Times New Roman" w:cs="Times New Roman"/>
          <w:i/>
          <w:color w:val="000000" w:themeColor="text1"/>
          <w:sz w:val="24"/>
          <w:szCs w:val="24"/>
          <w:lang w:val="az-Latn-AZ"/>
        </w:rPr>
        <w:t xml:space="preserve">Sambucus </w:t>
      </w:r>
      <w:r w:rsidR="001651CB">
        <w:rPr>
          <w:rFonts w:ascii="Times New Roman" w:hAnsi="Times New Roman" w:cs="Times New Roman"/>
          <w:i/>
          <w:color w:val="000000" w:themeColor="text1"/>
          <w:sz w:val="24"/>
          <w:szCs w:val="24"/>
          <w:lang w:val="az-Latn-AZ"/>
        </w:rPr>
        <w:t>n</w:t>
      </w:r>
      <w:r w:rsidRPr="00CB0E0F">
        <w:rPr>
          <w:rFonts w:ascii="Times New Roman" w:hAnsi="Times New Roman" w:cs="Times New Roman"/>
          <w:i/>
          <w:color w:val="000000" w:themeColor="text1"/>
          <w:sz w:val="24"/>
          <w:szCs w:val="24"/>
          <w:lang w:val="az-Latn-AZ"/>
        </w:rPr>
        <w:t>igra</w:t>
      </w:r>
      <w:r w:rsidRPr="00CB0E0F">
        <w:rPr>
          <w:rFonts w:ascii="Times New Roman" w:hAnsi="Times New Roman" w:cs="Times New Roman"/>
          <w:color w:val="000000" w:themeColor="text1"/>
          <w:sz w:val="24"/>
          <w:szCs w:val="24"/>
          <w:lang w:val="az-Latn-AZ"/>
        </w:rPr>
        <w:t xml:space="preserve"> L. (</w:t>
      </w:r>
      <w:r w:rsidRPr="001651CB">
        <w:rPr>
          <w:rFonts w:ascii="Times New Roman" w:hAnsi="Times New Roman" w:cs="Times New Roman"/>
          <w:i/>
          <w:color w:val="000000" w:themeColor="text1"/>
          <w:sz w:val="24"/>
          <w:szCs w:val="24"/>
          <w:lang w:val="az-Latn-AZ"/>
        </w:rPr>
        <w:t>Sambucaceae</w:t>
      </w:r>
      <w:r w:rsidRPr="00CB0E0F">
        <w:rPr>
          <w:rFonts w:ascii="Times New Roman" w:hAnsi="Times New Roman" w:cs="Times New Roman"/>
          <w:color w:val="000000" w:themeColor="text1"/>
          <w:sz w:val="24"/>
          <w:szCs w:val="24"/>
          <w:lang w:val="az-Latn-AZ"/>
        </w:rPr>
        <w:t xml:space="preserve"> Botsch ex Bork. Family) // АМЕА-nın Xəbərləri (biologiya və tibb elmləri), </w:t>
      </w:r>
      <w:r w:rsidRPr="00CB0E0F">
        <w:rPr>
          <w:rFonts w:ascii="Times New Roman" w:hAnsi="Times New Roman" w:cs="Times New Roman"/>
          <w:sz w:val="24"/>
          <w:szCs w:val="24"/>
          <w:lang w:val="az-Latn-AZ"/>
        </w:rPr>
        <w:t>–  2016</w:t>
      </w:r>
      <w:r w:rsidR="00584DA7">
        <w:rPr>
          <w:rFonts w:ascii="Times New Roman" w:hAnsi="Times New Roman" w:cs="Times New Roman"/>
          <w:sz w:val="24"/>
          <w:szCs w:val="24"/>
          <w:lang w:val="az-Latn-AZ"/>
        </w:rPr>
        <w:t xml:space="preserve">. </w:t>
      </w:r>
      <w:r w:rsidR="00584DA7" w:rsidRPr="00CB0E0F">
        <w:rPr>
          <w:rFonts w:ascii="Times New Roman" w:hAnsi="Times New Roman" w:cs="Times New Roman"/>
          <w:sz w:val="24"/>
          <w:szCs w:val="24"/>
          <w:lang w:val="az-Latn-AZ"/>
        </w:rPr>
        <w:t>–</w:t>
      </w:r>
      <w:r w:rsidRPr="00CB0E0F">
        <w:rPr>
          <w:rFonts w:ascii="Times New Roman" w:hAnsi="Times New Roman" w:cs="Times New Roman"/>
          <w:sz w:val="24"/>
          <w:szCs w:val="24"/>
          <w:lang w:val="az-Latn-AZ"/>
        </w:rPr>
        <w:t xml:space="preserve"> с</w:t>
      </w:r>
      <w:r w:rsidRPr="00CB0E0F">
        <w:rPr>
          <w:rFonts w:ascii="Times New Roman" w:hAnsi="Times New Roman" w:cs="Times New Roman"/>
          <w:color w:val="000000" w:themeColor="text1"/>
          <w:sz w:val="24"/>
          <w:szCs w:val="24"/>
          <w:lang w:val="az-Latn-AZ"/>
        </w:rPr>
        <w:t xml:space="preserve">ild 71, </w:t>
      </w:r>
      <w:r w:rsidR="00584DA7" w:rsidRPr="00CB0E0F">
        <w:rPr>
          <w:rFonts w:ascii="Times New Roman" w:hAnsi="Times New Roman" w:cs="Times New Roman"/>
          <w:sz w:val="24"/>
          <w:szCs w:val="24"/>
          <w:lang w:val="az-Latn-AZ"/>
        </w:rPr>
        <w:t>–</w:t>
      </w:r>
      <w:r w:rsidRPr="00CB0E0F">
        <w:rPr>
          <w:rFonts w:ascii="Times New Roman" w:hAnsi="Times New Roman" w:cs="Times New Roman"/>
          <w:color w:val="000000" w:themeColor="text1"/>
          <w:sz w:val="24"/>
          <w:szCs w:val="24"/>
          <w:lang w:val="az-Latn-AZ"/>
        </w:rPr>
        <w:t xml:space="preserve">№3, </w:t>
      </w:r>
      <w:r w:rsidRPr="00CB0E0F">
        <w:rPr>
          <w:rFonts w:ascii="Times New Roman" w:hAnsi="Times New Roman" w:cs="Times New Roman"/>
          <w:sz w:val="24"/>
          <w:szCs w:val="24"/>
          <w:lang w:val="az-Latn-AZ"/>
        </w:rPr>
        <w:t xml:space="preserve">–  </w:t>
      </w:r>
      <w:r w:rsidRPr="00CB0E0F">
        <w:rPr>
          <w:rFonts w:ascii="Times New Roman" w:hAnsi="Times New Roman" w:cs="Times New Roman"/>
          <w:color w:val="000000" w:themeColor="text1"/>
          <w:sz w:val="24"/>
          <w:szCs w:val="24"/>
          <w:lang w:val="az-Latn-AZ"/>
        </w:rPr>
        <w:t>p. 30-34.</w:t>
      </w:r>
    </w:p>
    <w:p w:rsidR="00B52A3C" w:rsidRPr="00CB0E0F" w:rsidRDefault="00B52A3C" w:rsidP="006904ED">
      <w:pPr>
        <w:pStyle w:val="ListParagraph"/>
        <w:numPr>
          <w:ilvl w:val="0"/>
          <w:numId w:val="37"/>
        </w:numPr>
        <w:tabs>
          <w:tab w:val="left" w:pos="567"/>
          <w:tab w:val="left" w:pos="709"/>
          <w:tab w:val="left" w:pos="1134"/>
        </w:tabs>
        <w:spacing w:after="0" w:line="240" w:lineRule="auto"/>
        <w:ind w:left="0" w:firstLine="284"/>
        <w:jc w:val="both"/>
        <w:rPr>
          <w:rFonts w:ascii="Times New Roman" w:hAnsi="Times New Roman" w:cs="Times New Roman"/>
          <w:color w:val="000000" w:themeColor="text1"/>
          <w:sz w:val="24"/>
          <w:szCs w:val="24"/>
          <w:lang w:val="az-Latn-AZ"/>
        </w:rPr>
      </w:pPr>
      <w:r w:rsidRPr="00CB0E0F">
        <w:rPr>
          <w:rFonts w:ascii="Times New Roman" w:hAnsi="Times New Roman" w:cs="Times New Roman"/>
          <w:color w:val="000000" w:themeColor="text1"/>
          <w:sz w:val="24"/>
          <w:szCs w:val="24"/>
          <w:lang w:val="az-Latn-AZ"/>
        </w:rPr>
        <w:t xml:space="preserve">Зульфугарова, М.Б., Джафарова, Р.Э. Патогенез сахарного диабета и механизм дейсвия растительных препаратов, применяемых для его лечения // Azərbaycan təbabətinin müasir nailiyyətləri, </w:t>
      </w:r>
      <w:r w:rsidRPr="00CB0E0F">
        <w:rPr>
          <w:rFonts w:ascii="Times New Roman" w:hAnsi="Times New Roman" w:cs="Times New Roman"/>
          <w:sz w:val="24"/>
          <w:szCs w:val="24"/>
          <w:lang w:val="az-Latn-AZ"/>
        </w:rPr>
        <w:t xml:space="preserve">–  </w:t>
      </w:r>
      <w:r w:rsidRPr="00CB0E0F">
        <w:rPr>
          <w:rFonts w:ascii="Times New Roman" w:hAnsi="Times New Roman" w:cs="Times New Roman"/>
          <w:color w:val="000000" w:themeColor="text1"/>
          <w:sz w:val="24"/>
          <w:szCs w:val="24"/>
          <w:lang w:val="az-Latn-AZ"/>
        </w:rPr>
        <w:t>Bakı</w:t>
      </w:r>
      <w:r w:rsidR="00584DA7">
        <w:rPr>
          <w:rFonts w:ascii="Times New Roman" w:hAnsi="Times New Roman" w:cs="Times New Roman"/>
          <w:color w:val="000000" w:themeColor="text1"/>
          <w:sz w:val="24"/>
          <w:szCs w:val="24"/>
          <w:lang w:val="az-Latn-AZ"/>
        </w:rPr>
        <w:t>:</w:t>
      </w:r>
      <w:r w:rsidRPr="00CB0E0F">
        <w:rPr>
          <w:rFonts w:ascii="Times New Roman" w:hAnsi="Times New Roman" w:cs="Times New Roman"/>
          <w:color w:val="000000" w:themeColor="text1"/>
          <w:sz w:val="24"/>
          <w:szCs w:val="24"/>
          <w:lang w:val="az-Latn-AZ"/>
        </w:rPr>
        <w:t xml:space="preserve"> </w:t>
      </w:r>
      <w:r w:rsidRPr="00CB0E0F">
        <w:rPr>
          <w:rFonts w:ascii="Times New Roman" w:hAnsi="Times New Roman" w:cs="Times New Roman"/>
          <w:sz w:val="24"/>
          <w:szCs w:val="24"/>
          <w:lang w:val="az-Latn-AZ"/>
        </w:rPr>
        <w:t xml:space="preserve">– </w:t>
      </w:r>
      <w:r w:rsidRPr="00CB0E0F">
        <w:rPr>
          <w:rFonts w:ascii="Times New Roman" w:hAnsi="Times New Roman" w:cs="Times New Roman"/>
          <w:color w:val="000000" w:themeColor="text1"/>
          <w:sz w:val="24"/>
          <w:szCs w:val="24"/>
          <w:lang w:val="az-Latn-AZ"/>
        </w:rPr>
        <w:t>2016</w:t>
      </w:r>
      <w:r w:rsidR="00584DA7">
        <w:rPr>
          <w:rFonts w:ascii="Times New Roman" w:hAnsi="Times New Roman" w:cs="Times New Roman"/>
          <w:color w:val="000000" w:themeColor="text1"/>
          <w:sz w:val="24"/>
          <w:szCs w:val="24"/>
          <w:lang w:val="az-Latn-AZ"/>
        </w:rPr>
        <w:t>.</w:t>
      </w:r>
      <w:r w:rsidRPr="00CB0E0F">
        <w:rPr>
          <w:rFonts w:ascii="Times New Roman" w:hAnsi="Times New Roman" w:cs="Times New Roman"/>
          <w:color w:val="000000" w:themeColor="text1"/>
          <w:sz w:val="24"/>
          <w:szCs w:val="24"/>
          <w:lang w:val="az-Latn-AZ"/>
        </w:rPr>
        <w:t xml:space="preserve"> </w:t>
      </w:r>
      <w:r w:rsidRPr="00CB0E0F">
        <w:rPr>
          <w:rFonts w:ascii="Times New Roman" w:hAnsi="Times New Roman" w:cs="Times New Roman"/>
          <w:sz w:val="24"/>
          <w:szCs w:val="24"/>
          <w:lang w:val="az-Latn-AZ"/>
        </w:rPr>
        <w:t xml:space="preserve">–  с. </w:t>
      </w:r>
      <w:r w:rsidRPr="00CB0E0F">
        <w:rPr>
          <w:rFonts w:ascii="Times New Roman" w:hAnsi="Times New Roman" w:cs="Times New Roman"/>
          <w:color w:val="000000" w:themeColor="text1"/>
          <w:sz w:val="24"/>
          <w:szCs w:val="24"/>
          <w:lang w:val="az-Latn-AZ"/>
        </w:rPr>
        <w:t>257-262.</w:t>
      </w:r>
    </w:p>
    <w:p w:rsidR="00B52A3C" w:rsidRPr="00CB0E0F" w:rsidRDefault="00B52A3C" w:rsidP="006904ED">
      <w:pPr>
        <w:pStyle w:val="ListParagraph"/>
        <w:numPr>
          <w:ilvl w:val="0"/>
          <w:numId w:val="37"/>
        </w:numPr>
        <w:tabs>
          <w:tab w:val="left" w:pos="567"/>
          <w:tab w:val="left" w:pos="709"/>
          <w:tab w:val="left" w:pos="1134"/>
        </w:tabs>
        <w:spacing w:after="0" w:line="240" w:lineRule="auto"/>
        <w:ind w:left="0" w:firstLine="284"/>
        <w:jc w:val="both"/>
        <w:rPr>
          <w:rFonts w:ascii="Times New Roman" w:hAnsi="Times New Roman" w:cs="Times New Roman"/>
          <w:color w:val="000000" w:themeColor="text1"/>
          <w:sz w:val="24"/>
          <w:szCs w:val="24"/>
          <w:lang w:val="az-Latn-AZ"/>
        </w:rPr>
      </w:pPr>
      <w:r w:rsidRPr="00CB0E0F">
        <w:rPr>
          <w:rFonts w:ascii="Times New Roman" w:hAnsi="Times New Roman" w:cs="Times New Roman"/>
          <w:color w:val="000000" w:themeColor="text1"/>
          <w:sz w:val="24"/>
          <w:szCs w:val="24"/>
          <w:lang w:val="az-Latn-AZ"/>
        </w:rPr>
        <w:t xml:space="preserve">Зульфугарова, М.Б., Новрузов, Э.Н. Состав флавоноидов листьев </w:t>
      </w:r>
      <w:r w:rsidRPr="00CB0E0F">
        <w:rPr>
          <w:rFonts w:ascii="Times New Roman" w:hAnsi="Times New Roman" w:cs="Times New Roman"/>
          <w:i/>
          <w:color w:val="000000" w:themeColor="text1"/>
          <w:sz w:val="24"/>
          <w:szCs w:val="24"/>
          <w:lang w:val="az-Latn-AZ"/>
        </w:rPr>
        <w:t>Sambucus nigra</w:t>
      </w:r>
      <w:r w:rsidRPr="00CB0E0F">
        <w:rPr>
          <w:rFonts w:ascii="Times New Roman" w:hAnsi="Times New Roman" w:cs="Times New Roman"/>
          <w:color w:val="000000" w:themeColor="text1"/>
          <w:sz w:val="24"/>
          <w:szCs w:val="24"/>
          <w:lang w:val="az-Latn-AZ"/>
        </w:rPr>
        <w:t xml:space="preserve"> L. // Müasir kimya və biologiyanın aktual problemləri, </w:t>
      </w:r>
      <w:r w:rsidRPr="00CB0E0F">
        <w:rPr>
          <w:rFonts w:ascii="Times New Roman" w:hAnsi="Times New Roman" w:cs="Times New Roman"/>
          <w:sz w:val="24"/>
          <w:szCs w:val="24"/>
          <w:lang w:val="az-Latn-AZ"/>
        </w:rPr>
        <w:t xml:space="preserve">–  </w:t>
      </w:r>
      <w:r w:rsidRPr="00CB0E0F">
        <w:rPr>
          <w:rFonts w:ascii="Times New Roman" w:hAnsi="Times New Roman" w:cs="Times New Roman"/>
          <w:color w:val="000000" w:themeColor="text1"/>
          <w:sz w:val="24"/>
          <w:szCs w:val="24"/>
          <w:lang w:val="az-Latn-AZ"/>
        </w:rPr>
        <w:t>Gəncə</w:t>
      </w:r>
      <w:r w:rsidR="00584DA7">
        <w:rPr>
          <w:rFonts w:ascii="Times New Roman" w:hAnsi="Times New Roman" w:cs="Times New Roman"/>
          <w:color w:val="000000" w:themeColor="text1"/>
          <w:sz w:val="24"/>
          <w:szCs w:val="24"/>
          <w:lang w:val="az-Latn-AZ"/>
        </w:rPr>
        <w:t>:</w:t>
      </w:r>
      <w:r w:rsidRPr="00CB0E0F">
        <w:rPr>
          <w:rFonts w:ascii="Times New Roman" w:hAnsi="Times New Roman" w:cs="Times New Roman"/>
          <w:color w:val="000000" w:themeColor="text1"/>
          <w:sz w:val="24"/>
          <w:szCs w:val="24"/>
          <w:lang w:val="az-Latn-AZ"/>
        </w:rPr>
        <w:t xml:space="preserve"> </w:t>
      </w:r>
      <w:r w:rsidRPr="00CB0E0F">
        <w:rPr>
          <w:rFonts w:ascii="Times New Roman" w:hAnsi="Times New Roman" w:cs="Times New Roman"/>
          <w:sz w:val="24"/>
          <w:szCs w:val="24"/>
          <w:lang w:val="az-Latn-AZ"/>
        </w:rPr>
        <w:t xml:space="preserve">–  </w:t>
      </w:r>
      <w:r w:rsidRPr="00CB0E0F">
        <w:rPr>
          <w:rFonts w:ascii="Times New Roman" w:hAnsi="Times New Roman" w:cs="Times New Roman"/>
          <w:color w:val="000000" w:themeColor="text1"/>
          <w:sz w:val="24"/>
          <w:szCs w:val="24"/>
          <w:lang w:val="az-Latn-AZ"/>
        </w:rPr>
        <w:t>2016</w:t>
      </w:r>
      <w:r w:rsidR="00584DA7">
        <w:rPr>
          <w:rFonts w:ascii="Times New Roman" w:hAnsi="Times New Roman" w:cs="Times New Roman"/>
          <w:color w:val="000000" w:themeColor="text1"/>
          <w:sz w:val="24"/>
          <w:szCs w:val="24"/>
          <w:lang w:val="az-Latn-AZ"/>
        </w:rPr>
        <w:t>.</w:t>
      </w:r>
      <w:r w:rsidRPr="00CB0E0F">
        <w:rPr>
          <w:rFonts w:ascii="Times New Roman" w:hAnsi="Times New Roman" w:cs="Times New Roman"/>
          <w:color w:val="000000" w:themeColor="text1"/>
          <w:sz w:val="24"/>
          <w:szCs w:val="24"/>
          <w:lang w:val="az-Latn-AZ"/>
        </w:rPr>
        <w:t xml:space="preserve"> </w:t>
      </w:r>
      <w:r w:rsidRPr="00CB0E0F">
        <w:rPr>
          <w:rFonts w:ascii="Times New Roman" w:hAnsi="Times New Roman" w:cs="Times New Roman"/>
          <w:sz w:val="24"/>
          <w:szCs w:val="24"/>
          <w:lang w:val="az-Latn-AZ"/>
        </w:rPr>
        <w:t>–  с</w:t>
      </w:r>
      <w:r w:rsidRPr="00CB0E0F">
        <w:rPr>
          <w:rFonts w:ascii="Times New Roman" w:hAnsi="Times New Roman" w:cs="Times New Roman"/>
          <w:color w:val="000000" w:themeColor="text1"/>
          <w:sz w:val="24"/>
          <w:szCs w:val="24"/>
          <w:lang w:val="az-Latn-AZ"/>
        </w:rPr>
        <w:t>. 302-305.</w:t>
      </w:r>
    </w:p>
    <w:p w:rsidR="00B52A3C" w:rsidRPr="00CB0E0F" w:rsidRDefault="00B52A3C" w:rsidP="006904ED">
      <w:pPr>
        <w:pStyle w:val="ListParagraph"/>
        <w:numPr>
          <w:ilvl w:val="0"/>
          <w:numId w:val="37"/>
        </w:numPr>
        <w:tabs>
          <w:tab w:val="left" w:pos="567"/>
          <w:tab w:val="left" w:pos="709"/>
          <w:tab w:val="left" w:pos="1134"/>
        </w:tabs>
        <w:spacing w:after="0" w:line="240" w:lineRule="auto"/>
        <w:ind w:left="0" w:firstLine="284"/>
        <w:jc w:val="both"/>
        <w:rPr>
          <w:rFonts w:ascii="Times New Roman" w:hAnsi="Times New Roman" w:cs="Times New Roman"/>
          <w:color w:val="000000" w:themeColor="text1"/>
          <w:sz w:val="24"/>
          <w:szCs w:val="24"/>
        </w:rPr>
      </w:pPr>
      <w:r w:rsidRPr="00CB0E0F">
        <w:rPr>
          <w:rFonts w:ascii="Times New Roman" w:hAnsi="Times New Roman" w:cs="Times New Roman"/>
          <w:color w:val="000000" w:themeColor="text1"/>
          <w:sz w:val="24"/>
          <w:szCs w:val="24"/>
        </w:rPr>
        <w:t xml:space="preserve">Зульфугарова, М.Б., Джафарова, Р.Э Фармакологические свойства Бузины черной // </w:t>
      </w:r>
      <w:r w:rsidRPr="00CB0E0F">
        <w:rPr>
          <w:rFonts w:ascii="Times New Roman" w:hAnsi="Times New Roman" w:cs="Times New Roman"/>
          <w:color w:val="000000" w:themeColor="text1"/>
          <w:sz w:val="24"/>
          <w:szCs w:val="24"/>
          <w:lang w:val="az-Latn-AZ"/>
        </w:rPr>
        <w:t xml:space="preserve">Sağlamlıq, </w:t>
      </w:r>
      <w:r w:rsidRPr="00CB0E0F">
        <w:rPr>
          <w:rFonts w:ascii="Times New Roman" w:hAnsi="Times New Roman" w:cs="Times New Roman"/>
          <w:sz w:val="24"/>
          <w:szCs w:val="24"/>
        </w:rPr>
        <w:t xml:space="preserve">– </w:t>
      </w:r>
      <w:r w:rsidRPr="00CB0E0F">
        <w:rPr>
          <w:rFonts w:ascii="Times New Roman" w:hAnsi="Times New Roman" w:cs="Times New Roman"/>
          <w:color w:val="000000" w:themeColor="text1"/>
          <w:sz w:val="24"/>
          <w:szCs w:val="24"/>
          <w:lang w:val="az-Latn-AZ"/>
        </w:rPr>
        <w:t>Bakı</w:t>
      </w:r>
      <w:r w:rsidR="00584DA7">
        <w:rPr>
          <w:rFonts w:ascii="Times New Roman" w:hAnsi="Times New Roman" w:cs="Times New Roman"/>
          <w:color w:val="000000" w:themeColor="text1"/>
          <w:sz w:val="24"/>
          <w:szCs w:val="24"/>
          <w:lang w:val="az-Latn-AZ"/>
        </w:rPr>
        <w:t>:</w:t>
      </w:r>
      <w:r w:rsidRPr="00CB0E0F">
        <w:rPr>
          <w:rFonts w:ascii="Times New Roman" w:hAnsi="Times New Roman" w:cs="Times New Roman"/>
          <w:color w:val="000000" w:themeColor="text1"/>
          <w:sz w:val="24"/>
          <w:szCs w:val="24"/>
        </w:rPr>
        <w:t xml:space="preserve"> </w:t>
      </w:r>
      <w:r w:rsidRPr="00CB0E0F">
        <w:rPr>
          <w:rFonts w:ascii="Times New Roman" w:hAnsi="Times New Roman" w:cs="Times New Roman"/>
          <w:sz w:val="24"/>
          <w:szCs w:val="24"/>
        </w:rPr>
        <w:t xml:space="preserve">– </w:t>
      </w:r>
      <w:r w:rsidRPr="00CB0E0F">
        <w:rPr>
          <w:rFonts w:ascii="Times New Roman" w:hAnsi="Times New Roman" w:cs="Times New Roman"/>
          <w:color w:val="000000" w:themeColor="text1"/>
          <w:sz w:val="24"/>
          <w:szCs w:val="24"/>
          <w:lang w:val="az-Latn-AZ"/>
        </w:rPr>
        <w:t>2016</w:t>
      </w:r>
      <w:r w:rsidR="00584DA7">
        <w:rPr>
          <w:rFonts w:ascii="Times New Roman" w:hAnsi="Times New Roman" w:cs="Times New Roman"/>
          <w:color w:val="000000" w:themeColor="text1"/>
          <w:sz w:val="24"/>
          <w:szCs w:val="24"/>
          <w:lang w:val="az-Latn-AZ"/>
        </w:rPr>
        <w:t xml:space="preserve">. </w:t>
      </w:r>
      <w:r w:rsidR="00584DA7" w:rsidRPr="00CB0E0F">
        <w:rPr>
          <w:rFonts w:ascii="Times New Roman" w:hAnsi="Times New Roman" w:cs="Times New Roman"/>
          <w:sz w:val="24"/>
          <w:szCs w:val="24"/>
          <w:lang w:val="az-Latn-AZ"/>
        </w:rPr>
        <w:t>–</w:t>
      </w:r>
      <w:r w:rsidRPr="00CB0E0F">
        <w:rPr>
          <w:rFonts w:ascii="Times New Roman" w:hAnsi="Times New Roman" w:cs="Times New Roman"/>
          <w:color w:val="000000" w:themeColor="text1"/>
          <w:sz w:val="24"/>
          <w:szCs w:val="24"/>
        </w:rPr>
        <w:t xml:space="preserve"> </w:t>
      </w:r>
      <w:r w:rsidRPr="00CB0E0F">
        <w:rPr>
          <w:rFonts w:ascii="Times New Roman" w:hAnsi="Times New Roman" w:cs="Times New Roman"/>
          <w:sz w:val="24"/>
          <w:szCs w:val="24"/>
          <w:lang w:val="az-Latn-AZ"/>
        </w:rPr>
        <w:t xml:space="preserve">№ 5, </w:t>
      </w:r>
      <w:r w:rsidRPr="00CB0E0F">
        <w:rPr>
          <w:rFonts w:ascii="Times New Roman" w:hAnsi="Times New Roman" w:cs="Times New Roman"/>
          <w:sz w:val="24"/>
          <w:szCs w:val="24"/>
        </w:rPr>
        <w:t xml:space="preserve">– </w:t>
      </w:r>
      <w:r w:rsidRPr="00CB0E0F">
        <w:rPr>
          <w:rFonts w:ascii="Times New Roman" w:hAnsi="Times New Roman" w:cs="Times New Roman"/>
          <w:color w:val="000000" w:themeColor="text1"/>
          <w:sz w:val="24"/>
          <w:szCs w:val="24"/>
        </w:rPr>
        <w:t>с.</w:t>
      </w:r>
      <w:r w:rsidRPr="00CB0E0F">
        <w:rPr>
          <w:rFonts w:ascii="Times New Roman" w:hAnsi="Times New Roman" w:cs="Times New Roman"/>
          <w:color w:val="000000" w:themeColor="text1"/>
          <w:sz w:val="24"/>
          <w:szCs w:val="24"/>
          <w:lang w:val="az-Latn-AZ"/>
        </w:rPr>
        <w:t xml:space="preserve"> 8-12</w:t>
      </w:r>
      <w:r w:rsidRPr="00CB0E0F">
        <w:rPr>
          <w:rFonts w:ascii="Times New Roman" w:hAnsi="Times New Roman" w:cs="Times New Roman"/>
          <w:color w:val="000000" w:themeColor="text1"/>
          <w:sz w:val="24"/>
          <w:szCs w:val="24"/>
        </w:rPr>
        <w:t>.</w:t>
      </w:r>
    </w:p>
    <w:p w:rsidR="00B52A3C" w:rsidRPr="00CB0E0F" w:rsidRDefault="00B52A3C" w:rsidP="006904ED">
      <w:pPr>
        <w:pStyle w:val="ListParagraph"/>
        <w:numPr>
          <w:ilvl w:val="0"/>
          <w:numId w:val="37"/>
        </w:numPr>
        <w:tabs>
          <w:tab w:val="left" w:pos="567"/>
          <w:tab w:val="left" w:pos="709"/>
          <w:tab w:val="left" w:pos="1134"/>
        </w:tabs>
        <w:spacing w:after="0" w:line="240" w:lineRule="auto"/>
        <w:ind w:left="0" w:firstLine="284"/>
        <w:jc w:val="both"/>
        <w:rPr>
          <w:rFonts w:ascii="Times New Roman" w:hAnsi="Times New Roman" w:cs="Times New Roman"/>
          <w:color w:val="000000" w:themeColor="text1"/>
          <w:sz w:val="24"/>
          <w:szCs w:val="24"/>
        </w:rPr>
      </w:pPr>
      <w:r w:rsidRPr="00CB0E0F">
        <w:rPr>
          <w:rFonts w:ascii="Times New Roman" w:hAnsi="Times New Roman" w:cs="Times New Roman"/>
          <w:color w:val="000000" w:themeColor="text1"/>
          <w:sz w:val="24"/>
          <w:szCs w:val="24"/>
        </w:rPr>
        <w:t>Зульфугарова, М.Б. Действие экстрактов Бузины черной на содержание глюкозы в крови на фоне экспериментальной модели сахарного диабета</w:t>
      </w:r>
      <w:r w:rsidRPr="00CB0E0F">
        <w:rPr>
          <w:rFonts w:ascii="Times New Roman" w:hAnsi="Times New Roman" w:cs="Times New Roman"/>
          <w:color w:val="000000" w:themeColor="text1"/>
          <w:sz w:val="24"/>
          <w:szCs w:val="24"/>
          <w:lang w:val="az-Latn-AZ"/>
        </w:rPr>
        <w:t xml:space="preserve"> </w:t>
      </w:r>
      <w:r w:rsidRPr="00CB0E0F">
        <w:rPr>
          <w:rFonts w:ascii="Times New Roman" w:hAnsi="Times New Roman" w:cs="Times New Roman"/>
          <w:color w:val="000000" w:themeColor="text1"/>
          <w:sz w:val="24"/>
          <w:szCs w:val="24"/>
        </w:rPr>
        <w:t xml:space="preserve">// </w:t>
      </w:r>
      <w:r w:rsidRPr="00CB0E0F">
        <w:rPr>
          <w:rFonts w:ascii="Times New Roman" w:hAnsi="Times New Roman" w:cs="Times New Roman"/>
          <w:color w:val="000000" w:themeColor="text1"/>
          <w:sz w:val="24"/>
          <w:szCs w:val="24"/>
          <w:lang w:val="az-Latn-AZ"/>
        </w:rPr>
        <w:t xml:space="preserve">Sağlamlıq, </w:t>
      </w:r>
      <w:r w:rsidRPr="00CB0E0F">
        <w:rPr>
          <w:rFonts w:ascii="Times New Roman" w:hAnsi="Times New Roman" w:cs="Times New Roman"/>
          <w:sz w:val="24"/>
          <w:szCs w:val="24"/>
        </w:rPr>
        <w:t xml:space="preserve">– </w:t>
      </w:r>
      <w:r w:rsidRPr="00CB0E0F">
        <w:rPr>
          <w:rFonts w:ascii="Times New Roman" w:hAnsi="Times New Roman" w:cs="Times New Roman"/>
          <w:color w:val="000000" w:themeColor="text1"/>
          <w:sz w:val="24"/>
          <w:szCs w:val="24"/>
          <w:lang w:val="az-Latn-AZ"/>
        </w:rPr>
        <w:t>2017</w:t>
      </w:r>
      <w:r w:rsidR="00584DA7">
        <w:rPr>
          <w:rFonts w:ascii="Times New Roman" w:hAnsi="Times New Roman" w:cs="Times New Roman"/>
          <w:color w:val="000000" w:themeColor="text1"/>
          <w:sz w:val="24"/>
          <w:szCs w:val="24"/>
          <w:lang w:val="az-Latn-AZ"/>
        </w:rPr>
        <w:t xml:space="preserve">. </w:t>
      </w:r>
      <w:r w:rsidR="00584DA7" w:rsidRPr="00CB0E0F">
        <w:rPr>
          <w:rFonts w:ascii="Times New Roman" w:hAnsi="Times New Roman" w:cs="Times New Roman"/>
          <w:sz w:val="24"/>
          <w:szCs w:val="24"/>
          <w:lang w:val="az-Latn-AZ"/>
        </w:rPr>
        <w:t>–</w:t>
      </w:r>
      <w:r w:rsidRPr="00CB0E0F">
        <w:rPr>
          <w:rFonts w:ascii="Times New Roman" w:hAnsi="Times New Roman" w:cs="Times New Roman"/>
          <w:color w:val="000000" w:themeColor="text1"/>
          <w:sz w:val="24"/>
          <w:szCs w:val="24"/>
        </w:rPr>
        <w:t xml:space="preserve"> </w:t>
      </w:r>
      <w:r w:rsidRPr="00CB0E0F">
        <w:rPr>
          <w:rFonts w:ascii="Times New Roman" w:hAnsi="Times New Roman" w:cs="Times New Roman"/>
          <w:sz w:val="24"/>
          <w:szCs w:val="24"/>
          <w:lang w:val="az-Latn-AZ"/>
        </w:rPr>
        <w:t xml:space="preserve">№3, </w:t>
      </w:r>
      <w:r w:rsidRPr="00CB0E0F">
        <w:rPr>
          <w:rFonts w:ascii="Times New Roman" w:hAnsi="Times New Roman" w:cs="Times New Roman"/>
          <w:sz w:val="24"/>
          <w:szCs w:val="24"/>
        </w:rPr>
        <w:t xml:space="preserve">–   с. </w:t>
      </w:r>
      <w:r w:rsidRPr="00CB0E0F">
        <w:rPr>
          <w:rFonts w:ascii="Times New Roman" w:hAnsi="Times New Roman" w:cs="Times New Roman"/>
          <w:color w:val="000000" w:themeColor="text1"/>
          <w:sz w:val="24"/>
          <w:szCs w:val="24"/>
          <w:lang w:val="az-Latn-AZ"/>
        </w:rPr>
        <w:t>1</w:t>
      </w:r>
      <w:r w:rsidRPr="00CB0E0F">
        <w:rPr>
          <w:rFonts w:ascii="Times New Roman" w:hAnsi="Times New Roman" w:cs="Times New Roman"/>
          <w:color w:val="000000" w:themeColor="text1"/>
          <w:sz w:val="24"/>
          <w:szCs w:val="24"/>
        </w:rPr>
        <w:t>45-149.</w:t>
      </w:r>
    </w:p>
    <w:p w:rsidR="00B52A3C" w:rsidRPr="00CB0E0F" w:rsidRDefault="00B52A3C" w:rsidP="006904ED">
      <w:pPr>
        <w:pStyle w:val="ListParagraph"/>
        <w:numPr>
          <w:ilvl w:val="0"/>
          <w:numId w:val="37"/>
        </w:numPr>
        <w:tabs>
          <w:tab w:val="left" w:pos="567"/>
          <w:tab w:val="left" w:pos="709"/>
          <w:tab w:val="left" w:pos="1134"/>
        </w:tabs>
        <w:spacing w:after="0" w:line="240" w:lineRule="auto"/>
        <w:ind w:left="0" w:firstLine="284"/>
        <w:jc w:val="both"/>
        <w:rPr>
          <w:rFonts w:ascii="Times New Roman" w:hAnsi="Times New Roman" w:cs="Times New Roman"/>
          <w:color w:val="000000" w:themeColor="text1"/>
          <w:sz w:val="24"/>
          <w:szCs w:val="24"/>
        </w:rPr>
      </w:pPr>
      <w:r w:rsidRPr="00CB0E0F">
        <w:rPr>
          <w:rFonts w:ascii="Times New Roman" w:hAnsi="Times New Roman" w:cs="Times New Roman"/>
          <w:color w:val="000000" w:themeColor="text1"/>
          <w:sz w:val="24"/>
          <w:szCs w:val="24"/>
        </w:rPr>
        <w:t>Зульфугарова, М.Б., Новрузов, Э.Н.</w:t>
      </w:r>
      <w:r w:rsidRPr="00CB0E0F">
        <w:rPr>
          <w:rFonts w:ascii="Times New Roman" w:hAnsi="Times New Roman" w:cs="Times New Roman"/>
          <w:color w:val="000000" w:themeColor="text1"/>
          <w:sz w:val="24"/>
          <w:szCs w:val="24"/>
          <w:lang w:val="az-Latn-AZ"/>
        </w:rPr>
        <w:t xml:space="preserve"> </w:t>
      </w:r>
      <w:r w:rsidRPr="00CB0E0F">
        <w:rPr>
          <w:rFonts w:ascii="Times New Roman" w:hAnsi="Times New Roman" w:cs="Times New Roman"/>
          <w:color w:val="000000" w:themeColor="text1"/>
          <w:sz w:val="24"/>
          <w:szCs w:val="24"/>
        </w:rPr>
        <w:t xml:space="preserve">Состав и содержание антоцианов плодов </w:t>
      </w:r>
      <w:r w:rsidRPr="00CB0E0F">
        <w:rPr>
          <w:rFonts w:ascii="Times New Roman" w:hAnsi="Times New Roman" w:cs="Times New Roman"/>
          <w:i/>
          <w:color w:val="000000" w:themeColor="text1"/>
          <w:sz w:val="24"/>
          <w:szCs w:val="24"/>
        </w:rPr>
        <w:t>Sambucus ebulus</w:t>
      </w:r>
      <w:r w:rsidRPr="00CB0E0F">
        <w:rPr>
          <w:rFonts w:ascii="Times New Roman" w:hAnsi="Times New Roman" w:cs="Times New Roman"/>
          <w:color w:val="000000" w:themeColor="text1"/>
          <w:sz w:val="24"/>
          <w:szCs w:val="24"/>
        </w:rPr>
        <w:t xml:space="preserve"> L. // Химия растительного сырья, </w:t>
      </w:r>
      <w:r w:rsidRPr="00CB0E0F">
        <w:rPr>
          <w:rFonts w:ascii="Times New Roman" w:hAnsi="Times New Roman" w:cs="Times New Roman"/>
          <w:sz w:val="24"/>
          <w:szCs w:val="24"/>
        </w:rPr>
        <w:t xml:space="preserve">– </w:t>
      </w:r>
      <w:r w:rsidRPr="00CB0E0F">
        <w:rPr>
          <w:rFonts w:ascii="Times New Roman" w:hAnsi="Times New Roman" w:cs="Times New Roman"/>
          <w:color w:val="000000" w:themeColor="text1"/>
          <w:sz w:val="24"/>
          <w:szCs w:val="24"/>
        </w:rPr>
        <w:t>2017</w:t>
      </w:r>
      <w:r w:rsidR="00584DA7">
        <w:rPr>
          <w:rFonts w:ascii="Times New Roman" w:hAnsi="Times New Roman" w:cs="Times New Roman"/>
          <w:color w:val="000000" w:themeColor="text1"/>
          <w:sz w:val="24"/>
          <w:szCs w:val="24"/>
          <w:lang w:val="az-Latn-AZ"/>
        </w:rPr>
        <w:t xml:space="preserve">. </w:t>
      </w:r>
      <w:r w:rsidR="00584DA7" w:rsidRPr="00CB0E0F">
        <w:rPr>
          <w:rFonts w:ascii="Times New Roman" w:hAnsi="Times New Roman" w:cs="Times New Roman"/>
          <w:sz w:val="24"/>
          <w:szCs w:val="24"/>
          <w:lang w:val="az-Latn-AZ"/>
        </w:rPr>
        <w:t>–</w:t>
      </w:r>
      <w:r w:rsidRPr="00CB0E0F">
        <w:rPr>
          <w:rFonts w:ascii="Times New Roman" w:hAnsi="Times New Roman" w:cs="Times New Roman"/>
          <w:color w:val="000000" w:themeColor="text1"/>
          <w:sz w:val="24"/>
          <w:szCs w:val="24"/>
        </w:rPr>
        <w:t xml:space="preserve"> №1, </w:t>
      </w:r>
      <w:r w:rsidRPr="00CB0E0F">
        <w:rPr>
          <w:rFonts w:ascii="Times New Roman" w:hAnsi="Times New Roman" w:cs="Times New Roman"/>
          <w:sz w:val="24"/>
          <w:szCs w:val="24"/>
        </w:rPr>
        <w:t xml:space="preserve">– с. </w:t>
      </w:r>
      <w:r w:rsidRPr="00CB0E0F">
        <w:rPr>
          <w:rFonts w:ascii="Times New Roman" w:hAnsi="Times New Roman" w:cs="Times New Roman"/>
          <w:color w:val="000000" w:themeColor="text1"/>
          <w:sz w:val="24"/>
          <w:szCs w:val="24"/>
        </w:rPr>
        <w:t>163-167.</w:t>
      </w:r>
    </w:p>
    <w:p w:rsidR="00B52A3C" w:rsidRPr="00CB0E0F" w:rsidRDefault="00B52A3C" w:rsidP="006904ED">
      <w:pPr>
        <w:pStyle w:val="ListParagraph"/>
        <w:numPr>
          <w:ilvl w:val="0"/>
          <w:numId w:val="37"/>
        </w:numPr>
        <w:tabs>
          <w:tab w:val="left" w:pos="567"/>
          <w:tab w:val="left" w:pos="709"/>
          <w:tab w:val="left" w:pos="1134"/>
        </w:tabs>
        <w:spacing w:after="0" w:line="240" w:lineRule="auto"/>
        <w:ind w:left="0" w:firstLine="284"/>
        <w:jc w:val="both"/>
        <w:rPr>
          <w:rFonts w:ascii="Times New Roman" w:hAnsi="Times New Roman" w:cs="Times New Roman"/>
          <w:color w:val="000000" w:themeColor="text1"/>
          <w:sz w:val="24"/>
          <w:szCs w:val="24"/>
        </w:rPr>
      </w:pPr>
      <w:r w:rsidRPr="00CB0E0F">
        <w:rPr>
          <w:rFonts w:ascii="Times New Roman" w:hAnsi="Times New Roman" w:cs="Times New Roman"/>
          <w:sz w:val="24"/>
          <w:szCs w:val="24"/>
        </w:rPr>
        <w:t xml:space="preserve">Джафарова, Р.Э., </w:t>
      </w:r>
      <w:r w:rsidRPr="00CB0E0F">
        <w:rPr>
          <w:rFonts w:ascii="Times New Roman" w:hAnsi="Times New Roman" w:cs="Times New Roman"/>
          <w:color w:val="000000" w:themeColor="text1"/>
          <w:sz w:val="24"/>
          <w:szCs w:val="24"/>
          <w:lang w:val="az-Latn-AZ"/>
        </w:rPr>
        <w:t>Зульфугарова, М.Б.</w:t>
      </w:r>
      <w:r w:rsidRPr="00CB0E0F">
        <w:rPr>
          <w:rFonts w:ascii="Times New Roman" w:hAnsi="Times New Roman" w:cs="Times New Roman"/>
          <w:color w:val="000000" w:themeColor="text1"/>
          <w:sz w:val="24"/>
          <w:szCs w:val="24"/>
        </w:rPr>
        <w:t xml:space="preserve">, </w:t>
      </w:r>
      <w:r w:rsidRPr="00CB0E0F">
        <w:rPr>
          <w:rFonts w:ascii="Times New Roman" w:hAnsi="Times New Roman" w:cs="Times New Roman"/>
          <w:sz w:val="24"/>
          <w:szCs w:val="24"/>
        </w:rPr>
        <w:t>Джавадова Г.Ч.</w:t>
      </w:r>
      <w:r w:rsidRPr="00CB0E0F">
        <w:rPr>
          <w:rFonts w:ascii="Times New Roman" w:hAnsi="Times New Roman" w:cs="Times New Roman"/>
          <w:color w:val="000000" w:themeColor="text1"/>
          <w:sz w:val="24"/>
          <w:szCs w:val="24"/>
          <w:lang w:val="az-Latn-AZ"/>
        </w:rPr>
        <w:t xml:space="preserve"> </w:t>
      </w:r>
      <w:r w:rsidRPr="00CB0E0F">
        <w:rPr>
          <w:rFonts w:ascii="Times New Roman" w:hAnsi="Times New Roman" w:cs="Times New Roman"/>
          <w:sz w:val="24"/>
          <w:szCs w:val="24"/>
        </w:rPr>
        <w:t>Исследование действия экстрактов цветков, листьев и плодов бузины черной на функциональное состояние печени на фоне экспериментальной модели токсического гепатита</w:t>
      </w:r>
      <w:r w:rsidRPr="00CB0E0F">
        <w:rPr>
          <w:rFonts w:ascii="Times New Roman" w:eastAsia="Times New Roman" w:hAnsi="Times New Roman" w:cs="Times New Roman"/>
          <w:color w:val="000000"/>
          <w:sz w:val="24"/>
          <w:szCs w:val="24"/>
        </w:rPr>
        <w:t xml:space="preserve"> // </w:t>
      </w:r>
      <w:r w:rsidRPr="00CB0E0F">
        <w:rPr>
          <w:rFonts w:ascii="Times New Roman" w:hAnsi="Times New Roman" w:cs="Times New Roman"/>
          <w:sz w:val="24"/>
          <w:szCs w:val="24"/>
        </w:rPr>
        <w:t xml:space="preserve">Вестник Российской Военно-Медицинской Академии, – </w:t>
      </w:r>
      <w:r w:rsidRPr="00CB0E0F">
        <w:rPr>
          <w:rFonts w:ascii="Times New Roman" w:hAnsi="Times New Roman" w:cs="Times New Roman"/>
          <w:sz w:val="24"/>
          <w:szCs w:val="24"/>
          <w:lang w:val="az-Latn-AZ"/>
        </w:rPr>
        <w:t>2017</w:t>
      </w:r>
      <w:r w:rsidR="00584DA7">
        <w:rPr>
          <w:rFonts w:ascii="Times New Roman" w:hAnsi="Times New Roman" w:cs="Times New Roman"/>
          <w:sz w:val="24"/>
          <w:szCs w:val="24"/>
          <w:lang w:val="az-Latn-AZ"/>
        </w:rPr>
        <w:t>.</w:t>
      </w:r>
      <w:r w:rsidR="00584DA7" w:rsidRPr="00584DA7">
        <w:rPr>
          <w:rFonts w:ascii="Times New Roman" w:hAnsi="Times New Roman" w:cs="Times New Roman"/>
          <w:sz w:val="24"/>
          <w:szCs w:val="24"/>
          <w:lang w:val="az-Latn-AZ"/>
        </w:rPr>
        <w:t xml:space="preserve"> </w:t>
      </w:r>
      <w:r w:rsidR="00584DA7" w:rsidRPr="00CB0E0F">
        <w:rPr>
          <w:rFonts w:ascii="Times New Roman" w:hAnsi="Times New Roman" w:cs="Times New Roman"/>
          <w:sz w:val="24"/>
          <w:szCs w:val="24"/>
          <w:lang w:val="az-Latn-AZ"/>
        </w:rPr>
        <w:t>–</w:t>
      </w:r>
      <w:r w:rsidRPr="00CB0E0F">
        <w:rPr>
          <w:rFonts w:ascii="Times New Roman" w:hAnsi="Times New Roman" w:cs="Times New Roman"/>
          <w:sz w:val="24"/>
          <w:szCs w:val="24"/>
        </w:rPr>
        <w:t xml:space="preserve"> №1(57), – </w:t>
      </w:r>
      <w:r w:rsidRPr="00CB0E0F">
        <w:rPr>
          <w:rFonts w:ascii="Times New Roman" w:hAnsi="Times New Roman" w:cs="Times New Roman"/>
          <w:sz w:val="24"/>
          <w:szCs w:val="24"/>
          <w:lang w:val="az-Latn-AZ"/>
        </w:rPr>
        <w:t xml:space="preserve">c. </w:t>
      </w:r>
      <w:r w:rsidRPr="00CB0E0F">
        <w:rPr>
          <w:rFonts w:ascii="Times New Roman" w:hAnsi="Times New Roman" w:cs="Times New Roman"/>
          <w:sz w:val="24"/>
          <w:szCs w:val="24"/>
        </w:rPr>
        <w:t>124-128.</w:t>
      </w:r>
    </w:p>
    <w:p w:rsidR="00B52A3C" w:rsidRPr="00CB0E0F" w:rsidRDefault="00B52A3C" w:rsidP="006904ED">
      <w:pPr>
        <w:pStyle w:val="ListParagraph"/>
        <w:numPr>
          <w:ilvl w:val="0"/>
          <w:numId w:val="37"/>
        </w:numPr>
        <w:tabs>
          <w:tab w:val="left" w:pos="567"/>
          <w:tab w:val="left" w:pos="709"/>
          <w:tab w:val="left" w:pos="1134"/>
        </w:tabs>
        <w:spacing w:after="0" w:line="240" w:lineRule="auto"/>
        <w:ind w:left="0" w:firstLine="284"/>
        <w:jc w:val="both"/>
        <w:rPr>
          <w:rFonts w:ascii="Times New Roman" w:hAnsi="Times New Roman" w:cs="Times New Roman"/>
          <w:color w:val="000000" w:themeColor="text1"/>
          <w:sz w:val="24"/>
          <w:szCs w:val="24"/>
        </w:rPr>
      </w:pPr>
      <w:r w:rsidRPr="00CB0E0F">
        <w:rPr>
          <w:rFonts w:ascii="Times New Roman" w:hAnsi="Times New Roman" w:cs="Times New Roman"/>
          <w:color w:val="000000" w:themeColor="text1"/>
          <w:sz w:val="24"/>
          <w:szCs w:val="24"/>
        </w:rPr>
        <w:lastRenderedPageBreak/>
        <w:t>Зульфугарова</w:t>
      </w:r>
      <w:r w:rsidRPr="00CB0E0F">
        <w:rPr>
          <w:rFonts w:ascii="Times New Roman" w:hAnsi="Times New Roman" w:cs="Times New Roman"/>
          <w:color w:val="000000" w:themeColor="text1"/>
          <w:sz w:val="24"/>
          <w:szCs w:val="24"/>
          <w:lang w:val="az-Latn-AZ"/>
        </w:rPr>
        <w:t>,</w:t>
      </w:r>
      <w:r w:rsidRPr="00CB0E0F">
        <w:rPr>
          <w:rFonts w:ascii="Times New Roman" w:hAnsi="Times New Roman" w:cs="Times New Roman"/>
          <w:color w:val="000000" w:themeColor="text1"/>
          <w:sz w:val="24"/>
          <w:szCs w:val="24"/>
        </w:rPr>
        <w:t xml:space="preserve"> М.Б</w:t>
      </w:r>
      <w:r w:rsidRPr="00CB0E0F">
        <w:rPr>
          <w:rFonts w:ascii="Times New Roman" w:hAnsi="Times New Roman" w:cs="Times New Roman"/>
          <w:color w:val="000000" w:themeColor="text1"/>
          <w:sz w:val="24"/>
          <w:szCs w:val="24"/>
          <w:lang w:val="az-Latn-AZ"/>
        </w:rPr>
        <w:t xml:space="preserve">. </w:t>
      </w:r>
      <w:r w:rsidRPr="00CB0E0F">
        <w:rPr>
          <w:rFonts w:ascii="Times New Roman" w:hAnsi="Times New Roman" w:cs="Times New Roman"/>
          <w:sz w:val="24"/>
          <w:szCs w:val="24"/>
        </w:rPr>
        <w:t>Перспективы</w:t>
      </w:r>
      <w:r w:rsidRPr="00CB0E0F">
        <w:rPr>
          <w:rFonts w:ascii="Times New Roman" w:hAnsi="Times New Roman" w:cs="Times New Roman"/>
          <w:sz w:val="24"/>
          <w:szCs w:val="24"/>
          <w:lang w:val="az-Latn-AZ"/>
        </w:rPr>
        <w:t xml:space="preserve"> </w:t>
      </w:r>
      <w:r w:rsidRPr="00CB0E0F">
        <w:rPr>
          <w:rFonts w:ascii="Times New Roman" w:hAnsi="Times New Roman" w:cs="Times New Roman"/>
          <w:sz w:val="24"/>
          <w:szCs w:val="24"/>
        </w:rPr>
        <w:t>использования бузины черной при сахарном диабете</w:t>
      </w:r>
      <w:r w:rsidRPr="00CB0E0F">
        <w:rPr>
          <w:rFonts w:ascii="Times New Roman" w:hAnsi="Times New Roman" w:cs="Times New Roman"/>
          <w:sz w:val="24"/>
          <w:szCs w:val="24"/>
          <w:lang w:val="az-Latn-AZ"/>
        </w:rPr>
        <w:t xml:space="preserve"> // Təbabətin aktual problemləri, </w:t>
      </w:r>
      <w:r w:rsidRPr="00CB0E0F">
        <w:rPr>
          <w:rFonts w:ascii="Times New Roman" w:hAnsi="Times New Roman" w:cs="Times New Roman"/>
          <w:sz w:val="24"/>
          <w:szCs w:val="24"/>
        </w:rPr>
        <w:t xml:space="preserve">– </w:t>
      </w:r>
      <w:r w:rsidRPr="00CB0E0F">
        <w:rPr>
          <w:rFonts w:ascii="Times New Roman" w:hAnsi="Times New Roman" w:cs="Times New Roman"/>
          <w:sz w:val="24"/>
          <w:szCs w:val="24"/>
          <w:lang w:val="az-Latn-AZ"/>
        </w:rPr>
        <w:t>Bakı</w:t>
      </w:r>
      <w:r w:rsidR="00584DA7">
        <w:rPr>
          <w:rFonts w:ascii="Times New Roman" w:hAnsi="Times New Roman" w:cs="Times New Roman"/>
          <w:sz w:val="24"/>
          <w:szCs w:val="24"/>
          <w:lang w:val="az-Latn-AZ"/>
        </w:rPr>
        <w:t>:</w:t>
      </w:r>
      <w:r w:rsidRPr="00CB0E0F">
        <w:rPr>
          <w:rFonts w:ascii="Times New Roman" w:hAnsi="Times New Roman" w:cs="Times New Roman"/>
          <w:sz w:val="24"/>
          <w:szCs w:val="24"/>
          <w:lang w:val="az-Latn-AZ"/>
        </w:rPr>
        <w:t xml:space="preserve"> </w:t>
      </w:r>
      <w:r w:rsidRPr="00CB0E0F">
        <w:rPr>
          <w:rFonts w:ascii="Times New Roman" w:hAnsi="Times New Roman" w:cs="Times New Roman"/>
          <w:sz w:val="24"/>
          <w:szCs w:val="24"/>
        </w:rPr>
        <w:t xml:space="preserve">– </w:t>
      </w:r>
      <w:r w:rsidRPr="00CB0E0F">
        <w:rPr>
          <w:rFonts w:ascii="Times New Roman" w:hAnsi="Times New Roman" w:cs="Times New Roman"/>
          <w:color w:val="000000" w:themeColor="text1"/>
          <w:sz w:val="24"/>
          <w:szCs w:val="24"/>
          <w:lang w:val="az-Latn-AZ"/>
        </w:rPr>
        <w:t>2017</w:t>
      </w:r>
      <w:r w:rsidR="00584DA7">
        <w:rPr>
          <w:rFonts w:ascii="Times New Roman" w:hAnsi="Times New Roman" w:cs="Times New Roman"/>
          <w:color w:val="000000" w:themeColor="text1"/>
          <w:sz w:val="24"/>
          <w:szCs w:val="24"/>
          <w:lang w:val="az-Latn-AZ"/>
        </w:rPr>
        <w:t>.</w:t>
      </w:r>
      <w:r w:rsidRPr="00CB0E0F">
        <w:rPr>
          <w:rFonts w:ascii="Times New Roman" w:hAnsi="Times New Roman" w:cs="Times New Roman"/>
          <w:color w:val="000000" w:themeColor="text1"/>
          <w:sz w:val="24"/>
          <w:szCs w:val="24"/>
        </w:rPr>
        <w:t xml:space="preserve"> </w:t>
      </w:r>
      <w:r w:rsidRPr="00CB0E0F">
        <w:rPr>
          <w:rFonts w:ascii="Times New Roman" w:hAnsi="Times New Roman" w:cs="Times New Roman"/>
          <w:sz w:val="24"/>
          <w:szCs w:val="24"/>
        </w:rPr>
        <w:t>–</w:t>
      </w:r>
      <w:r w:rsidRPr="00CB0E0F">
        <w:rPr>
          <w:rFonts w:ascii="Times New Roman" w:hAnsi="Times New Roman" w:cs="Times New Roman"/>
          <w:sz w:val="24"/>
          <w:szCs w:val="24"/>
          <w:lang w:val="az-Latn-AZ"/>
        </w:rPr>
        <w:t xml:space="preserve"> c. 182.</w:t>
      </w:r>
    </w:p>
    <w:p w:rsidR="001651CB" w:rsidRPr="001651CB" w:rsidRDefault="001651CB" w:rsidP="006904ED">
      <w:pPr>
        <w:pStyle w:val="ListParagraph"/>
        <w:numPr>
          <w:ilvl w:val="0"/>
          <w:numId w:val="37"/>
        </w:numPr>
        <w:tabs>
          <w:tab w:val="left" w:pos="567"/>
          <w:tab w:val="left" w:pos="709"/>
          <w:tab w:val="left" w:pos="1134"/>
        </w:tabs>
        <w:spacing w:after="0" w:line="240" w:lineRule="auto"/>
        <w:ind w:left="0" w:firstLine="284"/>
        <w:jc w:val="both"/>
        <w:rPr>
          <w:rFonts w:ascii="Times New Roman" w:hAnsi="Times New Roman" w:cs="Times New Roman"/>
          <w:color w:val="000000" w:themeColor="text1"/>
          <w:sz w:val="24"/>
          <w:szCs w:val="24"/>
          <w:lang w:val="az-Latn-AZ"/>
        </w:rPr>
      </w:pPr>
      <w:r>
        <w:rPr>
          <w:rFonts w:ascii="Times New Roman" w:hAnsi="Times New Roman" w:cs="Times New Roman"/>
          <w:color w:val="000000" w:themeColor="text1"/>
          <w:sz w:val="24"/>
          <w:szCs w:val="24"/>
          <w:lang w:val="az-Latn-AZ"/>
        </w:rPr>
        <w:t xml:space="preserve">Зульфугарова, М.Б. </w:t>
      </w:r>
      <w:r w:rsidRPr="001651CB">
        <w:rPr>
          <w:rFonts w:ascii="Times New Roman" w:hAnsi="Times New Roman" w:cs="Times New Roman"/>
          <w:color w:val="000000" w:themeColor="text1"/>
          <w:sz w:val="24"/>
          <w:szCs w:val="24"/>
          <w:lang w:val="az-Latn-AZ"/>
        </w:rPr>
        <w:t>Выявление гепатопротекторного действия Бузины черной</w:t>
      </w:r>
      <w:r>
        <w:rPr>
          <w:rFonts w:ascii="Times New Roman" w:hAnsi="Times New Roman" w:cs="Times New Roman"/>
          <w:color w:val="000000" w:themeColor="text1"/>
          <w:sz w:val="24"/>
          <w:szCs w:val="24"/>
          <w:lang w:val="az-Latn-AZ"/>
        </w:rPr>
        <w:t xml:space="preserve"> / М.Б.</w:t>
      </w:r>
      <w:r w:rsidRPr="001651CB">
        <w:rPr>
          <w:rFonts w:ascii="Times New Roman" w:hAnsi="Times New Roman" w:cs="Times New Roman"/>
          <w:color w:val="000000" w:themeColor="text1"/>
          <w:sz w:val="24"/>
          <w:szCs w:val="24"/>
          <w:lang w:val="az-Latn-AZ"/>
        </w:rPr>
        <w:t xml:space="preserve">Зульфугарова, </w:t>
      </w:r>
      <w:r>
        <w:rPr>
          <w:rFonts w:ascii="Times New Roman" w:hAnsi="Times New Roman" w:cs="Times New Roman"/>
          <w:color w:val="000000" w:themeColor="text1"/>
          <w:sz w:val="24"/>
          <w:szCs w:val="24"/>
          <w:lang w:val="az-Latn-AZ"/>
        </w:rPr>
        <w:t>Э.Н.</w:t>
      </w:r>
      <w:r w:rsidRPr="001651CB">
        <w:rPr>
          <w:rFonts w:ascii="Times New Roman" w:hAnsi="Times New Roman" w:cs="Times New Roman"/>
          <w:color w:val="000000" w:themeColor="text1"/>
          <w:sz w:val="24"/>
          <w:szCs w:val="24"/>
          <w:lang w:val="az-Latn-AZ"/>
        </w:rPr>
        <w:t xml:space="preserve">Новрузов, </w:t>
      </w:r>
      <w:r>
        <w:rPr>
          <w:rFonts w:ascii="Times New Roman" w:hAnsi="Times New Roman" w:cs="Times New Roman"/>
          <w:color w:val="000000" w:themeColor="text1"/>
          <w:sz w:val="24"/>
          <w:szCs w:val="24"/>
          <w:lang w:val="az-Latn-AZ"/>
        </w:rPr>
        <w:t xml:space="preserve">Р.Э.Джафарова </w:t>
      </w:r>
      <w:r w:rsidRPr="001651C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и др.</w:t>
      </w:r>
      <w:r w:rsidRPr="001651CB">
        <w:rPr>
          <w:rFonts w:ascii="Times New Roman" w:hAnsi="Times New Roman" w:cs="Times New Roman"/>
          <w:color w:val="000000" w:themeColor="text1"/>
          <w:sz w:val="24"/>
          <w:szCs w:val="24"/>
        </w:rPr>
        <w:t>]</w:t>
      </w:r>
      <w:r w:rsidRPr="001651CB">
        <w:rPr>
          <w:rFonts w:ascii="Times New Roman" w:hAnsi="Times New Roman" w:cs="Times New Roman"/>
          <w:color w:val="000000" w:themeColor="text1"/>
          <w:sz w:val="24"/>
          <w:szCs w:val="24"/>
          <w:lang w:val="az-Latn-AZ"/>
        </w:rPr>
        <w:t xml:space="preserve">// Təbabətin aktual problemləri, </w:t>
      </w:r>
      <w:r w:rsidRPr="001651CB">
        <w:rPr>
          <w:rFonts w:ascii="Times New Roman" w:hAnsi="Times New Roman" w:cs="Times New Roman"/>
          <w:sz w:val="24"/>
          <w:szCs w:val="24"/>
          <w:lang w:val="az-Latn-AZ"/>
        </w:rPr>
        <w:t xml:space="preserve">– </w:t>
      </w:r>
      <w:r w:rsidRPr="001651CB">
        <w:rPr>
          <w:rFonts w:ascii="Times New Roman" w:hAnsi="Times New Roman" w:cs="Times New Roman"/>
          <w:color w:val="000000" w:themeColor="text1"/>
          <w:sz w:val="24"/>
          <w:szCs w:val="24"/>
          <w:lang w:val="az-Latn-AZ"/>
        </w:rPr>
        <w:t>Bakı</w:t>
      </w:r>
      <w:r w:rsidR="00584DA7">
        <w:rPr>
          <w:rFonts w:ascii="Times New Roman" w:hAnsi="Times New Roman" w:cs="Times New Roman"/>
          <w:color w:val="000000" w:themeColor="text1"/>
          <w:sz w:val="24"/>
          <w:szCs w:val="24"/>
          <w:lang w:val="az-Latn-AZ"/>
        </w:rPr>
        <w:t>:</w:t>
      </w:r>
      <w:r w:rsidRPr="001651CB">
        <w:rPr>
          <w:rFonts w:ascii="Times New Roman" w:hAnsi="Times New Roman" w:cs="Times New Roman"/>
          <w:color w:val="000000" w:themeColor="text1"/>
          <w:sz w:val="24"/>
          <w:szCs w:val="24"/>
          <w:lang w:val="az-Latn-AZ"/>
        </w:rPr>
        <w:t xml:space="preserve"> </w:t>
      </w:r>
      <w:r w:rsidRPr="001651CB">
        <w:rPr>
          <w:rFonts w:ascii="Times New Roman" w:hAnsi="Times New Roman" w:cs="Times New Roman"/>
          <w:sz w:val="24"/>
          <w:szCs w:val="24"/>
          <w:lang w:val="az-Latn-AZ"/>
        </w:rPr>
        <w:t xml:space="preserve">–  </w:t>
      </w:r>
      <w:r w:rsidRPr="001651CB">
        <w:rPr>
          <w:rFonts w:ascii="Times New Roman" w:hAnsi="Times New Roman" w:cs="Times New Roman"/>
          <w:color w:val="000000" w:themeColor="text1"/>
          <w:sz w:val="24"/>
          <w:szCs w:val="24"/>
          <w:lang w:val="az-Latn-AZ"/>
        </w:rPr>
        <w:t>2017</w:t>
      </w:r>
      <w:r w:rsidR="00584DA7">
        <w:rPr>
          <w:rFonts w:ascii="Times New Roman" w:hAnsi="Times New Roman" w:cs="Times New Roman"/>
          <w:color w:val="000000" w:themeColor="text1"/>
          <w:sz w:val="24"/>
          <w:szCs w:val="24"/>
          <w:lang w:val="az-Latn-AZ"/>
        </w:rPr>
        <w:t>.</w:t>
      </w:r>
      <w:r w:rsidRPr="001651CB">
        <w:rPr>
          <w:rFonts w:ascii="Times New Roman" w:hAnsi="Times New Roman" w:cs="Times New Roman"/>
          <w:color w:val="000000" w:themeColor="text1"/>
          <w:sz w:val="24"/>
          <w:szCs w:val="24"/>
          <w:lang w:val="az-Latn-AZ"/>
        </w:rPr>
        <w:t xml:space="preserve"> </w:t>
      </w:r>
      <w:r w:rsidRPr="001651CB">
        <w:rPr>
          <w:rFonts w:ascii="Times New Roman" w:hAnsi="Times New Roman" w:cs="Times New Roman"/>
          <w:sz w:val="24"/>
          <w:szCs w:val="24"/>
          <w:lang w:val="az-Latn-AZ"/>
        </w:rPr>
        <w:t xml:space="preserve">–  с. </w:t>
      </w:r>
      <w:r w:rsidRPr="001651CB">
        <w:rPr>
          <w:rFonts w:ascii="Times New Roman" w:hAnsi="Times New Roman" w:cs="Times New Roman"/>
          <w:color w:val="000000" w:themeColor="text1"/>
          <w:sz w:val="24"/>
          <w:szCs w:val="24"/>
          <w:lang w:val="az-Latn-AZ"/>
        </w:rPr>
        <w:t>183.</w:t>
      </w:r>
    </w:p>
    <w:p w:rsidR="00B52A3C" w:rsidRPr="00CB0E0F" w:rsidRDefault="00B52A3C" w:rsidP="006904ED">
      <w:pPr>
        <w:pStyle w:val="ListParagraph"/>
        <w:numPr>
          <w:ilvl w:val="0"/>
          <w:numId w:val="37"/>
        </w:numPr>
        <w:tabs>
          <w:tab w:val="left" w:pos="567"/>
          <w:tab w:val="left" w:pos="709"/>
          <w:tab w:val="left" w:pos="1134"/>
        </w:tabs>
        <w:spacing w:after="0" w:line="240" w:lineRule="auto"/>
        <w:ind w:left="0" w:firstLine="284"/>
        <w:jc w:val="both"/>
        <w:rPr>
          <w:rFonts w:ascii="Times New Roman" w:hAnsi="Times New Roman" w:cs="Times New Roman"/>
          <w:color w:val="000000" w:themeColor="text1"/>
          <w:sz w:val="24"/>
          <w:szCs w:val="24"/>
          <w:lang w:val="az-Latn-AZ"/>
        </w:rPr>
      </w:pPr>
      <w:r w:rsidRPr="00EF015D">
        <w:rPr>
          <w:rStyle w:val="Emphasis"/>
          <w:rFonts w:ascii="Times New Roman" w:hAnsi="Times New Roman" w:cs="Times New Roman"/>
          <w:bCs/>
          <w:i w:val="0"/>
          <w:sz w:val="24"/>
          <w:szCs w:val="24"/>
          <w:shd w:val="clear" w:color="auto" w:fill="FFFFFF"/>
          <w:lang w:val="az-Latn-AZ"/>
        </w:rPr>
        <w:t>Novruzov</w:t>
      </w:r>
      <w:r w:rsidRPr="00EF015D">
        <w:rPr>
          <w:rStyle w:val="Emphasis"/>
          <w:rFonts w:ascii="Times New Roman" w:hAnsi="Times New Roman" w:cs="Times New Roman"/>
          <w:bCs/>
          <w:i w:val="0"/>
          <w:sz w:val="24"/>
          <w:szCs w:val="24"/>
          <w:lang w:val="az-Latn-AZ"/>
        </w:rPr>
        <w:t xml:space="preserve"> </w:t>
      </w:r>
      <w:r w:rsidRPr="00EF015D">
        <w:rPr>
          <w:rStyle w:val="Emphasis"/>
          <w:rFonts w:ascii="Times New Roman" w:hAnsi="Times New Roman" w:cs="Times New Roman"/>
          <w:bCs/>
          <w:i w:val="0"/>
          <w:sz w:val="24"/>
          <w:szCs w:val="24"/>
          <w:shd w:val="clear" w:color="auto" w:fill="FFFFFF"/>
          <w:lang w:val="az-Latn-AZ"/>
        </w:rPr>
        <w:t>E.N.</w:t>
      </w:r>
      <w:r w:rsidR="00B84986" w:rsidRPr="00EF015D">
        <w:rPr>
          <w:rStyle w:val="Emphasis"/>
          <w:rFonts w:ascii="Times New Roman" w:hAnsi="Times New Roman" w:cs="Times New Roman"/>
          <w:bCs/>
          <w:i w:val="0"/>
          <w:sz w:val="24"/>
          <w:szCs w:val="24"/>
          <w:lang w:val="az-Latn-AZ"/>
        </w:rPr>
        <w:t>,</w:t>
      </w:r>
      <w:r w:rsidRPr="00EF015D">
        <w:rPr>
          <w:rStyle w:val="Emphasis"/>
          <w:rFonts w:ascii="Times New Roman" w:hAnsi="Times New Roman" w:cs="Times New Roman"/>
          <w:bCs/>
          <w:i w:val="0"/>
          <w:sz w:val="24"/>
          <w:szCs w:val="24"/>
          <w:shd w:val="clear" w:color="auto" w:fill="FFFFFF"/>
          <w:lang w:val="az-Latn-AZ"/>
        </w:rPr>
        <w:t xml:space="preserve"> </w:t>
      </w:r>
      <w:r w:rsidR="00E776A9" w:rsidRPr="00EF015D">
        <w:rPr>
          <w:rStyle w:val="Emphasis"/>
          <w:rFonts w:ascii="Times New Roman" w:hAnsi="Times New Roman" w:cs="Times New Roman"/>
          <w:bCs/>
          <w:i w:val="0"/>
          <w:sz w:val="24"/>
          <w:szCs w:val="24"/>
          <w:shd w:val="clear" w:color="auto" w:fill="FFFFFF"/>
          <w:lang w:val="az-Latn-AZ"/>
        </w:rPr>
        <w:t>Zulfugarova</w:t>
      </w:r>
      <w:r w:rsidR="00FE524D">
        <w:rPr>
          <w:rStyle w:val="Emphasis"/>
          <w:rFonts w:ascii="Times New Roman" w:hAnsi="Times New Roman" w:cs="Times New Roman"/>
          <w:bCs/>
          <w:i w:val="0"/>
          <w:sz w:val="24"/>
          <w:szCs w:val="24"/>
          <w:shd w:val="clear" w:color="auto" w:fill="FFFFFF"/>
          <w:lang w:val="az-Latn-AZ"/>
        </w:rPr>
        <w:t>,</w:t>
      </w:r>
      <w:r w:rsidR="00E776A9" w:rsidRPr="00E776A9">
        <w:rPr>
          <w:rStyle w:val="Emphasis"/>
          <w:rFonts w:ascii="Times New Roman" w:hAnsi="Times New Roman" w:cs="Times New Roman"/>
          <w:bCs/>
          <w:i w:val="0"/>
          <w:sz w:val="24"/>
          <w:szCs w:val="24"/>
          <w:shd w:val="clear" w:color="auto" w:fill="FFFFFF"/>
          <w:lang w:val="az-Latn-AZ"/>
        </w:rPr>
        <w:t xml:space="preserve"> </w:t>
      </w:r>
      <w:r w:rsidR="00E776A9" w:rsidRPr="00EF015D">
        <w:rPr>
          <w:rStyle w:val="Emphasis"/>
          <w:rFonts w:ascii="Times New Roman" w:hAnsi="Times New Roman" w:cs="Times New Roman"/>
          <w:bCs/>
          <w:i w:val="0"/>
          <w:sz w:val="24"/>
          <w:szCs w:val="24"/>
          <w:shd w:val="clear" w:color="auto" w:fill="FFFFFF"/>
          <w:lang w:val="az-Latn-AZ"/>
        </w:rPr>
        <w:t>M.B.</w:t>
      </w:r>
      <w:r w:rsidR="00FE524D">
        <w:rPr>
          <w:rStyle w:val="Emphasis"/>
          <w:rFonts w:ascii="Times New Roman" w:hAnsi="Times New Roman" w:cs="Times New Roman"/>
          <w:bCs/>
          <w:i w:val="0"/>
          <w:sz w:val="24"/>
          <w:szCs w:val="24"/>
          <w:shd w:val="clear" w:color="auto" w:fill="FFFFFF"/>
          <w:lang w:val="az-Latn-AZ"/>
        </w:rPr>
        <w:t>,</w:t>
      </w:r>
      <w:r w:rsidR="00E776A9" w:rsidRPr="00EF015D">
        <w:rPr>
          <w:rStyle w:val="Emphasis"/>
          <w:rFonts w:ascii="Times New Roman" w:hAnsi="Times New Roman" w:cs="Times New Roman"/>
          <w:bCs/>
          <w:i w:val="0"/>
          <w:sz w:val="24"/>
          <w:szCs w:val="24"/>
          <w:shd w:val="clear" w:color="auto" w:fill="FFFFFF"/>
          <w:lang w:val="az-Latn-AZ"/>
        </w:rPr>
        <w:t xml:space="preserve"> </w:t>
      </w:r>
      <w:r w:rsidR="00FE524D" w:rsidRPr="00EF015D">
        <w:rPr>
          <w:rStyle w:val="Emphasis"/>
          <w:rFonts w:ascii="Times New Roman" w:hAnsi="Times New Roman" w:cs="Times New Roman"/>
          <w:bCs/>
          <w:i w:val="0"/>
          <w:sz w:val="24"/>
          <w:szCs w:val="24"/>
          <w:shd w:val="clear" w:color="auto" w:fill="FFFFFF"/>
          <w:lang w:val="az-Latn-AZ"/>
        </w:rPr>
        <w:t>Jafarova</w:t>
      </w:r>
      <w:r w:rsidR="00FE524D">
        <w:rPr>
          <w:rStyle w:val="Emphasis"/>
          <w:rFonts w:ascii="Times New Roman" w:hAnsi="Times New Roman" w:cs="Times New Roman"/>
          <w:bCs/>
          <w:i w:val="0"/>
          <w:sz w:val="24"/>
          <w:szCs w:val="24"/>
          <w:shd w:val="clear" w:color="auto" w:fill="FFFFFF"/>
          <w:lang w:val="az-Latn-AZ"/>
        </w:rPr>
        <w:t>,</w:t>
      </w:r>
      <w:r w:rsidR="00FE524D" w:rsidRPr="00EF015D">
        <w:rPr>
          <w:rStyle w:val="Emphasis"/>
          <w:rFonts w:ascii="Times New Roman" w:hAnsi="Times New Roman" w:cs="Times New Roman"/>
          <w:bCs/>
          <w:i w:val="0"/>
          <w:sz w:val="24"/>
          <w:szCs w:val="24"/>
          <w:lang w:val="az-Latn-AZ"/>
        </w:rPr>
        <w:t xml:space="preserve"> E.E.,</w:t>
      </w:r>
      <w:r w:rsidR="00FE524D" w:rsidRPr="00EF015D">
        <w:rPr>
          <w:rStyle w:val="Emphasis"/>
          <w:rFonts w:ascii="Times New Roman" w:hAnsi="Times New Roman" w:cs="Times New Roman"/>
          <w:bCs/>
          <w:i w:val="0"/>
          <w:sz w:val="24"/>
          <w:szCs w:val="24"/>
          <w:shd w:val="clear" w:color="auto" w:fill="FFFFFF"/>
          <w:lang w:val="az-Latn-AZ"/>
        </w:rPr>
        <w:t xml:space="preserve"> Zeynalova</w:t>
      </w:r>
      <w:r w:rsidR="00FE524D">
        <w:rPr>
          <w:rStyle w:val="Emphasis"/>
          <w:rFonts w:ascii="Times New Roman" w:hAnsi="Times New Roman" w:cs="Times New Roman"/>
          <w:bCs/>
          <w:i w:val="0"/>
          <w:sz w:val="24"/>
          <w:szCs w:val="24"/>
          <w:shd w:val="clear" w:color="auto" w:fill="FFFFFF"/>
          <w:lang w:val="az-Latn-AZ"/>
        </w:rPr>
        <w:t>,</w:t>
      </w:r>
      <w:r w:rsidR="00FE524D" w:rsidRPr="00CB0E0F">
        <w:rPr>
          <w:rStyle w:val="Emphasis"/>
          <w:rFonts w:ascii="Times New Roman" w:hAnsi="Times New Roman" w:cs="Times New Roman"/>
          <w:bCs/>
          <w:sz w:val="24"/>
          <w:szCs w:val="24"/>
          <w:lang w:val="en-US"/>
        </w:rPr>
        <w:t xml:space="preserve"> </w:t>
      </w:r>
      <w:r w:rsidR="00FE524D" w:rsidRPr="00EF015D">
        <w:rPr>
          <w:rStyle w:val="Emphasis"/>
          <w:rFonts w:ascii="Times New Roman" w:hAnsi="Times New Roman" w:cs="Times New Roman"/>
          <w:bCs/>
          <w:i w:val="0"/>
          <w:sz w:val="24"/>
          <w:szCs w:val="24"/>
          <w:shd w:val="clear" w:color="auto" w:fill="FFFFFF"/>
          <w:lang w:val="az-Latn-AZ"/>
        </w:rPr>
        <w:t>A.M.</w:t>
      </w:r>
      <w:r w:rsidR="00FE524D" w:rsidRPr="00CB0E0F">
        <w:rPr>
          <w:rStyle w:val="Emphasis"/>
          <w:rFonts w:ascii="Times New Roman" w:hAnsi="Times New Roman" w:cs="Times New Roman"/>
          <w:bCs/>
          <w:sz w:val="24"/>
          <w:szCs w:val="24"/>
          <w:lang w:val="en-US"/>
        </w:rPr>
        <w:t xml:space="preserve"> </w:t>
      </w:r>
      <w:r w:rsidRPr="00EF015D">
        <w:rPr>
          <w:rStyle w:val="Emphasis"/>
          <w:rFonts w:ascii="Times New Roman" w:hAnsi="Times New Roman" w:cs="Times New Roman"/>
          <w:bCs/>
          <w:i w:val="0"/>
          <w:sz w:val="24"/>
          <w:szCs w:val="24"/>
          <w:shd w:val="clear" w:color="auto" w:fill="FFFFFF"/>
          <w:lang w:val="en-US"/>
        </w:rPr>
        <w:t>Flavonoid</w:t>
      </w:r>
      <w:r w:rsidRPr="00EF015D">
        <w:rPr>
          <w:rFonts w:ascii="Times New Roman" w:hAnsi="Times New Roman" w:cs="Times New Roman"/>
          <w:i/>
          <w:sz w:val="24"/>
          <w:szCs w:val="24"/>
          <w:shd w:val="clear" w:color="auto" w:fill="FFFFFF"/>
          <w:lang w:val="en-US"/>
        </w:rPr>
        <w:t>-</w:t>
      </w:r>
      <w:r w:rsidRPr="00EF015D">
        <w:rPr>
          <w:rStyle w:val="Emphasis"/>
          <w:rFonts w:ascii="Times New Roman" w:hAnsi="Times New Roman" w:cs="Times New Roman"/>
          <w:bCs/>
          <w:i w:val="0"/>
          <w:sz w:val="24"/>
          <w:szCs w:val="24"/>
          <w:shd w:val="clear" w:color="auto" w:fill="FFFFFF"/>
          <w:lang w:val="en-US"/>
        </w:rPr>
        <w:t>containing plants of flora of Azerbaijan and prospects of their use</w:t>
      </w:r>
      <w:r w:rsidRPr="00EF015D">
        <w:rPr>
          <w:rStyle w:val="Emphasis"/>
          <w:rFonts w:ascii="Times New Roman" w:hAnsi="Times New Roman" w:cs="Times New Roman"/>
          <w:bCs/>
          <w:i w:val="0"/>
          <w:sz w:val="24"/>
          <w:szCs w:val="24"/>
          <w:lang w:val="en-US"/>
        </w:rPr>
        <w:t xml:space="preserve"> /</w:t>
      </w:r>
      <w:r w:rsidR="00FE524D">
        <w:rPr>
          <w:rStyle w:val="Emphasis"/>
          <w:rFonts w:ascii="Times New Roman" w:hAnsi="Times New Roman" w:cs="Times New Roman"/>
          <w:bCs/>
          <w:i w:val="0"/>
          <w:sz w:val="24"/>
          <w:szCs w:val="24"/>
          <w:lang w:val="en-US"/>
        </w:rPr>
        <w:t>/</w:t>
      </w:r>
      <w:r w:rsidRPr="00CB0E0F">
        <w:rPr>
          <w:rFonts w:ascii="Times New Roman" w:hAnsi="Times New Roman" w:cs="Times New Roman"/>
          <w:sz w:val="24"/>
          <w:szCs w:val="24"/>
          <w:lang w:val="en-US"/>
        </w:rPr>
        <w:t>XIX International Botanical Congress, – China: July 23-29, – 2017</w:t>
      </w:r>
      <w:r w:rsidR="00584DA7">
        <w:rPr>
          <w:rFonts w:ascii="Times New Roman" w:hAnsi="Times New Roman" w:cs="Times New Roman"/>
          <w:sz w:val="24"/>
          <w:szCs w:val="24"/>
          <w:lang w:val="en-US"/>
        </w:rPr>
        <w:t>.</w:t>
      </w:r>
      <w:r w:rsidRPr="00CB0E0F">
        <w:rPr>
          <w:rFonts w:ascii="Times New Roman" w:hAnsi="Times New Roman" w:cs="Times New Roman"/>
          <w:sz w:val="24"/>
          <w:szCs w:val="24"/>
          <w:lang w:val="en-US"/>
        </w:rPr>
        <w:t xml:space="preserve"> – </w:t>
      </w:r>
      <w:r w:rsidRPr="00CB0E0F">
        <w:rPr>
          <w:rFonts w:ascii="Times New Roman" w:hAnsi="Times New Roman" w:cs="Times New Roman"/>
          <w:bCs/>
          <w:sz w:val="24"/>
          <w:szCs w:val="24"/>
          <w:shd w:val="clear" w:color="auto" w:fill="FFFFFF"/>
          <w:lang w:val="en-US"/>
        </w:rPr>
        <w:t>p. 525-526.</w:t>
      </w:r>
    </w:p>
    <w:p w:rsidR="00B52A3C" w:rsidRPr="00CB0E0F" w:rsidRDefault="00B52A3C" w:rsidP="006904ED">
      <w:pPr>
        <w:pStyle w:val="ListParagraph"/>
        <w:numPr>
          <w:ilvl w:val="0"/>
          <w:numId w:val="37"/>
        </w:numPr>
        <w:tabs>
          <w:tab w:val="left" w:pos="567"/>
          <w:tab w:val="left" w:pos="709"/>
          <w:tab w:val="left" w:pos="1134"/>
        </w:tabs>
        <w:spacing w:after="0" w:line="240" w:lineRule="auto"/>
        <w:ind w:left="0" w:firstLine="284"/>
        <w:jc w:val="both"/>
        <w:rPr>
          <w:rFonts w:ascii="Times New Roman" w:hAnsi="Times New Roman" w:cs="Times New Roman"/>
          <w:color w:val="000000" w:themeColor="text1"/>
          <w:sz w:val="24"/>
          <w:szCs w:val="24"/>
          <w:lang w:val="az-Latn-AZ"/>
        </w:rPr>
      </w:pPr>
      <w:r w:rsidRPr="00CB0E0F">
        <w:rPr>
          <w:rFonts w:ascii="Times New Roman" w:hAnsi="Times New Roman" w:cs="Times New Roman"/>
          <w:color w:val="000000" w:themeColor="text1"/>
          <w:sz w:val="24"/>
          <w:szCs w:val="24"/>
          <w:lang w:val="az-Latn-AZ"/>
        </w:rPr>
        <w:t>Зульфугарова, М.Б. Исследование флавоноидов бузины травянистой (</w:t>
      </w:r>
      <w:r w:rsidRPr="00CB0E0F">
        <w:rPr>
          <w:rFonts w:ascii="Times New Roman" w:hAnsi="Times New Roman" w:cs="Times New Roman"/>
          <w:i/>
          <w:color w:val="000000" w:themeColor="text1"/>
          <w:sz w:val="24"/>
          <w:szCs w:val="24"/>
          <w:lang w:val="az-Latn-AZ"/>
        </w:rPr>
        <w:t>Sambucus ebulus</w:t>
      </w:r>
      <w:r w:rsidRPr="00CB0E0F">
        <w:rPr>
          <w:rFonts w:ascii="Times New Roman" w:hAnsi="Times New Roman" w:cs="Times New Roman"/>
          <w:color w:val="000000" w:themeColor="text1"/>
          <w:sz w:val="24"/>
          <w:szCs w:val="24"/>
          <w:lang w:val="az-Latn-AZ"/>
        </w:rPr>
        <w:t xml:space="preserve"> L.) // Həyat elmləri və biotibb juralı, </w:t>
      </w:r>
      <w:r w:rsidRPr="00CB0E0F">
        <w:rPr>
          <w:rFonts w:ascii="Times New Roman" w:hAnsi="Times New Roman" w:cs="Times New Roman"/>
          <w:sz w:val="24"/>
          <w:szCs w:val="24"/>
          <w:lang w:val="az-Latn-AZ"/>
        </w:rPr>
        <w:t xml:space="preserve">–  </w:t>
      </w:r>
      <w:r w:rsidRPr="00CB0E0F">
        <w:rPr>
          <w:rFonts w:ascii="Times New Roman" w:hAnsi="Times New Roman" w:cs="Times New Roman"/>
          <w:color w:val="000000" w:themeColor="text1"/>
          <w:sz w:val="24"/>
          <w:szCs w:val="24"/>
          <w:lang w:val="az-Latn-AZ"/>
        </w:rPr>
        <w:t>2019</w:t>
      </w:r>
      <w:r w:rsidR="00584DA7">
        <w:rPr>
          <w:rFonts w:ascii="Times New Roman" w:hAnsi="Times New Roman" w:cs="Times New Roman"/>
          <w:color w:val="000000" w:themeColor="text1"/>
          <w:sz w:val="24"/>
          <w:szCs w:val="24"/>
          <w:lang w:val="az-Latn-AZ"/>
        </w:rPr>
        <w:t xml:space="preserve">. </w:t>
      </w:r>
      <w:r w:rsidR="00584DA7" w:rsidRPr="00CB0E0F">
        <w:rPr>
          <w:rFonts w:ascii="Times New Roman" w:hAnsi="Times New Roman" w:cs="Times New Roman"/>
          <w:sz w:val="24"/>
          <w:szCs w:val="24"/>
          <w:lang w:val="az-Latn-AZ"/>
        </w:rPr>
        <w:t>–</w:t>
      </w:r>
      <w:r w:rsidRPr="00CB0E0F">
        <w:rPr>
          <w:rFonts w:ascii="Times New Roman" w:hAnsi="Times New Roman" w:cs="Times New Roman"/>
          <w:color w:val="000000" w:themeColor="text1"/>
          <w:sz w:val="24"/>
          <w:szCs w:val="24"/>
          <w:lang w:val="az-Latn-AZ"/>
        </w:rPr>
        <w:t xml:space="preserve">cild 1 (74), </w:t>
      </w:r>
      <w:r w:rsidRPr="00CB0E0F">
        <w:rPr>
          <w:rFonts w:ascii="Times New Roman" w:hAnsi="Times New Roman" w:cs="Times New Roman"/>
          <w:sz w:val="24"/>
          <w:szCs w:val="24"/>
          <w:lang w:val="az-Latn-AZ"/>
        </w:rPr>
        <w:t xml:space="preserve">–  </w:t>
      </w:r>
      <w:r w:rsidRPr="00CB0E0F">
        <w:rPr>
          <w:rFonts w:ascii="Times New Roman" w:hAnsi="Times New Roman" w:cs="Times New Roman"/>
          <w:color w:val="000000" w:themeColor="text1"/>
          <w:sz w:val="24"/>
          <w:szCs w:val="24"/>
          <w:lang w:val="az-Latn-AZ"/>
        </w:rPr>
        <w:t>с. 28-32.</w:t>
      </w:r>
    </w:p>
    <w:p w:rsidR="00B52A3C" w:rsidRPr="00CB0E0F" w:rsidRDefault="00B52A3C" w:rsidP="006904ED">
      <w:pPr>
        <w:pStyle w:val="ListParagraph"/>
        <w:numPr>
          <w:ilvl w:val="0"/>
          <w:numId w:val="37"/>
        </w:numPr>
        <w:tabs>
          <w:tab w:val="left" w:pos="567"/>
          <w:tab w:val="left" w:pos="709"/>
          <w:tab w:val="left" w:pos="1134"/>
        </w:tabs>
        <w:spacing w:after="0" w:line="240" w:lineRule="auto"/>
        <w:ind w:left="0" w:firstLine="284"/>
        <w:jc w:val="both"/>
        <w:rPr>
          <w:rFonts w:ascii="Times New Roman" w:hAnsi="Times New Roman" w:cs="Times New Roman"/>
          <w:color w:val="000000" w:themeColor="text1"/>
          <w:sz w:val="24"/>
          <w:szCs w:val="24"/>
          <w:lang w:val="az-Latn-AZ"/>
        </w:rPr>
      </w:pPr>
      <w:r w:rsidRPr="00CB0E0F">
        <w:rPr>
          <w:rFonts w:ascii="Times New Roman" w:hAnsi="Times New Roman" w:cs="Times New Roman"/>
          <w:color w:val="000000" w:themeColor="text1"/>
          <w:sz w:val="24"/>
          <w:szCs w:val="24"/>
          <w:lang w:val="az-Latn-AZ"/>
        </w:rPr>
        <w:t xml:space="preserve">Зульфугарова, М.Б. Исследование биохимического состава видов рода </w:t>
      </w:r>
      <w:r w:rsidRPr="00CB0E0F">
        <w:rPr>
          <w:rFonts w:ascii="Times New Roman" w:hAnsi="Times New Roman" w:cs="Times New Roman"/>
          <w:i/>
          <w:color w:val="000000" w:themeColor="text1"/>
          <w:sz w:val="24"/>
          <w:szCs w:val="24"/>
          <w:lang w:val="az-Latn-AZ"/>
        </w:rPr>
        <w:t>Sambucus</w:t>
      </w:r>
      <w:r w:rsidRPr="00CB0E0F">
        <w:rPr>
          <w:rFonts w:ascii="Times New Roman" w:hAnsi="Times New Roman" w:cs="Times New Roman"/>
          <w:color w:val="000000" w:themeColor="text1"/>
          <w:sz w:val="24"/>
          <w:szCs w:val="24"/>
          <w:lang w:val="az-Latn-AZ"/>
        </w:rPr>
        <w:t xml:space="preserve"> L. // Azərbaycan təbabətinin müasir nailiyyətləri jurnalı, </w:t>
      </w:r>
      <w:r w:rsidRPr="00CB0E0F">
        <w:rPr>
          <w:rFonts w:ascii="Times New Roman" w:hAnsi="Times New Roman" w:cs="Times New Roman"/>
          <w:sz w:val="24"/>
          <w:szCs w:val="24"/>
          <w:lang w:val="az-Latn-AZ"/>
        </w:rPr>
        <w:t xml:space="preserve">– </w:t>
      </w:r>
      <w:r w:rsidRPr="00CB0E0F">
        <w:rPr>
          <w:rFonts w:ascii="Times New Roman" w:hAnsi="Times New Roman" w:cs="Times New Roman"/>
          <w:color w:val="000000" w:themeColor="text1"/>
          <w:sz w:val="24"/>
          <w:szCs w:val="24"/>
          <w:lang w:val="az-Latn-AZ"/>
        </w:rPr>
        <w:t xml:space="preserve"> 2019</w:t>
      </w:r>
      <w:r w:rsidR="00584DA7">
        <w:rPr>
          <w:rFonts w:ascii="Times New Roman" w:hAnsi="Times New Roman" w:cs="Times New Roman"/>
          <w:color w:val="000000" w:themeColor="text1"/>
          <w:sz w:val="24"/>
          <w:szCs w:val="24"/>
          <w:lang w:val="az-Latn-AZ"/>
        </w:rPr>
        <w:t xml:space="preserve">. </w:t>
      </w:r>
      <w:r w:rsidRPr="00CB0E0F">
        <w:rPr>
          <w:rFonts w:ascii="Times New Roman" w:hAnsi="Times New Roman" w:cs="Times New Roman"/>
          <w:sz w:val="24"/>
          <w:szCs w:val="24"/>
          <w:lang w:val="az-Latn-AZ"/>
        </w:rPr>
        <w:t xml:space="preserve">–  с. </w:t>
      </w:r>
      <w:r w:rsidRPr="00CB0E0F">
        <w:rPr>
          <w:rFonts w:ascii="Times New Roman" w:hAnsi="Times New Roman" w:cs="Times New Roman"/>
          <w:color w:val="000000" w:themeColor="text1"/>
          <w:sz w:val="24"/>
          <w:szCs w:val="24"/>
          <w:lang w:val="az-Latn-AZ"/>
        </w:rPr>
        <w:t>269-271.</w:t>
      </w:r>
    </w:p>
    <w:p w:rsidR="00B52A3C" w:rsidRPr="00CB0E0F" w:rsidRDefault="00B52A3C" w:rsidP="006904ED">
      <w:pPr>
        <w:pStyle w:val="ListParagraph"/>
        <w:numPr>
          <w:ilvl w:val="0"/>
          <w:numId w:val="37"/>
        </w:numPr>
        <w:tabs>
          <w:tab w:val="left" w:pos="567"/>
          <w:tab w:val="left" w:pos="709"/>
          <w:tab w:val="left" w:pos="1134"/>
        </w:tabs>
        <w:spacing w:after="0" w:line="240" w:lineRule="auto"/>
        <w:ind w:left="0" w:firstLine="284"/>
        <w:jc w:val="both"/>
        <w:rPr>
          <w:rFonts w:ascii="Times New Roman" w:hAnsi="Times New Roman" w:cs="Times New Roman"/>
          <w:color w:val="000000" w:themeColor="text1"/>
          <w:sz w:val="24"/>
          <w:szCs w:val="24"/>
          <w:lang w:val="az-Latn-AZ"/>
        </w:rPr>
      </w:pPr>
      <w:r w:rsidRPr="00CB0E0F">
        <w:rPr>
          <w:rFonts w:ascii="Times New Roman" w:hAnsi="Times New Roman" w:cs="Times New Roman"/>
          <w:color w:val="000000" w:themeColor="text1"/>
          <w:sz w:val="24"/>
          <w:szCs w:val="24"/>
          <w:lang w:val="az-Latn-AZ"/>
        </w:rPr>
        <w:t xml:space="preserve">Зульфугарова, М.Б., Новрузов, Э.Н. Биоэкологическая характеристика и запас плодов дикорастущих видов рода </w:t>
      </w:r>
      <w:r w:rsidRPr="00CB0E0F">
        <w:rPr>
          <w:rFonts w:ascii="Times New Roman" w:hAnsi="Times New Roman" w:cs="Times New Roman"/>
          <w:i/>
          <w:color w:val="000000" w:themeColor="text1"/>
          <w:sz w:val="24"/>
          <w:szCs w:val="24"/>
          <w:lang w:val="az-Latn-AZ"/>
        </w:rPr>
        <w:t xml:space="preserve">Sambucus </w:t>
      </w:r>
      <w:r w:rsidRPr="00CB0E0F">
        <w:rPr>
          <w:rFonts w:ascii="Times New Roman" w:hAnsi="Times New Roman" w:cs="Times New Roman"/>
          <w:color w:val="000000" w:themeColor="text1"/>
          <w:sz w:val="24"/>
          <w:szCs w:val="24"/>
          <w:lang w:val="az-Latn-AZ"/>
        </w:rPr>
        <w:t xml:space="preserve">L.// Botaniki tədqiqatlarda yeni çağırışlar, </w:t>
      </w:r>
      <w:r w:rsidRPr="00CB0E0F">
        <w:rPr>
          <w:rFonts w:ascii="Times New Roman" w:hAnsi="Times New Roman" w:cs="Times New Roman"/>
          <w:sz w:val="24"/>
          <w:szCs w:val="24"/>
          <w:lang w:val="az-Latn-AZ"/>
        </w:rPr>
        <w:t xml:space="preserve">–  </w:t>
      </w:r>
      <w:r w:rsidRPr="00CB0E0F">
        <w:rPr>
          <w:rFonts w:ascii="Times New Roman" w:hAnsi="Times New Roman" w:cs="Times New Roman"/>
          <w:color w:val="000000" w:themeColor="text1"/>
          <w:sz w:val="24"/>
          <w:szCs w:val="24"/>
          <w:lang w:val="az-Latn-AZ"/>
        </w:rPr>
        <w:t>Bakı</w:t>
      </w:r>
      <w:r w:rsidR="00584DA7">
        <w:rPr>
          <w:rFonts w:ascii="Times New Roman" w:hAnsi="Times New Roman" w:cs="Times New Roman"/>
          <w:color w:val="000000" w:themeColor="text1"/>
          <w:sz w:val="24"/>
          <w:szCs w:val="24"/>
          <w:lang w:val="az-Latn-AZ"/>
        </w:rPr>
        <w:t>:</w:t>
      </w:r>
      <w:r w:rsidRPr="00CB0E0F">
        <w:rPr>
          <w:rFonts w:ascii="Times New Roman" w:hAnsi="Times New Roman" w:cs="Times New Roman"/>
          <w:color w:val="000000" w:themeColor="text1"/>
          <w:sz w:val="24"/>
          <w:szCs w:val="24"/>
          <w:lang w:val="az-Latn-AZ"/>
        </w:rPr>
        <w:t xml:space="preserve"> </w:t>
      </w:r>
      <w:r w:rsidRPr="00CB0E0F">
        <w:rPr>
          <w:rFonts w:ascii="Times New Roman" w:hAnsi="Times New Roman" w:cs="Times New Roman"/>
          <w:sz w:val="24"/>
          <w:szCs w:val="24"/>
          <w:lang w:val="az-Latn-AZ"/>
        </w:rPr>
        <w:t xml:space="preserve">–  </w:t>
      </w:r>
      <w:r w:rsidRPr="00CB0E0F">
        <w:rPr>
          <w:rFonts w:ascii="Times New Roman" w:hAnsi="Times New Roman" w:cs="Times New Roman"/>
          <w:color w:val="000000" w:themeColor="text1"/>
          <w:sz w:val="24"/>
          <w:szCs w:val="24"/>
          <w:lang w:val="az-Latn-AZ"/>
        </w:rPr>
        <w:t>2018</w:t>
      </w:r>
      <w:r w:rsidR="00584DA7">
        <w:rPr>
          <w:rFonts w:ascii="Times New Roman" w:hAnsi="Times New Roman" w:cs="Times New Roman"/>
          <w:color w:val="000000" w:themeColor="text1"/>
          <w:sz w:val="24"/>
          <w:szCs w:val="24"/>
          <w:lang w:val="az-Latn-AZ"/>
        </w:rPr>
        <w:t>.</w:t>
      </w:r>
      <w:r w:rsidRPr="00CB0E0F">
        <w:rPr>
          <w:rFonts w:ascii="Times New Roman" w:hAnsi="Times New Roman" w:cs="Times New Roman"/>
          <w:color w:val="000000" w:themeColor="text1"/>
          <w:sz w:val="24"/>
          <w:szCs w:val="24"/>
          <w:lang w:val="az-Latn-AZ"/>
        </w:rPr>
        <w:t xml:space="preserve"> </w:t>
      </w:r>
      <w:r w:rsidRPr="00CB0E0F">
        <w:rPr>
          <w:rFonts w:ascii="Times New Roman" w:hAnsi="Times New Roman" w:cs="Times New Roman"/>
          <w:sz w:val="24"/>
          <w:szCs w:val="24"/>
          <w:lang w:val="az-Latn-AZ"/>
        </w:rPr>
        <w:t xml:space="preserve">–  с. </w:t>
      </w:r>
      <w:r w:rsidRPr="00CB0E0F">
        <w:rPr>
          <w:rFonts w:ascii="Times New Roman" w:hAnsi="Times New Roman" w:cs="Times New Roman"/>
          <w:color w:val="000000" w:themeColor="text1"/>
          <w:sz w:val="24"/>
          <w:szCs w:val="24"/>
          <w:lang w:val="az-Latn-AZ"/>
        </w:rPr>
        <w:t>140-142.</w:t>
      </w:r>
    </w:p>
    <w:p w:rsidR="00B52A3C" w:rsidRPr="00CB0E0F" w:rsidRDefault="00B52A3C" w:rsidP="006904ED">
      <w:pPr>
        <w:pStyle w:val="ListParagraph"/>
        <w:numPr>
          <w:ilvl w:val="0"/>
          <w:numId w:val="37"/>
        </w:numPr>
        <w:tabs>
          <w:tab w:val="left" w:pos="567"/>
          <w:tab w:val="left" w:pos="709"/>
          <w:tab w:val="left" w:pos="1134"/>
        </w:tabs>
        <w:spacing w:after="0" w:line="240" w:lineRule="auto"/>
        <w:ind w:left="0" w:firstLine="284"/>
        <w:jc w:val="both"/>
        <w:rPr>
          <w:rFonts w:ascii="Times New Roman" w:hAnsi="Times New Roman" w:cs="Times New Roman"/>
          <w:color w:val="000000" w:themeColor="text1"/>
          <w:sz w:val="24"/>
          <w:szCs w:val="24"/>
          <w:lang w:val="az-Latn-AZ"/>
        </w:rPr>
      </w:pPr>
      <w:r w:rsidRPr="00CB0E0F">
        <w:rPr>
          <w:rFonts w:ascii="Times New Roman" w:hAnsi="Times New Roman" w:cs="Times New Roman"/>
          <w:color w:val="000000" w:themeColor="text1"/>
          <w:sz w:val="24"/>
          <w:szCs w:val="24"/>
          <w:lang w:val="az-Latn-AZ"/>
        </w:rPr>
        <w:t>Зульфугарова, М.Б., Новрузов, Э.Н., Мустафаева, Л.А. Онтогенез и различные варианты жизненных форм бузины черной (</w:t>
      </w:r>
      <w:r w:rsidRPr="00CB0E0F">
        <w:rPr>
          <w:rFonts w:ascii="Times New Roman" w:hAnsi="Times New Roman" w:cs="Times New Roman"/>
          <w:i/>
          <w:color w:val="000000" w:themeColor="text1"/>
          <w:sz w:val="24"/>
          <w:szCs w:val="24"/>
          <w:lang w:val="az-Latn-AZ"/>
        </w:rPr>
        <w:t>Sambucus nigra</w:t>
      </w:r>
      <w:r w:rsidRPr="00CB0E0F">
        <w:rPr>
          <w:rFonts w:ascii="Times New Roman" w:hAnsi="Times New Roman" w:cs="Times New Roman"/>
          <w:color w:val="000000" w:themeColor="text1"/>
          <w:sz w:val="24"/>
          <w:szCs w:val="24"/>
          <w:lang w:val="az-Latn-AZ"/>
        </w:rPr>
        <w:t xml:space="preserve"> L.) в разных ценотических условиях // Müasir kimya və biologiyanın aktual problemləri, </w:t>
      </w:r>
      <w:r w:rsidRPr="00CB0E0F">
        <w:rPr>
          <w:rFonts w:ascii="Times New Roman" w:hAnsi="Times New Roman" w:cs="Times New Roman"/>
          <w:sz w:val="24"/>
          <w:szCs w:val="24"/>
          <w:lang w:val="az-Latn-AZ"/>
        </w:rPr>
        <w:t xml:space="preserve">–  </w:t>
      </w:r>
      <w:r w:rsidRPr="00CB0E0F">
        <w:rPr>
          <w:rFonts w:ascii="Times New Roman" w:hAnsi="Times New Roman" w:cs="Times New Roman"/>
          <w:color w:val="000000" w:themeColor="text1"/>
          <w:sz w:val="24"/>
          <w:szCs w:val="24"/>
          <w:lang w:val="az-Latn-AZ"/>
        </w:rPr>
        <w:t>Gəncə</w:t>
      </w:r>
      <w:r w:rsidR="00584DA7">
        <w:rPr>
          <w:rFonts w:ascii="Times New Roman" w:hAnsi="Times New Roman" w:cs="Times New Roman"/>
          <w:color w:val="000000" w:themeColor="text1"/>
          <w:sz w:val="24"/>
          <w:szCs w:val="24"/>
          <w:lang w:val="az-Latn-AZ"/>
        </w:rPr>
        <w:t xml:space="preserve">: </w:t>
      </w:r>
      <w:r w:rsidRPr="00CB0E0F">
        <w:rPr>
          <w:rFonts w:ascii="Times New Roman" w:hAnsi="Times New Roman" w:cs="Times New Roman"/>
          <w:sz w:val="24"/>
          <w:szCs w:val="24"/>
          <w:lang w:val="az-Latn-AZ"/>
        </w:rPr>
        <w:t xml:space="preserve">– </w:t>
      </w:r>
      <w:r w:rsidRPr="00CB0E0F">
        <w:rPr>
          <w:rFonts w:ascii="Times New Roman" w:hAnsi="Times New Roman" w:cs="Times New Roman"/>
          <w:color w:val="000000" w:themeColor="text1"/>
          <w:sz w:val="24"/>
          <w:szCs w:val="24"/>
          <w:lang w:val="az-Latn-AZ"/>
        </w:rPr>
        <w:t>2019</w:t>
      </w:r>
      <w:r w:rsidR="00584DA7">
        <w:rPr>
          <w:rFonts w:ascii="Times New Roman" w:hAnsi="Times New Roman" w:cs="Times New Roman"/>
          <w:color w:val="000000" w:themeColor="text1"/>
          <w:sz w:val="24"/>
          <w:szCs w:val="24"/>
          <w:lang w:val="az-Latn-AZ"/>
        </w:rPr>
        <w:t>.</w:t>
      </w:r>
      <w:r w:rsidRPr="00CB0E0F">
        <w:rPr>
          <w:rFonts w:ascii="Times New Roman" w:hAnsi="Times New Roman" w:cs="Times New Roman"/>
          <w:color w:val="000000" w:themeColor="text1"/>
          <w:sz w:val="24"/>
          <w:szCs w:val="24"/>
          <w:lang w:val="az-Latn-AZ"/>
        </w:rPr>
        <w:t xml:space="preserve"> III hissə, </w:t>
      </w:r>
      <w:r w:rsidRPr="00CB0E0F">
        <w:rPr>
          <w:rFonts w:ascii="Times New Roman" w:hAnsi="Times New Roman" w:cs="Times New Roman"/>
          <w:sz w:val="24"/>
          <w:szCs w:val="24"/>
          <w:lang w:val="az-Latn-AZ"/>
        </w:rPr>
        <w:t xml:space="preserve">–  с. </w:t>
      </w:r>
      <w:r w:rsidRPr="00CB0E0F">
        <w:rPr>
          <w:rFonts w:ascii="Times New Roman" w:hAnsi="Times New Roman" w:cs="Times New Roman"/>
          <w:color w:val="000000" w:themeColor="text1"/>
          <w:sz w:val="24"/>
          <w:szCs w:val="24"/>
          <w:lang w:val="az-Latn-AZ"/>
        </w:rPr>
        <w:t>133-135.</w:t>
      </w:r>
    </w:p>
    <w:p w:rsidR="00B52A3C" w:rsidRPr="00CB0E0F" w:rsidRDefault="00B52A3C" w:rsidP="006904ED">
      <w:pPr>
        <w:pStyle w:val="ListParagraph"/>
        <w:numPr>
          <w:ilvl w:val="0"/>
          <w:numId w:val="37"/>
        </w:numPr>
        <w:tabs>
          <w:tab w:val="left" w:pos="567"/>
          <w:tab w:val="left" w:pos="709"/>
          <w:tab w:val="left" w:pos="1134"/>
        </w:tabs>
        <w:spacing w:after="0" w:line="240" w:lineRule="auto"/>
        <w:ind w:left="0" w:firstLine="284"/>
        <w:jc w:val="both"/>
        <w:rPr>
          <w:rFonts w:ascii="Times New Roman" w:hAnsi="Times New Roman" w:cs="Times New Roman"/>
          <w:color w:val="000000" w:themeColor="text1"/>
          <w:sz w:val="24"/>
          <w:szCs w:val="24"/>
          <w:lang w:val="az-Latn-AZ"/>
        </w:rPr>
      </w:pPr>
      <w:r w:rsidRPr="00CB0E0F">
        <w:rPr>
          <w:rFonts w:ascii="Times New Roman" w:hAnsi="Times New Roman" w:cs="Times New Roman"/>
          <w:color w:val="000000" w:themeColor="text1"/>
          <w:sz w:val="24"/>
          <w:szCs w:val="24"/>
          <w:lang w:val="az-Latn-AZ"/>
        </w:rPr>
        <w:t xml:space="preserve">Зульфугарова, М.Б. </w:t>
      </w:r>
      <w:r w:rsidRPr="00CB0E0F">
        <w:rPr>
          <w:rFonts w:ascii="Times New Roman" w:hAnsi="Times New Roman" w:cs="Times New Roman"/>
          <w:sz w:val="24"/>
          <w:szCs w:val="24"/>
        </w:rPr>
        <w:t>Изучение состояния ценопопуляции видов рода</w:t>
      </w:r>
      <w:r w:rsidRPr="00CB0E0F">
        <w:rPr>
          <w:rFonts w:ascii="Times New Roman" w:hAnsi="Times New Roman" w:cs="Times New Roman"/>
          <w:i/>
          <w:sz w:val="24"/>
          <w:szCs w:val="24"/>
        </w:rPr>
        <w:t xml:space="preserve"> Sambucus  </w:t>
      </w:r>
      <w:r w:rsidRPr="00CB0E0F">
        <w:rPr>
          <w:rFonts w:ascii="Times New Roman" w:hAnsi="Times New Roman" w:cs="Times New Roman"/>
          <w:sz w:val="24"/>
          <w:szCs w:val="24"/>
        </w:rPr>
        <w:t xml:space="preserve"> L.,</w:t>
      </w:r>
      <w:r w:rsidRPr="00CB0E0F">
        <w:rPr>
          <w:rFonts w:ascii="Times New Roman" w:hAnsi="Times New Roman" w:cs="Times New Roman"/>
          <w:sz w:val="24"/>
          <w:szCs w:val="24"/>
          <w:lang w:val="az-Latn-AZ"/>
        </w:rPr>
        <w:t xml:space="preserve"> </w:t>
      </w:r>
      <w:r w:rsidRPr="00CB0E0F">
        <w:rPr>
          <w:rFonts w:ascii="Times New Roman" w:hAnsi="Times New Roman" w:cs="Times New Roman"/>
          <w:sz w:val="24"/>
          <w:szCs w:val="24"/>
        </w:rPr>
        <w:t>произрастающих в Азербайджане</w:t>
      </w:r>
      <w:r w:rsidRPr="00CB0E0F">
        <w:rPr>
          <w:rFonts w:ascii="Times New Roman" w:hAnsi="Times New Roman" w:cs="Times New Roman"/>
          <w:sz w:val="24"/>
          <w:szCs w:val="24"/>
          <w:lang w:val="az-Latn-AZ"/>
        </w:rPr>
        <w:t xml:space="preserve"> //</w:t>
      </w:r>
      <w:r w:rsidRPr="00CB0E0F">
        <w:rPr>
          <w:rFonts w:ascii="Times New Roman" w:hAnsi="Times New Roman" w:cs="Times New Roman"/>
          <w:sz w:val="24"/>
          <w:szCs w:val="24"/>
        </w:rPr>
        <w:t xml:space="preserve">Принципы и способы сохранения биоразнообразия, </w:t>
      </w:r>
      <w:r w:rsidRPr="00CB0E0F">
        <w:rPr>
          <w:rFonts w:ascii="Times New Roman" w:hAnsi="Times New Roman" w:cs="Times New Roman"/>
          <w:sz w:val="24"/>
          <w:szCs w:val="24"/>
          <w:lang w:val="az-Latn-AZ"/>
        </w:rPr>
        <w:t xml:space="preserve">– </w:t>
      </w:r>
      <w:r w:rsidRPr="00CB0E0F">
        <w:rPr>
          <w:rFonts w:ascii="Times New Roman" w:hAnsi="Times New Roman" w:cs="Times New Roman"/>
          <w:sz w:val="24"/>
          <w:szCs w:val="24"/>
        </w:rPr>
        <w:t>Йошкар</w:t>
      </w:r>
      <w:r w:rsidRPr="00CB0E0F">
        <w:rPr>
          <w:rFonts w:ascii="Times New Roman" w:hAnsi="Times New Roman" w:cs="Times New Roman"/>
          <w:sz w:val="24"/>
          <w:szCs w:val="24"/>
          <w:lang w:val="az-Latn-AZ"/>
        </w:rPr>
        <w:t>-O</w:t>
      </w:r>
      <w:r w:rsidRPr="00CB0E0F">
        <w:rPr>
          <w:rFonts w:ascii="Times New Roman" w:hAnsi="Times New Roman" w:cs="Times New Roman"/>
          <w:sz w:val="24"/>
          <w:szCs w:val="24"/>
        </w:rPr>
        <w:t>ла</w:t>
      </w:r>
      <w:r w:rsidR="00584DA7">
        <w:rPr>
          <w:rFonts w:ascii="Times New Roman" w:hAnsi="Times New Roman" w:cs="Times New Roman"/>
          <w:sz w:val="24"/>
          <w:szCs w:val="24"/>
          <w:lang w:val="az-Latn-AZ"/>
        </w:rPr>
        <w:t>:</w:t>
      </w:r>
      <w:r w:rsidRPr="00CB0E0F">
        <w:rPr>
          <w:rFonts w:ascii="Times New Roman" w:hAnsi="Times New Roman" w:cs="Times New Roman"/>
          <w:sz w:val="24"/>
          <w:szCs w:val="24"/>
          <w:lang w:val="az-Latn-AZ"/>
        </w:rPr>
        <w:t xml:space="preserve"> – 2019</w:t>
      </w:r>
      <w:r w:rsidR="00584DA7">
        <w:rPr>
          <w:rFonts w:ascii="Times New Roman" w:hAnsi="Times New Roman" w:cs="Times New Roman"/>
          <w:sz w:val="24"/>
          <w:szCs w:val="24"/>
          <w:lang w:val="az-Latn-AZ"/>
        </w:rPr>
        <w:t>.</w:t>
      </w:r>
      <w:r w:rsidRPr="00CB0E0F">
        <w:rPr>
          <w:rFonts w:ascii="Times New Roman" w:hAnsi="Times New Roman" w:cs="Times New Roman"/>
          <w:sz w:val="24"/>
          <w:szCs w:val="24"/>
          <w:lang w:val="az-Latn-AZ"/>
        </w:rPr>
        <w:t xml:space="preserve"> – c. </w:t>
      </w:r>
      <w:r w:rsidRPr="00CB0E0F">
        <w:rPr>
          <w:rFonts w:ascii="Times New Roman" w:hAnsi="Times New Roman" w:cs="Times New Roman"/>
          <w:sz w:val="24"/>
          <w:szCs w:val="24"/>
        </w:rPr>
        <w:t>65-67</w:t>
      </w:r>
      <w:r w:rsidRPr="00CB0E0F">
        <w:rPr>
          <w:rFonts w:ascii="Times New Roman" w:hAnsi="Times New Roman" w:cs="Times New Roman"/>
          <w:sz w:val="24"/>
          <w:szCs w:val="24"/>
          <w:lang w:val="az-Latn-AZ"/>
        </w:rPr>
        <w:t>.</w:t>
      </w:r>
    </w:p>
    <w:p w:rsidR="00B776C7" w:rsidRPr="00494FF3" w:rsidRDefault="00B776C7" w:rsidP="006904ED">
      <w:pPr>
        <w:pStyle w:val="ListParagraph"/>
        <w:tabs>
          <w:tab w:val="left" w:pos="567"/>
          <w:tab w:val="left" w:pos="709"/>
          <w:tab w:val="left" w:pos="1134"/>
        </w:tabs>
        <w:spacing w:after="0" w:line="240" w:lineRule="auto"/>
        <w:ind w:left="0" w:firstLine="284"/>
        <w:jc w:val="both"/>
        <w:rPr>
          <w:rFonts w:ascii="Times New Roman" w:hAnsi="Times New Roman"/>
          <w:color w:val="000000" w:themeColor="text1"/>
          <w:sz w:val="24"/>
          <w:szCs w:val="24"/>
          <w:lang w:val="az-Latn-AZ"/>
        </w:rPr>
      </w:pPr>
    </w:p>
    <w:p w:rsidR="00B776C7" w:rsidRPr="00494FF3" w:rsidRDefault="00B776C7" w:rsidP="006904ED">
      <w:pPr>
        <w:spacing w:after="0" w:line="240" w:lineRule="auto"/>
        <w:ind w:firstLine="709"/>
        <w:jc w:val="both"/>
        <w:rPr>
          <w:color w:val="000000" w:themeColor="text1"/>
          <w:sz w:val="24"/>
          <w:szCs w:val="24"/>
          <w:lang w:val="az-Latn-AZ"/>
        </w:rPr>
      </w:pPr>
    </w:p>
    <w:p w:rsidR="00B776C7" w:rsidRDefault="00B776C7" w:rsidP="006904ED">
      <w:pPr>
        <w:spacing w:after="0" w:line="240" w:lineRule="auto"/>
        <w:ind w:firstLine="709"/>
        <w:jc w:val="both"/>
        <w:rPr>
          <w:color w:val="000000" w:themeColor="text1"/>
          <w:sz w:val="24"/>
          <w:szCs w:val="24"/>
          <w:lang w:val="az-Latn-AZ"/>
        </w:rPr>
      </w:pPr>
    </w:p>
    <w:p w:rsidR="00360A34" w:rsidRDefault="000C3BF6" w:rsidP="006904ED">
      <w:pPr>
        <w:spacing w:after="0" w:line="240" w:lineRule="auto"/>
        <w:jc w:val="both"/>
        <w:rPr>
          <w:rFonts w:asciiTheme="majorBidi" w:hAnsiTheme="majorBidi" w:cstheme="majorBidi"/>
          <w:color w:val="000000" w:themeColor="text1"/>
          <w:sz w:val="24"/>
          <w:szCs w:val="24"/>
          <w:lang w:val="az-Latn-AZ"/>
        </w:rPr>
      </w:pPr>
      <w:r>
        <w:rPr>
          <w:rFonts w:asciiTheme="majorBidi" w:hAnsiTheme="majorBidi" w:cstheme="majorBidi"/>
          <w:color w:val="000000" w:themeColor="text1"/>
          <w:sz w:val="24"/>
          <w:szCs w:val="24"/>
          <w:lang w:val="az-Latn-AZ"/>
        </w:rPr>
        <w:t xml:space="preserve"> </w:t>
      </w:r>
    </w:p>
    <w:p w:rsidR="00C361E8" w:rsidRPr="00FE5E77" w:rsidRDefault="00360A34" w:rsidP="006904ED">
      <w:pPr>
        <w:spacing w:after="0" w:line="240" w:lineRule="auto"/>
        <w:jc w:val="both"/>
        <w:rPr>
          <w:rFonts w:ascii="Times New Roman" w:hAnsi="Times New Roman" w:cs="Times New Roman"/>
          <w:sz w:val="24"/>
          <w:szCs w:val="24"/>
          <w:lang w:val="az-Latn-AZ"/>
        </w:rPr>
      </w:pPr>
      <w:r>
        <w:rPr>
          <w:rFonts w:asciiTheme="majorBidi" w:hAnsiTheme="majorBidi" w:cstheme="majorBidi"/>
          <w:color w:val="000000" w:themeColor="text1"/>
          <w:sz w:val="24"/>
          <w:szCs w:val="24"/>
          <w:lang w:val="az-Latn-AZ"/>
        </w:rPr>
        <w:br w:type="page"/>
      </w:r>
      <w:r w:rsidR="000C3BF6">
        <w:rPr>
          <w:rFonts w:ascii="Times New Roman" w:hAnsi="Times New Roman" w:cs="Times New Roman"/>
          <w:sz w:val="24"/>
          <w:szCs w:val="24"/>
          <w:lang w:val="az-Latn-AZ"/>
        </w:rPr>
        <w:lastRenderedPageBreak/>
        <w:t xml:space="preserve">Dissertasiyanın </w:t>
      </w:r>
      <w:r w:rsidR="00C361E8" w:rsidRPr="000C3BF6">
        <w:rPr>
          <w:rFonts w:ascii="Times New Roman" w:hAnsi="Times New Roman" w:cs="Times New Roman"/>
          <w:sz w:val="24"/>
          <w:szCs w:val="24"/>
          <w:lang w:val="az-Latn-AZ"/>
        </w:rPr>
        <w:t xml:space="preserve"> </w:t>
      </w:r>
      <w:r w:rsidR="000C3BF6">
        <w:rPr>
          <w:rFonts w:ascii="Times New Roman" w:hAnsi="Times New Roman" w:cs="Times New Roman"/>
          <w:sz w:val="24"/>
          <w:szCs w:val="24"/>
          <w:lang w:val="az-Latn-AZ"/>
        </w:rPr>
        <w:t xml:space="preserve">müdafiəsi </w:t>
      </w:r>
      <w:r w:rsidR="000C3BF6" w:rsidRPr="000C3BF6">
        <w:rPr>
          <w:rFonts w:ascii="Times New Roman" w:hAnsi="Times New Roman" w:cs="Times New Roman"/>
          <w:sz w:val="24"/>
          <w:szCs w:val="24"/>
          <w:lang w:val="az-Latn-AZ"/>
        </w:rPr>
        <w:t xml:space="preserve"> _____  ___________  ______ </w:t>
      </w:r>
      <w:r w:rsidR="00584DA7">
        <w:rPr>
          <w:rFonts w:ascii="Times New Roman" w:hAnsi="Times New Roman" w:cs="Times New Roman"/>
          <w:sz w:val="24"/>
          <w:szCs w:val="24"/>
          <w:lang w:val="az-Latn-AZ"/>
        </w:rPr>
        <w:t xml:space="preserve"> il </w:t>
      </w:r>
      <w:r w:rsidR="000C3BF6" w:rsidRPr="00FE5E77">
        <w:rPr>
          <w:rFonts w:ascii="Times New Roman" w:hAnsi="Times New Roman" w:cs="Times New Roman"/>
          <w:sz w:val="24"/>
          <w:szCs w:val="24"/>
          <w:lang w:val="az-Latn-AZ"/>
        </w:rPr>
        <w:t>tarix</w:t>
      </w:r>
      <w:r w:rsidR="00A070BE" w:rsidRPr="00FE5E77">
        <w:rPr>
          <w:rFonts w:ascii="Times New Roman" w:hAnsi="Times New Roman" w:cs="Times New Roman"/>
          <w:sz w:val="24"/>
          <w:szCs w:val="24"/>
          <w:lang w:val="az-Latn-AZ"/>
        </w:rPr>
        <w:t>in</w:t>
      </w:r>
      <w:r w:rsidR="000C3BF6" w:rsidRPr="00FE5E77">
        <w:rPr>
          <w:rFonts w:ascii="Times New Roman" w:hAnsi="Times New Roman" w:cs="Times New Roman"/>
          <w:sz w:val="24"/>
          <w:szCs w:val="24"/>
          <w:lang w:val="az-Latn-AZ"/>
        </w:rPr>
        <w:t>də</w:t>
      </w:r>
      <w:r w:rsidR="00584DA7" w:rsidRPr="00FE5E77">
        <w:rPr>
          <w:rFonts w:ascii="Times New Roman" w:hAnsi="Times New Roman" w:cs="Times New Roman"/>
          <w:sz w:val="24"/>
          <w:szCs w:val="24"/>
          <w:lang w:val="az-Latn-AZ"/>
        </w:rPr>
        <w:t xml:space="preserve"> saat___________</w:t>
      </w:r>
      <w:r w:rsidR="000C3BF6" w:rsidRPr="00FE5E77">
        <w:rPr>
          <w:rFonts w:ascii="Times New Roman" w:hAnsi="Times New Roman" w:cs="Times New Roman"/>
          <w:sz w:val="24"/>
          <w:szCs w:val="24"/>
          <w:lang w:val="az-Latn-AZ"/>
        </w:rPr>
        <w:t xml:space="preserve"> Azərbaycan Milli Elmlər Akademiyası Botanika İnstitutunun </w:t>
      </w:r>
      <w:r w:rsidR="00584DA7" w:rsidRPr="00FE5E77">
        <w:rPr>
          <w:rFonts w:ascii="Times New Roman" w:hAnsi="Times New Roman" w:cs="Times New Roman"/>
          <w:sz w:val="24"/>
          <w:szCs w:val="24"/>
          <w:lang w:val="az-Latn-AZ"/>
        </w:rPr>
        <w:t>nəzdində</w:t>
      </w:r>
      <w:r w:rsidR="000C3BF6" w:rsidRPr="00FE5E77">
        <w:rPr>
          <w:rFonts w:ascii="Times New Roman" w:hAnsi="Times New Roman" w:cs="Times New Roman"/>
          <w:sz w:val="24"/>
          <w:szCs w:val="24"/>
          <w:lang w:val="az-Latn-AZ"/>
        </w:rPr>
        <w:t xml:space="preserve"> fəaliyyət göstərən Ali Attestasiya Komissiyasının </w:t>
      </w:r>
      <w:r w:rsidR="002F4F08" w:rsidRPr="00FE5E77">
        <w:rPr>
          <w:rFonts w:ascii="Times New Roman" w:hAnsi="Times New Roman" w:cs="Times New Roman"/>
          <w:sz w:val="24"/>
          <w:szCs w:val="24"/>
          <w:lang w:val="az-Latn-AZ"/>
        </w:rPr>
        <w:t xml:space="preserve">ED 1.26 </w:t>
      </w:r>
      <w:r w:rsidR="000C3BF6" w:rsidRPr="00FE5E77">
        <w:rPr>
          <w:rFonts w:ascii="Times New Roman" w:hAnsi="Times New Roman" w:cs="Times New Roman"/>
          <w:sz w:val="24"/>
          <w:szCs w:val="24"/>
          <w:lang w:val="az-Latn-AZ"/>
        </w:rPr>
        <w:t xml:space="preserve">Dissertasiya Şurasının iclasında keçiriləcək. </w:t>
      </w:r>
    </w:p>
    <w:p w:rsidR="00C361E8" w:rsidRPr="00FE5E77" w:rsidRDefault="000C3BF6" w:rsidP="006904ED">
      <w:pPr>
        <w:spacing w:after="0" w:line="240" w:lineRule="auto"/>
        <w:jc w:val="both"/>
        <w:rPr>
          <w:rFonts w:ascii="Times New Roman" w:hAnsi="Times New Roman" w:cs="Times New Roman"/>
          <w:sz w:val="24"/>
          <w:szCs w:val="24"/>
          <w:lang w:val="az-Latn-AZ"/>
        </w:rPr>
      </w:pPr>
      <w:r w:rsidRPr="00FE5E77">
        <w:rPr>
          <w:rFonts w:ascii="Times New Roman" w:hAnsi="Times New Roman" w:cs="Times New Roman"/>
          <w:sz w:val="24"/>
          <w:szCs w:val="24"/>
          <w:lang w:val="az-Latn-AZ"/>
        </w:rPr>
        <w:t xml:space="preserve"> </w:t>
      </w:r>
    </w:p>
    <w:p w:rsidR="00C361E8" w:rsidRDefault="00C361E8" w:rsidP="006904ED">
      <w:pPr>
        <w:spacing w:after="0" w:line="240" w:lineRule="auto"/>
        <w:jc w:val="both"/>
        <w:rPr>
          <w:rFonts w:ascii="Times New Roman" w:hAnsi="Times New Roman" w:cs="Times New Roman"/>
          <w:sz w:val="24"/>
          <w:szCs w:val="24"/>
          <w:lang w:val="az-Latn-AZ"/>
        </w:rPr>
      </w:pPr>
    </w:p>
    <w:p w:rsidR="00195622" w:rsidRDefault="00195622" w:rsidP="006904ED">
      <w:pPr>
        <w:spacing w:after="0" w:line="240" w:lineRule="auto"/>
        <w:jc w:val="both"/>
        <w:rPr>
          <w:rFonts w:ascii="Times New Roman" w:hAnsi="Times New Roman" w:cs="Times New Roman"/>
          <w:sz w:val="24"/>
          <w:szCs w:val="24"/>
          <w:lang w:val="az-Latn-AZ"/>
        </w:rPr>
      </w:pPr>
    </w:p>
    <w:p w:rsidR="00195622" w:rsidRDefault="00195622" w:rsidP="006904ED">
      <w:pPr>
        <w:spacing w:after="0" w:line="240" w:lineRule="auto"/>
        <w:jc w:val="both"/>
        <w:rPr>
          <w:rFonts w:ascii="Times New Roman" w:hAnsi="Times New Roman" w:cs="Times New Roman"/>
          <w:sz w:val="24"/>
          <w:szCs w:val="24"/>
          <w:lang w:val="az-Latn-AZ"/>
        </w:rPr>
      </w:pPr>
    </w:p>
    <w:p w:rsidR="00195622" w:rsidRDefault="00195622" w:rsidP="006904ED">
      <w:pPr>
        <w:spacing w:after="0" w:line="240" w:lineRule="auto"/>
        <w:jc w:val="both"/>
        <w:rPr>
          <w:rFonts w:ascii="Times New Roman" w:hAnsi="Times New Roman" w:cs="Times New Roman"/>
          <w:sz w:val="24"/>
          <w:szCs w:val="24"/>
          <w:lang w:val="az-Latn-AZ"/>
        </w:rPr>
      </w:pPr>
    </w:p>
    <w:p w:rsidR="00195622" w:rsidRPr="000C3BF6" w:rsidRDefault="00195622" w:rsidP="006904ED">
      <w:pPr>
        <w:spacing w:after="0" w:line="240" w:lineRule="auto"/>
        <w:jc w:val="both"/>
        <w:rPr>
          <w:rFonts w:ascii="Times New Roman" w:hAnsi="Times New Roman" w:cs="Times New Roman"/>
          <w:sz w:val="24"/>
          <w:szCs w:val="24"/>
          <w:lang w:val="az-Latn-AZ"/>
        </w:rPr>
      </w:pPr>
    </w:p>
    <w:p w:rsidR="00C361E8" w:rsidRPr="000C3BF6" w:rsidRDefault="000C3BF6" w:rsidP="006904ED">
      <w:p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Ünvan</w:t>
      </w:r>
      <w:r w:rsidR="00C361E8" w:rsidRPr="000C3BF6">
        <w:rPr>
          <w:rFonts w:ascii="Times New Roman" w:hAnsi="Times New Roman" w:cs="Times New Roman"/>
          <w:sz w:val="24"/>
          <w:szCs w:val="24"/>
          <w:lang w:val="az-Latn-AZ"/>
        </w:rPr>
        <w:t xml:space="preserve">: AZ 1004, </w:t>
      </w:r>
      <w:r>
        <w:rPr>
          <w:rFonts w:ascii="Times New Roman" w:hAnsi="Times New Roman" w:cs="Times New Roman"/>
          <w:sz w:val="24"/>
          <w:szCs w:val="24"/>
          <w:lang w:val="az-Latn-AZ"/>
        </w:rPr>
        <w:t>Bakı</w:t>
      </w:r>
      <w:r w:rsidR="00C361E8" w:rsidRPr="000C3BF6">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Badamdar şosesi</w:t>
      </w:r>
      <w:r w:rsidR="00C361E8" w:rsidRPr="000C3BF6">
        <w:rPr>
          <w:rFonts w:ascii="Times New Roman" w:hAnsi="Times New Roman" w:cs="Times New Roman"/>
          <w:sz w:val="24"/>
          <w:szCs w:val="24"/>
          <w:lang w:val="az-Latn-AZ"/>
        </w:rPr>
        <w:t>, 40.</w:t>
      </w:r>
    </w:p>
    <w:p w:rsidR="00C361E8" w:rsidRPr="000C3BF6" w:rsidRDefault="00C361E8" w:rsidP="006904ED">
      <w:pPr>
        <w:spacing w:after="0" w:line="240" w:lineRule="auto"/>
        <w:jc w:val="both"/>
        <w:rPr>
          <w:rFonts w:ascii="Times New Roman" w:hAnsi="Times New Roman" w:cs="Times New Roman"/>
          <w:sz w:val="24"/>
          <w:szCs w:val="24"/>
          <w:lang w:val="az-Latn-AZ"/>
        </w:rPr>
      </w:pPr>
    </w:p>
    <w:p w:rsidR="00C361E8" w:rsidRPr="000C3BF6" w:rsidRDefault="000C3BF6" w:rsidP="006904ED">
      <w:p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Dissertasiya ilə </w:t>
      </w:r>
      <w:r w:rsidRPr="000C3BF6">
        <w:rPr>
          <w:rFonts w:ascii="Times New Roman" w:hAnsi="Times New Roman" w:cs="Times New Roman"/>
          <w:sz w:val="24"/>
          <w:szCs w:val="24"/>
          <w:lang w:val="az-Latn-AZ"/>
        </w:rPr>
        <w:t xml:space="preserve">Azərbaycan Milli Elmlər Akademiyası Botanika İnstitutunun </w:t>
      </w:r>
      <w:r>
        <w:rPr>
          <w:rFonts w:ascii="Times New Roman" w:hAnsi="Times New Roman" w:cs="Times New Roman"/>
          <w:sz w:val="24"/>
          <w:szCs w:val="24"/>
          <w:lang w:val="az-Latn-AZ"/>
        </w:rPr>
        <w:t xml:space="preserve">kitabxanasında tanış olmaq </w:t>
      </w:r>
      <w:r w:rsidR="002F4F08">
        <w:rPr>
          <w:rFonts w:ascii="Times New Roman" w:hAnsi="Times New Roman" w:cs="Times New Roman"/>
          <w:sz w:val="24"/>
          <w:szCs w:val="24"/>
          <w:lang w:val="az-Latn-AZ"/>
        </w:rPr>
        <w:t>mümkündür</w:t>
      </w:r>
      <w:r>
        <w:rPr>
          <w:rFonts w:ascii="Times New Roman" w:hAnsi="Times New Roman" w:cs="Times New Roman"/>
          <w:sz w:val="24"/>
          <w:szCs w:val="24"/>
          <w:lang w:val="az-Latn-AZ"/>
        </w:rPr>
        <w:t>.</w:t>
      </w:r>
    </w:p>
    <w:p w:rsidR="00DC2EA5" w:rsidRPr="000C3BF6" w:rsidRDefault="00DC2EA5" w:rsidP="006904ED">
      <w:pPr>
        <w:spacing w:after="0" w:line="240" w:lineRule="auto"/>
        <w:ind w:firstLine="448"/>
        <w:jc w:val="both"/>
        <w:rPr>
          <w:rFonts w:ascii="Times New Roman" w:hAnsi="Times New Roman" w:cs="Times New Roman"/>
          <w:b/>
          <w:sz w:val="24"/>
          <w:szCs w:val="24"/>
          <w:lang w:val="az-Latn-AZ"/>
        </w:rPr>
      </w:pPr>
    </w:p>
    <w:p w:rsidR="00DC2EA5" w:rsidRDefault="00DC2EA5" w:rsidP="006904ED">
      <w:pPr>
        <w:spacing w:after="0" w:line="240" w:lineRule="auto"/>
        <w:ind w:firstLine="448"/>
        <w:jc w:val="both"/>
        <w:rPr>
          <w:rFonts w:ascii="Times New Roman" w:hAnsi="Times New Roman" w:cs="Times New Roman"/>
          <w:b/>
          <w:color w:val="FF0000"/>
          <w:sz w:val="24"/>
          <w:szCs w:val="24"/>
          <w:lang w:val="az-Latn-AZ"/>
        </w:rPr>
      </w:pPr>
    </w:p>
    <w:p w:rsidR="00195622" w:rsidRDefault="00195622" w:rsidP="006904ED">
      <w:pPr>
        <w:spacing w:after="0" w:line="240" w:lineRule="auto"/>
        <w:ind w:firstLine="448"/>
        <w:jc w:val="both"/>
        <w:rPr>
          <w:rFonts w:ascii="Times New Roman" w:hAnsi="Times New Roman" w:cs="Times New Roman"/>
          <w:b/>
          <w:color w:val="FF0000"/>
          <w:sz w:val="24"/>
          <w:szCs w:val="24"/>
          <w:lang w:val="az-Latn-AZ"/>
        </w:rPr>
      </w:pPr>
    </w:p>
    <w:p w:rsidR="00195622" w:rsidRDefault="00195622" w:rsidP="006904ED">
      <w:pPr>
        <w:spacing w:after="0" w:line="240" w:lineRule="auto"/>
        <w:ind w:firstLine="448"/>
        <w:jc w:val="both"/>
        <w:rPr>
          <w:rFonts w:ascii="Times New Roman" w:hAnsi="Times New Roman" w:cs="Times New Roman"/>
          <w:b/>
          <w:color w:val="FF0000"/>
          <w:sz w:val="24"/>
          <w:szCs w:val="24"/>
          <w:lang w:val="az-Latn-AZ"/>
        </w:rPr>
      </w:pPr>
    </w:p>
    <w:p w:rsidR="00195622" w:rsidRPr="00B776C7" w:rsidRDefault="00195622" w:rsidP="006904ED">
      <w:pPr>
        <w:spacing w:after="0" w:line="240" w:lineRule="auto"/>
        <w:ind w:firstLine="448"/>
        <w:jc w:val="both"/>
        <w:rPr>
          <w:rFonts w:ascii="Times New Roman" w:hAnsi="Times New Roman" w:cs="Times New Roman"/>
          <w:b/>
          <w:color w:val="FF0000"/>
          <w:sz w:val="24"/>
          <w:szCs w:val="24"/>
          <w:lang w:val="az-Latn-AZ"/>
        </w:rPr>
      </w:pPr>
    </w:p>
    <w:p w:rsidR="00C361E8" w:rsidRPr="00FA1E2E" w:rsidRDefault="000C3BF6" w:rsidP="006904ED">
      <w:p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Dissertasi</w:t>
      </w:r>
      <w:r w:rsidR="002F4F08">
        <w:rPr>
          <w:rFonts w:ascii="Times New Roman" w:hAnsi="Times New Roman" w:cs="Times New Roman"/>
          <w:sz w:val="24"/>
          <w:szCs w:val="24"/>
          <w:lang w:val="az-Latn-AZ"/>
        </w:rPr>
        <w:t>ya</w:t>
      </w:r>
      <w:r>
        <w:rPr>
          <w:rFonts w:ascii="Times New Roman" w:hAnsi="Times New Roman" w:cs="Times New Roman"/>
          <w:sz w:val="24"/>
          <w:szCs w:val="24"/>
          <w:lang w:val="az-Latn-AZ"/>
        </w:rPr>
        <w:t xml:space="preserve"> və</w:t>
      </w:r>
      <w:r w:rsidR="002F4F08">
        <w:rPr>
          <w:rFonts w:ascii="Times New Roman" w:hAnsi="Times New Roman" w:cs="Times New Roman"/>
          <w:sz w:val="24"/>
          <w:szCs w:val="24"/>
          <w:lang w:val="az-Latn-AZ"/>
        </w:rPr>
        <w:t xml:space="preserve"> avtoreferatın elektron versiyaları</w:t>
      </w:r>
      <w:r>
        <w:rPr>
          <w:rFonts w:ascii="Times New Roman" w:hAnsi="Times New Roman" w:cs="Times New Roman"/>
          <w:sz w:val="24"/>
          <w:szCs w:val="24"/>
          <w:lang w:val="az-Latn-AZ"/>
        </w:rPr>
        <w:t xml:space="preserve">  </w:t>
      </w:r>
      <w:r w:rsidRPr="000C3BF6">
        <w:rPr>
          <w:rFonts w:ascii="Times New Roman" w:hAnsi="Times New Roman" w:cs="Times New Roman"/>
          <w:sz w:val="24"/>
          <w:szCs w:val="24"/>
          <w:lang w:val="az-Latn-AZ"/>
        </w:rPr>
        <w:t xml:space="preserve">Azərbaycan Milli Elmlər Akademiyası Botanika İnstitutunun </w:t>
      </w:r>
      <w:r>
        <w:rPr>
          <w:rFonts w:ascii="Times New Roman" w:hAnsi="Times New Roman" w:cs="Times New Roman"/>
          <w:sz w:val="24"/>
          <w:szCs w:val="24"/>
          <w:lang w:val="az-Latn-AZ"/>
        </w:rPr>
        <w:t xml:space="preserve">rəsmi </w:t>
      </w:r>
      <w:r w:rsidR="002F4F08" w:rsidRPr="00FE5E77">
        <w:rPr>
          <w:rFonts w:ascii="Times New Roman" w:hAnsi="Times New Roman" w:cs="Times New Roman"/>
          <w:sz w:val="24"/>
          <w:szCs w:val="24"/>
          <w:lang w:val="az-Latn-AZ"/>
        </w:rPr>
        <w:t>internet</w:t>
      </w:r>
      <w:r w:rsidR="002F4F08">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saytında </w:t>
      </w:r>
      <w:r w:rsidR="00C361E8" w:rsidRPr="00FA1E2E">
        <w:rPr>
          <w:rFonts w:ascii="Times New Roman" w:hAnsi="Times New Roman" w:cs="Times New Roman"/>
          <w:sz w:val="24"/>
          <w:szCs w:val="24"/>
          <w:lang w:val="az-Latn-AZ"/>
        </w:rPr>
        <w:t>(</w:t>
      </w:r>
      <w:hyperlink r:id="rId14" w:history="1">
        <w:r w:rsidR="00C361E8" w:rsidRPr="00FA1E2E">
          <w:rPr>
            <w:rStyle w:val="Hyperlink"/>
            <w:rFonts w:ascii="Times New Roman" w:hAnsi="Times New Roman" w:cs="Times New Roman"/>
            <w:color w:val="auto"/>
            <w:sz w:val="24"/>
            <w:szCs w:val="24"/>
            <w:lang w:val="az-Latn-AZ"/>
          </w:rPr>
          <w:t>https://botany.az/</w:t>
        </w:r>
      </w:hyperlink>
      <w:r w:rsidR="00C361E8" w:rsidRPr="00FA1E2E">
        <w:rPr>
          <w:rFonts w:ascii="Times New Roman" w:hAnsi="Times New Roman" w:cs="Times New Roman"/>
          <w:sz w:val="24"/>
          <w:szCs w:val="24"/>
          <w:lang w:val="az-Latn-AZ"/>
        </w:rPr>
        <w:t xml:space="preserve">)  </w:t>
      </w:r>
      <w:r w:rsidRPr="00FA1E2E">
        <w:rPr>
          <w:rFonts w:ascii="Times New Roman" w:hAnsi="Times New Roman" w:cs="Times New Roman"/>
          <w:sz w:val="24"/>
          <w:szCs w:val="24"/>
          <w:lang w:val="az-Latn-AZ"/>
        </w:rPr>
        <w:t>yerləşdiril</w:t>
      </w:r>
      <w:r w:rsidR="002F4F08" w:rsidRPr="00FA1E2E">
        <w:rPr>
          <w:rFonts w:ascii="Times New Roman" w:hAnsi="Times New Roman" w:cs="Times New Roman"/>
          <w:sz w:val="24"/>
          <w:szCs w:val="24"/>
          <w:lang w:val="az-Latn-AZ"/>
        </w:rPr>
        <w:t>mişdir</w:t>
      </w:r>
      <w:r w:rsidR="00C361E8" w:rsidRPr="00FA1E2E">
        <w:rPr>
          <w:rFonts w:ascii="Times New Roman" w:hAnsi="Times New Roman" w:cs="Times New Roman"/>
          <w:sz w:val="24"/>
          <w:szCs w:val="24"/>
          <w:lang w:val="az-Latn-AZ"/>
        </w:rPr>
        <w:t>.</w:t>
      </w:r>
    </w:p>
    <w:p w:rsidR="00C361E8" w:rsidRPr="000C3BF6" w:rsidRDefault="00C361E8" w:rsidP="006904ED">
      <w:pPr>
        <w:spacing w:after="0" w:line="240" w:lineRule="auto"/>
        <w:jc w:val="both"/>
        <w:rPr>
          <w:rFonts w:ascii="Times New Roman" w:hAnsi="Times New Roman" w:cs="Times New Roman"/>
          <w:sz w:val="24"/>
          <w:szCs w:val="24"/>
          <w:lang w:val="az-Latn-AZ"/>
        </w:rPr>
      </w:pPr>
    </w:p>
    <w:p w:rsidR="00C361E8" w:rsidRDefault="00C361E8" w:rsidP="006904ED">
      <w:pPr>
        <w:spacing w:after="0" w:line="240" w:lineRule="auto"/>
        <w:jc w:val="both"/>
        <w:rPr>
          <w:rFonts w:ascii="Times New Roman" w:hAnsi="Times New Roman" w:cs="Times New Roman"/>
          <w:sz w:val="24"/>
          <w:szCs w:val="24"/>
          <w:lang w:val="az-Latn-AZ"/>
        </w:rPr>
      </w:pPr>
    </w:p>
    <w:p w:rsidR="00195622" w:rsidRDefault="00195622" w:rsidP="006904ED">
      <w:pPr>
        <w:spacing w:after="0" w:line="240" w:lineRule="auto"/>
        <w:jc w:val="both"/>
        <w:rPr>
          <w:rFonts w:ascii="Times New Roman" w:hAnsi="Times New Roman" w:cs="Times New Roman"/>
          <w:sz w:val="24"/>
          <w:szCs w:val="24"/>
          <w:lang w:val="az-Latn-AZ"/>
        </w:rPr>
      </w:pPr>
    </w:p>
    <w:p w:rsidR="00195622" w:rsidRPr="000C3BF6" w:rsidRDefault="00195622" w:rsidP="006904ED">
      <w:pPr>
        <w:spacing w:after="0" w:line="240" w:lineRule="auto"/>
        <w:jc w:val="both"/>
        <w:rPr>
          <w:rFonts w:ascii="Times New Roman" w:hAnsi="Times New Roman" w:cs="Times New Roman"/>
          <w:sz w:val="24"/>
          <w:szCs w:val="24"/>
          <w:lang w:val="az-Latn-AZ"/>
        </w:rPr>
      </w:pPr>
    </w:p>
    <w:p w:rsidR="00C361E8" w:rsidRPr="000F5377" w:rsidRDefault="000C3BF6" w:rsidP="006904ED">
      <w:p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Avtoreferat </w:t>
      </w:r>
      <w:r w:rsidR="002F4F08">
        <w:rPr>
          <w:rFonts w:ascii="Times New Roman" w:hAnsi="Times New Roman" w:cs="Times New Roman"/>
          <w:sz w:val="24"/>
          <w:szCs w:val="24"/>
          <w:lang w:val="az-Latn-AZ"/>
        </w:rPr>
        <w:t>___</w:t>
      </w:r>
      <w:r w:rsidR="00C361E8" w:rsidRPr="000C3BF6">
        <w:rPr>
          <w:rFonts w:ascii="Times New Roman" w:hAnsi="Times New Roman" w:cs="Times New Roman"/>
          <w:sz w:val="24"/>
          <w:szCs w:val="24"/>
          <w:lang w:val="az-Latn-AZ"/>
        </w:rPr>
        <w:t>_____ _____________ ____</w:t>
      </w:r>
      <w:r w:rsidR="002F4F08">
        <w:rPr>
          <w:rFonts w:ascii="Times New Roman" w:hAnsi="Times New Roman" w:cs="Times New Roman"/>
          <w:sz w:val="24"/>
          <w:szCs w:val="24"/>
          <w:lang w:val="az-Latn-AZ"/>
        </w:rPr>
        <w:t>__</w:t>
      </w:r>
      <w:r w:rsidR="00C361E8" w:rsidRPr="000C3BF6">
        <w:rPr>
          <w:rFonts w:ascii="Times New Roman" w:hAnsi="Times New Roman" w:cs="Times New Roman"/>
          <w:sz w:val="24"/>
          <w:szCs w:val="24"/>
          <w:lang w:val="az-Latn-AZ"/>
        </w:rPr>
        <w:t xml:space="preserve">__ </w:t>
      </w:r>
      <w:r w:rsidR="002F4F08">
        <w:rPr>
          <w:rFonts w:ascii="Times New Roman" w:hAnsi="Times New Roman" w:cs="Times New Roman"/>
          <w:sz w:val="24"/>
          <w:szCs w:val="24"/>
          <w:lang w:val="az-Latn-AZ"/>
        </w:rPr>
        <w:t xml:space="preserve">il </w:t>
      </w:r>
      <w:r>
        <w:rPr>
          <w:rFonts w:ascii="Times New Roman" w:hAnsi="Times New Roman" w:cs="Times New Roman"/>
          <w:sz w:val="24"/>
          <w:szCs w:val="24"/>
          <w:lang w:val="az-Latn-AZ"/>
        </w:rPr>
        <w:t>tarix</w:t>
      </w:r>
      <w:r w:rsidR="002F4F08">
        <w:rPr>
          <w:rFonts w:ascii="Times New Roman" w:hAnsi="Times New Roman" w:cs="Times New Roman"/>
          <w:sz w:val="24"/>
          <w:szCs w:val="24"/>
          <w:lang w:val="az-Latn-AZ"/>
        </w:rPr>
        <w:t>in</w:t>
      </w:r>
      <w:r>
        <w:rPr>
          <w:rFonts w:ascii="Times New Roman" w:hAnsi="Times New Roman" w:cs="Times New Roman"/>
          <w:sz w:val="24"/>
          <w:szCs w:val="24"/>
          <w:lang w:val="az-Latn-AZ"/>
        </w:rPr>
        <w:t xml:space="preserve">də </w:t>
      </w:r>
      <w:r w:rsidR="002F4F08">
        <w:rPr>
          <w:rFonts w:ascii="Times New Roman" w:hAnsi="Times New Roman" w:cs="Times New Roman"/>
          <w:sz w:val="24"/>
          <w:szCs w:val="24"/>
          <w:lang w:val="az-Latn-AZ"/>
        </w:rPr>
        <w:t xml:space="preserve">zəruri ünvanlara </w:t>
      </w:r>
      <w:r>
        <w:rPr>
          <w:rFonts w:ascii="Times New Roman" w:hAnsi="Times New Roman" w:cs="Times New Roman"/>
          <w:sz w:val="24"/>
          <w:szCs w:val="24"/>
          <w:lang w:val="az-Latn-AZ"/>
        </w:rPr>
        <w:t>göndə</w:t>
      </w:r>
      <w:r w:rsidR="002F4F08">
        <w:rPr>
          <w:rFonts w:ascii="Times New Roman" w:hAnsi="Times New Roman" w:cs="Times New Roman"/>
          <w:sz w:val="24"/>
          <w:szCs w:val="24"/>
          <w:lang w:val="az-Latn-AZ"/>
        </w:rPr>
        <w:t>rilmişdir</w:t>
      </w:r>
      <w:r w:rsidR="00C361E8" w:rsidRPr="000C3BF6">
        <w:rPr>
          <w:rFonts w:ascii="Times New Roman" w:hAnsi="Times New Roman" w:cs="Times New Roman"/>
          <w:sz w:val="24"/>
          <w:szCs w:val="24"/>
          <w:lang w:val="az-Latn-AZ"/>
        </w:rPr>
        <w:t>.</w:t>
      </w:r>
    </w:p>
    <w:p w:rsidR="00C361E8" w:rsidRPr="00DA0066" w:rsidRDefault="00C361E8" w:rsidP="006904ED">
      <w:pPr>
        <w:spacing w:after="0" w:line="240" w:lineRule="auto"/>
        <w:rPr>
          <w:lang w:val="az-Latn-AZ"/>
        </w:rPr>
      </w:pPr>
    </w:p>
    <w:p w:rsidR="00C361E8" w:rsidRPr="000C3BF6" w:rsidRDefault="00C361E8" w:rsidP="006904ED">
      <w:pPr>
        <w:spacing w:after="0" w:line="240" w:lineRule="auto"/>
        <w:rPr>
          <w:lang w:val="az-Latn-AZ"/>
        </w:rPr>
      </w:pPr>
    </w:p>
    <w:p w:rsidR="00C361E8" w:rsidRPr="000C3BF6" w:rsidRDefault="00C361E8" w:rsidP="006904ED">
      <w:pPr>
        <w:spacing w:after="0" w:line="240" w:lineRule="auto"/>
        <w:rPr>
          <w:lang w:val="az-Latn-AZ"/>
        </w:rPr>
      </w:pPr>
      <w:r w:rsidRPr="000C3BF6">
        <w:rPr>
          <w:lang w:val="az-Latn-AZ"/>
        </w:rPr>
        <w:tab/>
      </w:r>
    </w:p>
    <w:p w:rsidR="00C361E8" w:rsidRPr="000C3BF6" w:rsidRDefault="00C361E8" w:rsidP="006904ED">
      <w:pPr>
        <w:spacing w:after="0" w:line="240" w:lineRule="auto"/>
        <w:rPr>
          <w:lang w:val="az-Latn-AZ"/>
        </w:rPr>
      </w:pPr>
    </w:p>
    <w:p w:rsidR="00C361E8" w:rsidRPr="000C3BF6" w:rsidRDefault="00C361E8" w:rsidP="006904ED">
      <w:pPr>
        <w:spacing w:after="0" w:line="240" w:lineRule="auto"/>
        <w:rPr>
          <w:lang w:val="az-Latn-AZ"/>
        </w:rPr>
      </w:pPr>
    </w:p>
    <w:p w:rsidR="00C361E8" w:rsidRDefault="00C361E8" w:rsidP="006904ED">
      <w:pPr>
        <w:spacing w:after="0" w:line="240" w:lineRule="auto"/>
        <w:rPr>
          <w:lang w:val="az-Latn-AZ"/>
        </w:rPr>
      </w:pPr>
    </w:p>
    <w:p w:rsidR="00B52A3C" w:rsidRDefault="00B52A3C" w:rsidP="006904ED">
      <w:pPr>
        <w:spacing w:after="0" w:line="240" w:lineRule="auto"/>
        <w:rPr>
          <w:lang w:val="az-Latn-AZ"/>
        </w:rPr>
      </w:pPr>
    </w:p>
    <w:p w:rsidR="00B52A3C" w:rsidRDefault="00B52A3C" w:rsidP="006904ED">
      <w:pPr>
        <w:spacing w:after="0" w:line="240" w:lineRule="auto"/>
        <w:rPr>
          <w:lang w:val="az-Latn-AZ"/>
        </w:rPr>
      </w:pPr>
    </w:p>
    <w:p w:rsidR="00B52A3C" w:rsidRDefault="00B52A3C" w:rsidP="006904ED">
      <w:pPr>
        <w:spacing w:after="0" w:line="240" w:lineRule="auto"/>
        <w:rPr>
          <w:lang w:val="az-Latn-AZ"/>
        </w:rPr>
      </w:pPr>
    </w:p>
    <w:p w:rsidR="00B52A3C" w:rsidRDefault="00B52A3C" w:rsidP="006904ED">
      <w:pPr>
        <w:spacing w:after="0" w:line="240" w:lineRule="auto"/>
        <w:rPr>
          <w:lang w:val="az-Latn-AZ"/>
        </w:rPr>
      </w:pPr>
    </w:p>
    <w:p w:rsidR="00B52A3C" w:rsidRDefault="00B52A3C" w:rsidP="006904ED">
      <w:pPr>
        <w:spacing w:after="0" w:line="240" w:lineRule="auto"/>
        <w:rPr>
          <w:lang w:val="az-Latn-AZ"/>
        </w:rPr>
      </w:pPr>
    </w:p>
    <w:p w:rsidR="00B52A3C" w:rsidRDefault="00B52A3C" w:rsidP="006904ED">
      <w:pPr>
        <w:spacing w:after="0" w:line="240" w:lineRule="auto"/>
        <w:rPr>
          <w:lang w:val="az-Latn-AZ"/>
        </w:rPr>
      </w:pPr>
    </w:p>
    <w:p w:rsidR="00B52A3C" w:rsidRDefault="00B52A3C" w:rsidP="006904ED">
      <w:pPr>
        <w:spacing w:after="0" w:line="240" w:lineRule="auto"/>
        <w:rPr>
          <w:lang w:val="az-Latn-AZ"/>
        </w:rPr>
      </w:pPr>
    </w:p>
    <w:p w:rsidR="00195622" w:rsidRDefault="00195622" w:rsidP="006904ED">
      <w:pPr>
        <w:spacing w:after="0" w:line="240" w:lineRule="auto"/>
        <w:rPr>
          <w:lang w:val="az-Latn-AZ"/>
        </w:rPr>
      </w:pPr>
    </w:p>
    <w:p w:rsidR="00195622" w:rsidRDefault="00195622" w:rsidP="006904ED">
      <w:pPr>
        <w:spacing w:after="0" w:line="240" w:lineRule="auto"/>
        <w:rPr>
          <w:lang w:val="az-Latn-AZ"/>
        </w:rPr>
      </w:pPr>
    </w:p>
    <w:p w:rsidR="00195622" w:rsidRDefault="00195622" w:rsidP="006904ED">
      <w:pPr>
        <w:spacing w:after="0" w:line="240" w:lineRule="auto"/>
        <w:rPr>
          <w:lang w:val="az-Latn-AZ"/>
        </w:rPr>
      </w:pPr>
    </w:p>
    <w:p w:rsidR="00195622" w:rsidRDefault="00195622" w:rsidP="006904ED">
      <w:pPr>
        <w:spacing w:after="0" w:line="240" w:lineRule="auto"/>
        <w:rPr>
          <w:lang w:val="az-Latn-AZ"/>
        </w:rPr>
      </w:pPr>
    </w:p>
    <w:p w:rsidR="00195622" w:rsidRDefault="00195622" w:rsidP="006904ED">
      <w:pPr>
        <w:spacing w:after="0" w:line="240" w:lineRule="auto"/>
        <w:rPr>
          <w:lang w:val="az-Latn-AZ"/>
        </w:rPr>
      </w:pPr>
    </w:p>
    <w:p w:rsidR="00195622" w:rsidRDefault="00195622" w:rsidP="006904ED">
      <w:pPr>
        <w:spacing w:after="0" w:line="240" w:lineRule="auto"/>
        <w:rPr>
          <w:lang w:val="az-Latn-AZ"/>
        </w:rPr>
      </w:pPr>
    </w:p>
    <w:p w:rsidR="00195622" w:rsidRDefault="00195622" w:rsidP="006904ED">
      <w:pPr>
        <w:spacing w:after="0" w:line="240" w:lineRule="auto"/>
        <w:rPr>
          <w:lang w:val="az-Latn-AZ"/>
        </w:rPr>
      </w:pPr>
    </w:p>
    <w:p w:rsidR="00195622" w:rsidRDefault="00195622" w:rsidP="006904ED">
      <w:pPr>
        <w:spacing w:after="0" w:line="240" w:lineRule="auto"/>
        <w:rPr>
          <w:lang w:val="az-Latn-AZ"/>
        </w:rPr>
      </w:pPr>
    </w:p>
    <w:p w:rsidR="00195622" w:rsidRDefault="00195622" w:rsidP="006904ED">
      <w:pPr>
        <w:spacing w:after="0" w:line="240" w:lineRule="auto"/>
        <w:rPr>
          <w:lang w:val="az-Latn-AZ"/>
        </w:rPr>
      </w:pPr>
    </w:p>
    <w:p w:rsidR="00195622" w:rsidRDefault="00195622" w:rsidP="006904ED">
      <w:pPr>
        <w:spacing w:after="0" w:line="240" w:lineRule="auto"/>
        <w:rPr>
          <w:lang w:val="az-Latn-AZ"/>
        </w:rPr>
      </w:pPr>
    </w:p>
    <w:p w:rsidR="00195622" w:rsidRDefault="00195622" w:rsidP="006904ED">
      <w:pPr>
        <w:spacing w:after="0" w:line="240" w:lineRule="auto"/>
        <w:rPr>
          <w:lang w:val="az-Latn-AZ"/>
        </w:rPr>
      </w:pPr>
    </w:p>
    <w:p w:rsidR="00195622" w:rsidRDefault="00195622" w:rsidP="006904ED">
      <w:pPr>
        <w:spacing w:after="0" w:line="240" w:lineRule="auto"/>
        <w:rPr>
          <w:lang w:val="az-Latn-AZ"/>
        </w:rPr>
      </w:pPr>
    </w:p>
    <w:p w:rsidR="00195622" w:rsidRDefault="00195622" w:rsidP="006904ED">
      <w:pPr>
        <w:spacing w:after="0" w:line="240" w:lineRule="auto"/>
        <w:rPr>
          <w:lang w:val="az-Latn-AZ"/>
        </w:rPr>
      </w:pPr>
    </w:p>
    <w:p w:rsidR="00195622" w:rsidRDefault="00195622" w:rsidP="006904ED">
      <w:pPr>
        <w:spacing w:after="0" w:line="240" w:lineRule="auto"/>
        <w:rPr>
          <w:lang w:val="az-Latn-AZ"/>
        </w:rPr>
      </w:pPr>
    </w:p>
    <w:p w:rsidR="00195622" w:rsidRDefault="00195622" w:rsidP="006904ED">
      <w:pPr>
        <w:spacing w:after="0" w:line="240" w:lineRule="auto"/>
        <w:rPr>
          <w:lang w:val="az-Latn-AZ"/>
        </w:rPr>
      </w:pPr>
    </w:p>
    <w:p w:rsidR="00195622" w:rsidRDefault="00195622" w:rsidP="006904ED">
      <w:pPr>
        <w:spacing w:after="0" w:line="240" w:lineRule="auto"/>
        <w:rPr>
          <w:lang w:val="az-Latn-AZ"/>
        </w:rPr>
      </w:pPr>
    </w:p>
    <w:p w:rsidR="00195622" w:rsidRDefault="00195622" w:rsidP="006904ED">
      <w:pPr>
        <w:spacing w:after="0" w:line="240" w:lineRule="auto"/>
        <w:rPr>
          <w:lang w:val="az-Latn-AZ"/>
        </w:rPr>
      </w:pPr>
    </w:p>
    <w:p w:rsidR="00195622" w:rsidRDefault="00195622" w:rsidP="006904ED">
      <w:pPr>
        <w:spacing w:after="0" w:line="240" w:lineRule="auto"/>
        <w:rPr>
          <w:lang w:val="az-Latn-AZ"/>
        </w:rPr>
      </w:pPr>
    </w:p>
    <w:p w:rsidR="00195622" w:rsidRDefault="00195622" w:rsidP="006904ED">
      <w:pPr>
        <w:spacing w:after="0" w:line="240" w:lineRule="auto"/>
        <w:rPr>
          <w:lang w:val="az-Latn-AZ"/>
        </w:rPr>
      </w:pPr>
    </w:p>
    <w:p w:rsidR="00195622" w:rsidRDefault="00195622" w:rsidP="006904ED">
      <w:pPr>
        <w:spacing w:after="0" w:line="240" w:lineRule="auto"/>
        <w:rPr>
          <w:lang w:val="az-Latn-AZ"/>
        </w:rPr>
      </w:pPr>
    </w:p>
    <w:p w:rsidR="00B52A3C" w:rsidRPr="000C3BF6" w:rsidRDefault="00B52A3C" w:rsidP="006904ED">
      <w:pPr>
        <w:spacing w:after="0" w:line="240" w:lineRule="auto"/>
        <w:rPr>
          <w:lang w:val="az-Latn-AZ"/>
        </w:rPr>
      </w:pPr>
      <w:bookmarkStart w:id="2" w:name="_GoBack"/>
      <w:bookmarkEnd w:id="2"/>
    </w:p>
    <w:p w:rsidR="00C361E8" w:rsidRPr="000C3BF6" w:rsidRDefault="00C361E8" w:rsidP="006904ED">
      <w:pPr>
        <w:spacing w:after="0" w:line="240" w:lineRule="auto"/>
        <w:rPr>
          <w:lang w:val="az-Latn-AZ"/>
        </w:rPr>
      </w:pPr>
    </w:p>
    <w:p w:rsidR="00C361E8" w:rsidRPr="000C3BF6" w:rsidRDefault="00C361E8" w:rsidP="006904ED">
      <w:pPr>
        <w:spacing w:after="0" w:line="240" w:lineRule="auto"/>
        <w:rPr>
          <w:lang w:val="az-Latn-AZ"/>
        </w:rPr>
      </w:pPr>
    </w:p>
    <w:p w:rsidR="00C361E8" w:rsidRPr="00360A34" w:rsidRDefault="00360A34" w:rsidP="006904ED">
      <w:pPr>
        <w:spacing w:after="0" w:line="240" w:lineRule="auto"/>
        <w:jc w:val="center"/>
        <w:rPr>
          <w:rFonts w:ascii="Times New Roman" w:hAnsi="Times New Roman" w:cs="Times New Roman"/>
          <w:sz w:val="24"/>
          <w:szCs w:val="24"/>
          <w:lang w:val="az-Latn-AZ"/>
        </w:rPr>
      </w:pPr>
      <w:r>
        <w:rPr>
          <w:rFonts w:ascii="Times New Roman" w:hAnsi="Times New Roman" w:cs="Times New Roman"/>
          <w:sz w:val="24"/>
          <w:szCs w:val="24"/>
          <w:lang w:val="az-Latn-AZ"/>
        </w:rPr>
        <w:t>Çapa imzalanıb</w:t>
      </w:r>
      <w:r w:rsidR="00C361E8" w:rsidRPr="00360A34">
        <w:rPr>
          <w:rFonts w:ascii="Times New Roman" w:hAnsi="Times New Roman" w:cs="Times New Roman"/>
          <w:sz w:val="24"/>
          <w:szCs w:val="24"/>
          <w:lang w:val="az-Latn-AZ"/>
        </w:rPr>
        <w:t xml:space="preserve">: </w:t>
      </w:r>
      <w:r w:rsidR="00FA1E2E">
        <w:rPr>
          <w:rFonts w:ascii="Times New Roman" w:hAnsi="Times New Roman" w:cs="Times New Roman"/>
          <w:sz w:val="24"/>
          <w:szCs w:val="24"/>
          <w:lang w:val="az-Latn-AZ"/>
        </w:rPr>
        <w:t>07.01.2022</w:t>
      </w:r>
    </w:p>
    <w:p w:rsidR="00C361E8" w:rsidRPr="00360A34" w:rsidRDefault="00360A34" w:rsidP="006904ED">
      <w:pPr>
        <w:spacing w:after="0" w:line="240" w:lineRule="auto"/>
        <w:jc w:val="center"/>
        <w:rPr>
          <w:rFonts w:ascii="Times New Roman" w:hAnsi="Times New Roman" w:cs="Times New Roman"/>
          <w:sz w:val="24"/>
          <w:szCs w:val="24"/>
          <w:lang w:val="az-Latn-AZ"/>
        </w:rPr>
      </w:pPr>
      <w:r>
        <w:rPr>
          <w:rFonts w:ascii="Times New Roman" w:hAnsi="Times New Roman" w:cs="Times New Roman"/>
          <w:sz w:val="24"/>
          <w:szCs w:val="24"/>
          <w:lang w:val="az-Latn-AZ"/>
        </w:rPr>
        <w:t>Kağızın formatı</w:t>
      </w:r>
      <w:r w:rsidR="00C361E8" w:rsidRPr="00360A34">
        <w:rPr>
          <w:rFonts w:ascii="Times New Roman" w:hAnsi="Times New Roman" w:cs="Times New Roman"/>
          <w:sz w:val="24"/>
          <w:szCs w:val="24"/>
          <w:lang w:val="az-Latn-AZ"/>
        </w:rPr>
        <w:t>: А5</w:t>
      </w:r>
    </w:p>
    <w:p w:rsidR="00FA1E2E" w:rsidRDefault="00360A34" w:rsidP="006904ED">
      <w:pPr>
        <w:spacing w:after="0" w:line="240" w:lineRule="auto"/>
        <w:jc w:val="center"/>
        <w:rPr>
          <w:rFonts w:ascii="Times New Roman" w:hAnsi="Times New Roman" w:cs="Times New Roman"/>
          <w:sz w:val="24"/>
          <w:szCs w:val="24"/>
          <w:lang w:val="az-Latn-AZ"/>
        </w:rPr>
      </w:pPr>
      <w:r>
        <w:rPr>
          <w:rFonts w:ascii="Times New Roman" w:hAnsi="Times New Roman" w:cs="Times New Roman"/>
          <w:sz w:val="24"/>
          <w:szCs w:val="24"/>
          <w:lang w:val="az-Latn-AZ"/>
        </w:rPr>
        <w:t>Həcm</w:t>
      </w:r>
      <w:r w:rsidR="00C361E8" w:rsidRPr="00360A34">
        <w:rPr>
          <w:rFonts w:ascii="Times New Roman" w:hAnsi="Times New Roman" w:cs="Times New Roman"/>
          <w:sz w:val="24"/>
          <w:szCs w:val="24"/>
          <w:lang w:val="az-Latn-AZ"/>
        </w:rPr>
        <w:t xml:space="preserve">: </w:t>
      </w:r>
      <w:r w:rsidR="00EF015D">
        <w:rPr>
          <w:rFonts w:ascii="Times New Roman" w:hAnsi="Times New Roman" w:cs="Times New Roman"/>
          <w:sz w:val="24"/>
          <w:szCs w:val="24"/>
          <w:lang w:val="az-Latn-AZ"/>
        </w:rPr>
        <w:t>3</w:t>
      </w:r>
      <w:r w:rsidR="00D36BB2">
        <w:rPr>
          <w:rFonts w:ascii="Times New Roman" w:hAnsi="Times New Roman" w:cs="Times New Roman"/>
          <w:sz w:val="24"/>
          <w:szCs w:val="24"/>
          <w:lang w:val="az-Latn-AZ"/>
        </w:rPr>
        <w:t>7</w:t>
      </w:r>
      <w:r w:rsidR="00233E98">
        <w:rPr>
          <w:rFonts w:ascii="Times New Roman" w:hAnsi="Times New Roman" w:cs="Times New Roman"/>
          <w:sz w:val="24"/>
          <w:szCs w:val="24"/>
          <w:lang w:val="az-Latn-AZ"/>
        </w:rPr>
        <w:t>5</w:t>
      </w:r>
      <w:r w:rsidR="006205A7">
        <w:rPr>
          <w:rFonts w:ascii="Times New Roman" w:hAnsi="Times New Roman" w:cs="Times New Roman"/>
          <w:sz w:val="24"/>
          <w:szCs w:val="24"/>
          <w:lang w:val="az-Latn-AZ"/>
        </w:rPr>
        <w:t>26</w:t>
      </w:r>
      <w:r w:rsidR="00F049F5" w:rsidRPr="00D36BB2">
        <w:rPr>
          <w:rFonts w:ascii="Times New Roman" w:hAnsi="Times New Roman" w:cs="Times New Roman"/>
          <w:sz w:val="24"/>
          <w:szCs w:val="24"/>
          <w:lang w:val="az-Latn-AZ"/>
        </w:rPr>
        <w:t xml:space="preserve"> </w:t>
      </w:r>
    </w:p>
    <w:p w:rsidR="00DC2EA5" w:rsidRPr="00B52A3C" w:rsidRDefault="00360A34" w:rsidP="006904ED">
      <w:pPr>
        <w:spacing w:after="0" w:line="240" w:lineRule="auto"/>
        <w:jc w:val="center"/>
        <w:rPr>
          <w:rFonts w:ascii="Times New Roman" w:hAnsi="Times New Roman" w:cs="Times New Roman"/>
          <w:sz w:val="24"/>
          <w:szCs w:val="24"/>
          <w:lang w:val="az-Latn-AZ"/>
        </w:rPr>
      </w:pPr>
      <w:r>
        <w:rPr>
          <w:rFonts w:ascii="Times New Roman" w:hAnsi="Times New Roman" w:cs="Times New Roman"/>
          <w:sz w:val="24"/>
          <w:szCs w:val="24"/>
          <w:lang w:val="az-Latn-AZ"/>
        </w:rPr>
        <w:t>Tiraj</w:t>
      </w:r>
      <w:r w:rsidR="00B52A3C">
        <w:rPr>
          <w:rFonts w:ascii="Times New Roman" w:hAnsi="Times New Roman" w:cs="Times New Roman"/>
          <w:sz w:val="24"/>
          <w:szCs w:val="24"/>
          <w:lang w:val="az-Latn-AZ"/>
        </w:rPr>
        <w:t xml:space="preserve">: </w:t>
      </w:r>
      <w:r w:rsidR="004F7B4B">
        <w:rPr>
          <w:rFonts w:ascii="Times New Roman" w:hAnsi="Times New Roman" w:cs="Times New Roman"/>
          <w:sz w:val="24"/>
          <w:szCs w:val="24"/>
          <w:lang w:val="az-Latn-AZ"/>
        </w:rPr>
        <w:t>3</w:t>
      </w:r>
      <w:r w:rsidR="00B52A3C">
        <w:rPr>
          <w:rFonts w:ascii="Times New Roman" w:hAnsi="Times New Roman" w:cs="Times New Roman"/>
          <w:sz w:val="24"/>
          <w:szCs w:val="24"/>
          <w:lang w:val="az-Latn-AZ"/>
        </w:rPr>
        <w:t>0</w:t>
      </w:r>
    </w:p>
    <w:p w:rsidR="00DC2EA5" w:rsidRPr="00B776C7" w:rsidRDefault="00DC2EA5" w:rsidP="006904ED">
      <w:pPr>
        <w:spacing w:after="0" w:line="240" w:lineRule="auto"/>
        <w:ind w:firstLine="448"/>
        <w:jc w:val="both"/>
        <w:rPr>
          <w:rFonts w:ascii="Times New Roman" w:hAnsi="Times New Roman" w:cs="Times New Roman"/>
          <w:b/>
          <w:color w:val="FF0000"/>
          <w:sz w:val="24"/>
          <w:szCs w:val="24"/>
          <w:lang w:val="az-Latn-AZ"/>
        </w:rPr>
      </w:pPr>
    </w:p>
    <w:p w:rsidR="00DC2EA5" w:rsidRPr="00B776C7" w:rsidRDefault="00DC2EA5" w:rsidP="006904ED">
      <w:pPr>
        <w:spacing w:after="0" w:line="240" w:lineRule="auto"/>
        <w:ind w:firstLine="448"/>
        <w:jc w:val="both"/>
        <w:rPr>
          <w:rFonts w:ascii="Times New Roman" w:hAnsi="Times New Roman" w:cs="Times New Roman"/>
          <w:b/>
          <w:color w:val="FF0000"/>
          <w:sz w:val="24"/>
          <w:szCs w:val="24"/>
          <w:lang w:val="az-Latn-AZ"/>
        </w:rPr>
      </w:pPr>
    </w:p>
    <w:bookmarkEnd w:id="0"/>
    <w:bookmarkEnd w:id="1"/>
    <w:p w:rsidR="00C361E8" w:rsidRPr="00360A34" w:rsidRDefault="00C361E8" w:rsidP="006904ED">
      <w:pPr>
        <w:spacing w:after="0" w:line="240" w:lineRule="auto"/>
        <w:jc w:val="both"/>
        <w:rPr>
          <w:rFonts w:ascii="Times New Roman" w:hAnsi="Times New Roman" w:cs="Times New Roman"/>
          <w:b/>
          <w:color w:val="FF0000"/>
          <w:sz w:val="24"/>
          <w:szCs w:val="24"/>
          <w:lang w:val="az-Latn-AZ"/>
        </w:rPr>
      </w:pPr>
    </w:p>
    <w:sectPr w:rsidR="00C361E8" w:rsidRPr="00360A34" w:rsidSect="00B26793">
      <w:footerReference w:type="default" r:id="rId15"/>
      <w:pgSz w:w="8391" w:h="11907" w:code="11"/>
      <w:pgMar w:top="851" w:right="851" w:bottom="851" w:left="851" w:header="567" w:footer="18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C53" w:rsidRDefault="00F52C53" w:rsidP="00FB27E9">
      <w:pPr>
        <w:spacing w:after="0" w:line="240" w:lineRule="auto"/>
      </w:pPr>
      <w:r>
        <w:separator/>
      </w:r>
    </w:p>
  </w:endnote>
  <w:endnote w:type="continuationSeparator" w:id="0">
    <w:p w:rsidR="00F52C53" w:rsidRDefault="00F52C53" w:rsidP="00FB2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TimesNewRoman">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24736"/>
      <w:docPartObj>
        <w:docPartGallery w:val="Page Numbers (Bottom of Page)"/>
        <w:docPartUnique/>
      </w:docPartObj>
    </w:sdtPr>
    <w:sdtEndPr>
      <w:rPr>
        <w:rFonts w:asciiTheme="majorBidi" w:hAnsiTheme="majorBidi" w:cstheme="majorBidi"/>
        <w:b/>
        <w:bCs/>
      </w:rPr>
    </w:sdtEndPr>
    <w:sdtContent>
      <w:p w:rsidR="00FA1E2E" w:rsidRDefault="00FA1E2E">
        <w:pPr>
          <w:pStyle w:val="Footer"/>
          <w:jc w:val="center"/>
          <w:rPr>
            <w:lang w:val="en-US"/>
          </w:rPr>
        </w:pPr>
      </w:p>
      <w:p w:rsidR="00FA1E2E" w:rsidRPr="00360A34" w:rsidRDefault="00DE3B35">
        <w:pPr>
          <w:pStyle w:val="Footer"/>
          <w:jc w:val="center"/>
          <w:rPr>
            <w:rFonts w:asciiTheme="majorBidi" w:hAnsiTheme="majorBidi" w:cstheme="majorBidi"/>
            <w:b/>
            <w:bCs/>
          </w:rPr>
        </w:pPr>
        <w:r w:rsidRPr="00360A34">
          <w:rPr>
            <w:rFonts w:asciiTheme="majorBidi" w:hAnsiTheme="majorBidi" w:cstheme="majorBidi"/>
            <w:b/>
            <w:bCs/>
          </w:rPr>
          <w:fldChar w:fldCharType="begin"/>
        </w:r>
        <w:r w:rsidR="00FA1E2E" w:rsidRPr="00360A34">
          <w:rPr>
            <w:rFonts w:asciiTheme="majorBidi" w:hAnsiTheme="majorBidi" w:cstheme="majorBidi"/>
            <w:b/>
            <w:bCs/>
          </w:rPr>
          <w:instrText xml:space="preserve"> PAGE   \* MERGEFORMAT </w:instrText>
        </w:r>
        <w:r w:rsidRPr="00360A34">
          <w:rPr>
            <w:rFonts w:asciiTheme="majorBidi" w:hAnsiTheme="majorBidi" w:cstheme="majorBidi"/>
            <w:b/>
            <w:bCs/>
          </w:rPr>
          <w:fldChar w:fldCharType="separate"/>
        </w:r>
        <w:r w:rsidR="004B3C6E">
          <w:rPr>
            <w:rFonts w:asciiTheme="majorBidi" w:hAnsiTheme="majorBidi" w:cstheme="majorBidi"/>
            <w:b/>
            <w:bCs/>
            <w:noProof/>
          </w:rPr>
          <w:t>27</w:t>
        </w:r>
        <w:r w:rsidRPr="00360A34">
          <w:rPr>
            <w:rFonts w:asciiTheme="majorBidi" w:hAnsiTheme="majorBidi" w:cstheme="majorBidi"/>
            <w:b/>
            <w:bCs/>
            <w:noProof/>
          </w:rPr>
          <w:fldChar w:fldCharType="end"/>
        </w:r>
      </w:p>
    </w:sdtContent>
  </w:sdt>
  <w:p w:rsidR="00FA1E2E" w:rsidRPr="00725A57" w:rsidRDefault="00FA1E2E" w:rsidP="003F68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C53" w:rsidRDefault="00F52C53" w:rsidP="00FB27E9">
      <w:pPr>
        <w:spacing w:after="0" w:line="240" w:lineRule="auto"/>
      </w:pPr>
      <w:r>
        <w:separator/>
      </w:r>
    </w:p>
  </w:footnote>
  <w:footnote w:type="continuationSeparator" w:id="0">
    <w:p w:rsidR="00F52C53" w:rsidRDefault="00F52C53" w:rsidP="00FB27E9">
      <w:pPr>
        <w:spacing w:after="0" w:line="240" w:lineRule="auto"/>
      </w:pPr>
      <w:r>
        <w:continuationSeparator/>
      </w:r>
    </w:p>
  </w:footnote>
  <w:footnote w:id="1">
    <w:p w:rsidR="00FA1E2E" w:rsidRPr="00DB5746" w:rsidRDefault="00FA1E2E" w:rsidP="008A64FE">
      <w:pPr>
        <w:shd w:val="clear" w:color="auto" w:fill="FFFFFF"/>
        <w:tabs>
          <w:tab w:val="left" w:pos="567"/>
        </w:tabs>
        <w:spacing w:after="0" w:line="240" w:lineRule="auto"/>
        <w:jc w:val="both"/>
        <w:rPr>
          <w:rFonts w:ascii="Times New Roman" w:hAnsi="Times New Roman" w:cs="Times New Roman"/>
          <w:sz w:val="18"/>
          <w:szCs w:val="18"/>
          <w:lang w:val="en-US"/>
        </w:rPr>
      </w:pPr>
      <w:r w:rsidRPr="00DB5746">
        <w:rPr>
          <w:rStyle w:val="FootnoteReference"/>
          <w:rFonts w:ascii="Times New Roman" w:hAnsi="Times New Roman" w:cs="Times New Roman"/>
        </w:rPr>
        <w:footnoteRef/>
      </w:r>
      <w:r w:rsidRPr="00DB5746">
        <w:rPr>
          <w:rFonts w:ascii="Times New Roman" w:hAnsi="Times New Roman" w:cs="Times New Roman"/>
          <w:lang w:val="en-US"/>
        </w:rPr>
        <w:t xml:space="preserve"> </w:t>
      </w:r>
      <w:r w:rsidRPr="00DB5746">
        <w:rPr>
          <w:rFonts w:ascii="Times New Roman" w:hAnsi="Times New Roman" w:cs="Times New Roman"/>
          <w:sz w:val="18"/>
          <w:szCs w:val="18"/>
          <w:lang w:val="en-US"/>
        </w:rPr>
        <w:t>Veberic, R., Jakopic, J., Stampar, F., Schmitzer, V. European elderberry (</w:t>
      </w:r>
      <w:r w:rsidRPr="00DB5746">
        <w:rPr>
          <w:rFonts w:ascii="Times New Roman" w:hAnsi="Times New Roman" w:cs="Times New Roman"/>
          <w:i/>
          <w:sz w:val="18"/>
          <w:szCs w:val="18"/>
          <w:lang w:val="en-US"/>
        </w:rPr>
        <w:t>Sambucus nigra</w:t>
      </w:r>
      <w:r w:rsidRPr="00DB5746">
        <w:rPr>
          <w:rFonts w:ascii="Times New Roman" w:hAnsi="Times New Roman" w:cs="Times New Roman"/>
          <w:sz w:val="18"/>
          <w:szCs w:val="18"/>
          <w:lang w:val="en-US"/>
        </w:rPr>
        <w:t xml:space="preserve"> L.) rich in sugar, organic acids, anthocyanins and selected polyphenols. // Food Chem., – 2009, 114, – p. 511–515.</w:t>
      </w:r>
    </w:p>
  </w:footnote>
  <w:footnote w:id="2">
    <w:p w:rsidR="00FA1E2E" w:rsidRPr="001A58C8" w:rsidRDefault="00FA1E2E" w:rsidP="00D00BCA">
      <w:pPr>
        <w:tabs>
          <w:tab w:val="left" w:pos="142"/>
        </w:tabs>
        <w:spacing w:after="0" w:line="240" w:lineRule="auto"/>
        <w:jc w:val="both"/>
        <w:rPr>
          <w:rFonts w:ascii="Times New Roman" w:hAnsi="Times New Roman" w:cs="Times New Roman"/>
          <w:sz w:val="18"/>
          <w:szCs w:val="18"/>
        </w:rPr>
      </w:pPr>
      <w:r w:rsidRPr="00DB5746">
        <w:rPr>
          <w:rStyle w:val="FootnoteReference"/>
          <w:rFonts w:ascii="Times New Roman" w:hAnsi="Times New Roman" w:cs="Times New Roman"/>
        </w:rPr>
        <w:footnoteRef/>
      </w:r>
      <w:r w:rsidRPr="00DB5746">
        <w:rPr>
          <w:rFonts w:ascii="Times New Roman" w:hAnsi="Times New Roman" w:cs="Times New Roman"/>
        </w:rPr>
        <w:t xml:space="preserve"> </w:t>
      </w:r>
      <w:r w:rsidRPr="00DB5746">
        <w:rPr>
          <w:rFonts w:ascii="Times New Roman" w:hAnsi="Times New Roman" w:cs="Times New Roman"/>
          <w:sz w:val="18"/>
          <w:szCs w:val="18"/>
        </w:rPr>
        <w:t xml:space="preserve">Новрузов, Э.Н. Пигменты репродуктивных органов растений и их значение // – Баку, Элм, – 2010, – 308 </w:t>
      </w:r>
      <w:r w:rsidRPr="00DB5746">
        <w:rPr>
          <w:rFonts w:ascii="Times New Roman" w:hAnsi="Times New Roman" w:cs="Times New Roman"/>
          <w:sz w:val="18"/>
          <w:szCs w:val="18"/>
          <w:lang w:val="en-US"/>
        </w:rPr>
        <w:t>c</w:t>
      </w:r>
      <w:r w:rsidRPr="00DB5746">
        <w:rPr>
          <w:rFonts w:ascii="Times New Roman" w:hAnsi="Times New Roman" w:cs="Times New Roman"/>
          <w:sz w:val="18"/>
          <w:szCs w:val="18"/>
        </w:rPr>
        <w:t>.</w:t>
      </w:r>
    </w:p>
  </w:footnote>
  <w:footnote w:id="3">
    <w:p w:rsidR="00FA1E2E" w:rsidRPr="00DB5746" w:rsidRDefault="00FA1E2E" w:rsidP="00D00BCA">
      <w:pPr>
        <w:tabs>
          <w:tab w:val="left" w:pos="142"/>
        </w:tabs>
        <w:spacing w:after="0" w:line="240" w:lineRule="auto"/>
        <w:jc w:val="both"/>
        <w:rPr>
          <w:rFonts w:ascii="Times New Roman" w:eastAsia="Times New Roman" w:hAnsi="Times New Roman" w:cs="Times New Roman"/>
          <w:sz w:val="18"/>
          <w:szCs w:val="18"/>
          <w:lang w:val="en-US"/>
        </w:rPr>
      </w:pPr>
      <w:r w:rsidRPr="00DB5746">
        <w:rPr>
          <w:rStyle w:val="FootnoteReference"/>
          <w:rFonts w:ascii="Times New Roman" w:hAnsi="Times New Roman" w:cs="Times New Roman"/>
        </w:rPr>
        <w:footnoteRef/>
      </w:r>
      <w:r w:rsidRPr="00DB5746">
        <w:rPr>
          <w:rFonts w:ascii="Times New Roman" w:hAnsi="Times New Roman" w:cs="Times New Roman"/>
          <w:lang w:val="en-US"/>
        </w:rPr>
        <w:t xml:space="preserve"> </w:t>
      </w:r>
      <w:r w:rsidRPr="00DB5746">
        <w:rPr>
          <w:rFonts w:ascii="Times New Roman" w:eastAsia="Arial Unicode MS" w:hAnsi="Times New Roman" w:cs="Times New Roman"/>
          <w:sz w:val="18"/>
          <w:szCs w:val="18"/>
          <w:lang w:val="en-US"/>
        </w:rPr>
        <w:t xml:space="preserve">Luísa, M.  </w:t>
      </w:r>
      <w:hyperlink r:id="rId1" w:history="1">
        <w:r w:rsidRPr="00DB5746">
          <w:rPr>
            <w:rStyle w:val="Hyperlink"/>
            <w:rFonts w:ascii="Times New Roman" w:eastAsia="Arial Unicode MS" w:hAnsi="Times New Roman" w:cs="Times New Roman"/>
            <w:color w:val="auto"/>
            <w:sz w:val="18"/>
            <w:szCs w:val="18"/>
            <w:u w:val="none"/>
            <w:lang w:val="en-US"/>
          </w:rPr>
          <w:t xml:space="preserve">Construction and validation of a </w:t>
        </w:r>
        <w:r w:rsidRPr="00DB5746">
          <w:rPr>
            <w:rStyle w:val="hit"/>
            <w:rFonts w:ascii="Times New Roman" w:eastAsia="Arial Unicode MS" w:hAnsi="Times New Roman" w:cs="Times New Roman"/>
            <w:i/>
            <w:sz w:val="18"/>
            <w:szCs w:val="18"/>
            <w:shd w:val="clear" w:color="auto" w:fill="FFFFFF" w:themeFill="background1"/>
            <w:lang w:val="en-US"/>
          </w:rPr>
          <w:t>Sambucus</w:t>
        </w:r>
        <w:r w:rsidRPr="00DB5746">
          <w:rPr>
            <w:rStyle w:val="Hyperlink"/>
            <w:rFonts w:ascii="Times New Roman" w:eastAsia="Arial Unicode MS" w:hAnsi="Times New Roman" w:cs="Times New Roman"/>
            <w:i/>
            <w:iCs/>
            <w:color w:val="auto"/>
            <w:sz w:val="18"/>
            <w:szCs w:val="18"/>
            <w:u w:val="none"/>
            <w:shd w:val="clear" w:color="auto" w:fill="FFFFFF" w:themeFill="background1"/>
            <w:lang w:val="en-US"/>
          </w:rPr>
          <w:t xml:space="preserve"> </w:t>
        </w:r>
        <w:r w:rsidRPr="00DB5746">
          <w:rPr>
            <w:rStyle w:val="hit"/>
            <w:rFonts w:ascii="Times New Roman" w:eastAsia="Arial Unicode MS" w:hAnsi="Times New Roman" w:cs="Times New Roman"/>
            <w:i/>
            <w:sz w:val="18"/>
            <w:szCs w:val="18"/>
            <w:shd w:val="clear" w:color="auto" w:fill="FFFFFF" w:themeFill="background1"/>
            <w:lang w:val="en-US"/>
          </w:rPr>
          <w:t>nigra</w:t>
        </w:r>
        <w:r w:rsidRPr="00DB5746">
          <w:rPr>
            <w:rStyle w:val="Hyperlink"/>
            <w:rFonts w:ascii="Times New Roman" w:eastAsia="Arial Unicode MS" w:hAnsi="Times New Roman" w:cs="Times New Roman"/>
            <w:color w:val="auto"/>
            <w:sz w:val="18"/>
            <w:szCs w:val="18"/>
            <w:u w:val="none"/>
            <w:shd w:val="clear" w:color="auto" w:fill="FFFFFF" w:themeFill="background1"/>
            <w:lang w:val="en-US"/>
          </w:rPr>
          <w:t xml:space="preserve"> </w:t>
        </w:r>
        <w:r w:rsidRPr="00DB5746">
          <w:rPr>
            <w:rStyle w:val="Hyperlink"/>
            <w:rFonts w:ascii="Times New Roman" w:eastAsia="Arial Unicode MS" w:hAnsi="Times New Roman" w:cs="Times New Roman"/>
            <w:color w:val="auto"/>
            <w:sz w:val="18"/>
            <w:szCs w:val="18"/>
            <w:u w:val="none"/>
            <w:lang w:val="en-US"/>
          </w:rPr>
          <w:t>biosensor for cancer-associated STn antigen</w:t>
        </w:r>
      </w:hyperlink>
      <w:r w:rsidRPr="00DB5746">
        <w:rPr>
          <w:rFonts w:ascii="Times New Roman" w:eastAsia="Arial Unicode MS" w:hAnsi="Times New Roman" w:cs="Times New Roman"/>
          <w:sz w:val="18"/>
          <w:szCs w:val="18"/>
          <w:lang w:val="en-US"/>
        </w:rPr>
        <w:t xml:space="preserve"> / M.Luísa, S.Silva, E.Gutiérrez [et al.] //</w:t>
      </w:r>
      <w:r w:rsidRPr="00DB5746">
        <w:rPr>
          <w:rFonts w:ascii="Times New Roman" w:eastAsia="Arial Unicode MS" w:hAnsi="Times New Roman" w:cs="Times New Roman"/>
          <w:iCs/>
          <w:sz w:val="18"/>
          <w:szCs w:val="18"/>
          <w:lang w:val="en-US"/>
        </w:rPr>
        <w:t xml:space="preserve"> Biosensors and Bioelectronics</w:t>
      </w:r>
      <w:r w:rsidRPr="00DB5746">
        <w:rPr>
          <w:rFonts w:ascii="Times New Roman" w:eastAsia="Arial Unicode MS" w:hAnsi="Times New Roman" w:cs="Times New Roman"/>
          <w:sz w:val="18"/>
          <w:szCs w:val="18"/>
          <w:lang w:val="en-US"/>
        </w:rPr>
        <w:t xml:space="preserve">, </w:t>
      </w:r>
      <w:r w:rsidRPr="00DB5746">
        <w:rPr>
          <w:rFonts w:ascii="Times New Roman" w:hAnsi="Times New Roman" w:cs="Times New Roman"/>
          <w:sz w:val="18"/>
          <w:szCs w:val="18"/>
          <w:lang w:val="en-US"/>
        </w:rPr>
        <w:t xml:space="preserve">– 2014, </w:t>
      </w:r>
      <w:r w:rsidRPr="00DB5746">
        <w:rPr>
          <w:rFonts w:ascii="Times New Roman" w:eastAsia="Arial Unicode MS" w:hAnsi="Times New Roman" w:cs="Times New Roman"/>
          <w:iCs/>
          <w:sz w:val="18"/>
          <w:szCs w:val="18"/>
          <w:lang w:val="en-US"/>
        </w:rPr>
        <w:t>Vol. 57</w:t>
      </w:r>
      <w:r w:rsidRPr="00DB5746">
        <w:rPr>
          <w:rFonts w:ascii="Times New Roman" w:eastAsia="Arial Unicode MS" w:hAnsi="Times New Roman" w:cs="Times New Roman"/>
          <w:sz w:val="18"/>
          <w:szCs w:val="18"/>
          <w:lang w:val="en-US"/>
        </w:rPr>
        <w:t xml:space="preserve">, </w:t>
      </w:r>
      <w:r w:rsidRPr="00DB5746">
        <w:rPr>
          <w:rFonts w:ascii="Times New Roman" w:hAnsi="Times New Roman" w:cs="Times New Roman"/>
          <w:sz w:val="18"/>
          <w:szCs w:val="18"/>
          <w:lang w:val="en-US"/>
        </w:rPr>
        <w:t xml:space="preserve">– </w:t>
      </w:r>
      <w:r w:rsidRPr="00DB5746">
        <w:rPr>
          <w:rFonts w:ascii="Times New Roman" w:eastAsia="Arial Unicode MS" w:hAnsi="Times New Roman" w:cs="Times New Roman"/>
          <w:iCs/>
          <w:sz w:val="18"/>
          <w:szCs w:val="18"/>
          <w:lang w:val="en-US"/>
        </w:rPr>
        <w:t>p. 254-261.</w:t>
      </w:r>
    </w:p>
  </w:footnote>
  <w:footnote w:id="4">
    <w:p w:rsidR="00FA1E2E" w:rsidRPr="00DB5746" w:rsidRDefault="00FA1E2E" w:rsidP="00D00BCA">
      <w:pPr>
        <w:shd w:val="clear" w:color="auto" w:fill="FFFFFF"/>
        <w:tabs>
          <w:tab w:val="left" w:pos="567"/>
        </w:tabs>
        <w:spacing w:after="0" w:line="240" w:lineRule="auto"/>
        <w:jc w:val="both"/>
        <w:rPr>
          <w:rFonts w:ascii="Times New Roman" w:hAnsi="Times New Roman" w:cs="Times New Roman"/>
          <w:sz w:val="18"/>
          <w:szCs w:val="18"/>
          <w:lang w:val="en-US"/>
        </w:rPr>
      </w:pPr>
      <w:r w:rsidRPr="00DB5746">
        <w:rPr>
          <w:rStyle w:val="FootnoteReference"/>
          <w:rFonts w:ascii="Times New Roman" w:hAnsi="Times New Roman" w:cs="Times New Roman"/>
        </w:rPr>
        <w:footnoteRef/>
      </w:r>
      <w:r w:rsidRPr="00DB5746">
        <w:rPr>
          <w:rFonts w:ascii="Times New Roman" w:hAnsi="Times New Roman" w:cs="Times New Roman"/>
          <w:lang w:val="en-US"/>
        </w:rPr>
        <w:t xml:space="preserve"> </w:t>
      </w:r>
      <w:r w:rsidRPr="00DB5746">
        <w:rPr>
          <w:rFonts w:ascii="Times New Roman" w:hAnsi="Times New Roman" w:cs="Times New Roman"/>
          <w:sz w:val="18"/>
          <w:szCs w:val="18"/>
          <w:lang w:val="en-GB"/>
        </w:rPr>
        <w:t>Schwaiger,</w:t>
      </w:r>
      <w:r w:rsidRPr="00DB5746">
        <w:rPr>
          <w:rFonts w:ascii="Times New Roman" w:hAnsi="Times New Roman" w:cs="Times New Roman"/>
          <w:sz w:val="18"/>
          <w:szCs w:val="18"/>
          <w:lang w:val="en-US"/>
        </w:rPr>
        <w:t xml:space="preserve"> </w:t>
      </w:r>
      <w:r w:rsidRPr="00DB5746">
        <w:rPr>
          <w:rFonts w:ascii="Times New Roman" w:hAnsi="Times New Roman" w:cs="Times New Roman"/>
          <w:sz w:val="18"/>
          <w:szCs w:val="18"/>
          <w:lang w:val="en-GB"/>
        </w:rPr>
        <w:t>S</w:t>
      </w:r>
      <w:r w:rsidRPr="00DB5746">
        <w:rPr>
          <w:rFonts w:ascii="Times New Roman" w:hAnsi="Times New Roman" w:cs="Times New Roman"/>
          <w:sz w:val="18"/>
          <w:szCs w:val="18"/>
          <w:lang w:val="en-US"/>
        </w:rPr>
        <w:t xml:space="preserve">. </w:t>
      </w:r>
      <w:r w:rsidRPr="00DB5746">
        <w:rPr>
          <w:rFonts w:ascii="Times New Roman" w:hAnsi="Times New Roman" w:cs="Times New Roman"/>
          <w:sz w:val="18"/>
          <w:szCs w:val="18"/>
          <w:lang w:val="en-GB"/>
        </w:rPr>
        <w:t>Identification and pharmacological characterization of the antiinflammatory principal of the leaves of dwarf elder (</w:t>
      </w:r>
      <w:r w:rsidRPr="00DB5746">
        <w:rPr>
          <w:rFonts w:ascii="Times New Roman" w:hAnsi="Times New Roman" w:cs="Times New Roman"/>
          <w:i/>
          <w:sz w:val="18"/>
          <w:szCs w:val="18"/>
          <w:lang w:val="en-GB"/>
        </w:rPr>
        <w:t>Sambucus ebulus</w:t>
      </w:r>
      <w:r w:rsidRPr="00DB5746">
        <w:rPr>
          <w:rFonts w:ascii="Times New Roman" w:hAnsi="Times New Roman" w:cs="Times New Roman"/>
          <w:sz w:val="18"/>
          <w:szCs w:val="18"/>
          <w:lang w:val="en-GB"/>
        </w:rPr>
        <w:t xml:space="preserve"> L.) / S.Schwaiger</w:t>
      </w:r>
      <w:r w:rsidRPr="00DB5746">
        <w:rPr>
          <w:rFonts w:ascii="Times New Roman" w:hAnsi="Times New Roman" w:cs="Times New Roman"/>
          <w:sz w:val="18"/>
          <w:szCs w:val="18"/>
          <w:lang w:val="en-US"/>
        </w:rPr>
        <w:t>, I.</w:t>
      </w:r>
      <w:r w:rsidRPr="00DB5746">
        <w:rPr>
          <w:rFonts w:ascii="Times New Roman" w:hAnsi="Times New Roman" w:cs="Times New Roman"/>
          <w:sz w:val="18"/>
          <w:szCs w:val="18"/>
          <w:lang w:val="en-GB"/>
        </w:rPr>
        <w:t>Zeller</w:t>
      </w:r>
      <w:r w:rsidRPr="00DB5746">
        <w:rPr>
          <w:rFonts w:ascii="Times New Roman" w:hAnsi="Times New Roman" w:cs="Times New Roman"/>
          <w:sz w:val="18"/>
          <w:szCs w:val="18"/>
          <w:lang w:val="en-US"/>
        </w:rPr>
        <w:t>, P.</w:t>
      </w:r>
      <w:r w:rsidRPr="00DB5746">
        <w:rPr>
          <w:rFonts w:ascii="Times New Roman" w:hAnsi="Times New Roman" w:cs="Times New Roman"/>
          <w:sz w:val="18"/>
          <w:szCs w:val="18"/>
          <w:lang w:val="en-GB"/>
        </w:rPr>
        <w:t>Polzelbauer [et al.]</w:t>
      </w:r>
      <w:r w:rsidRPr="00DB5746">
        <w:rPr>
          <w:rFonts w:ascii="Times New Roman" w:hAnsi="Times New Roman" w:cs="Times New Roman"/>
          <w:sz w:val="18"/>
          <w:szCs w:val="18"/>
          <w:lang w:val="en-US"/>
        </w:rPr>
        <w:t xml:space="preserve"> /</w:t>
      </w:r>
      <w:proofErr w:type="gramStart"/>
      <w:r w:rsidRPr="00DB5746">
        <w:rPr>
          <w:rFonts w:ascii="Times New Roman" w:hAnsi="Times New Roman" w:cs="Times New Roman"/>
          <w:sz w:val="18"/>
          <w:szCs w:val="18"/>
          <w:lang w:val="en-US"/>
        </w:rPr>
        <w:t xml:space="preserve">/ </w:t>
      </w:r>
      <w:r w:rsidRPr="00DB5746">
        <w:rPr>
          <w:rFonts w:ascii="Times New Roman" w:hAnsi="Times New Roman" w:cs="Times New Roman"/>
          <w:sz w:val="18"/>
          <w:szCs w:val="18"/>
          <w:lang w:val="en-GB"/>
        </w:rPr>
        <w:t xml:space="preserve"> J</w:t>
      </w:r>
      <w:proofErr w:type="gramEnd"/>
      <w:r w:rsidRPr="00DB5746">
        <w:rPr>
          <w:rFonts w:ascii="Times New Roman" w:hAnsi="Times New Roman" w:cs="Times New Roman"/>
          <w:sz w:val="18"/>
          <w:szCs w:val="18"/>
          <w:lang w:val="en-GB"/>
        </w:rPr>
        <w:t xml:space="preserve"> Ethnopharmacol, </w:t>
      </w:r>
      <w:r w:rsidRPr="00DB5746">
        <w:rPr>
          <w:rFonts w:ascii="Times New Roman" w:hAnsi="Times New Roman" w:cs="Times New Roman"/>
          <w:sz w:val="18"/>
          <w:szCs w:val="18"/>
          <w:lang w:val="en-US"/>
        </w:rPr>
        <w:t xml:space="preserve">– 2011, </w:t>
      </w:r>
      <w:r w:rsidRPr="00DB5746">
        <w:rPr>
          <w:rFonts w:ascii="Times New Roman" w:hAnsi="Times New Roman" w:cs="Times New Roman"/>
          <w:sz w:val="18"/>
          <w:szCs w:val="18"/>
          <w:lang w:val="en-GB"/>
        </w:rPr>
        <w:t xml:space="preserve">133, </w:t>
      </w:r>
      <w:r w:rsidRPr="00DB5746">
        <w:rPr>
          <w:rFonts w:ascii="Times New Roman" w:hAnsi="Times New Roman" w:cs="Times New Roman"/>
          <w:sz w:val="18"/>
          <w:szCs w:val="18"/>
          <w:lang w:val="en-US"/>
        </w:rPr>
        <w:t xml:space="preserve">– p. </w:t>
      </w:r>
      <w:r w:rsidRPr="00DB5746">
        <w:rPr>
          <w:rFonts w:ascii="Times New Roman" w:hAnsi="Times New Roman" w:cs="Times New Roman"/>
          <w:sz w:val="18"/>
          <w:szCs w:val="18"/>
          <w:lang w:val="en-GB"/>
        </w:rPr>
        <w:t>704–709</w:t>
      </w:r>
      <w:r w:rsidRPr="00DB5746">
        <w:rPr>
          <w:rFonts w:ascii="Times New Roman" w:hAnsi="Times New Roman" w:cs="Times New Roman"/>
          <w:sz w:val="18"/>
          <w:szCs w:val="18"/>
          <w:lang w:val="en-US"/>
        </w:rPr>
        <w:t>.</w:t>
      </w:r>
    </w:p>
  </w:footnote>
  <w:footnote w:id="5">
    <w:p w:rsidR="00FA1E2E" w:rsidRPr="00DB5746" w:rsidRDefault="00FA1E2E" w:rsidP="00D00BCA">
      <w:pPr>
        <w:spacing w:after="0" w:line="240" w:lineRule="auto"/>
        <w:jc w:val="both"/>
        <w:rPr>
          <w:rFonts w:ascii="Times New Roman" w:hAnsi="Times New Roman" w:cs="Times New Roman"/>
          <w:sz w:val="18"/>
          <w:szCs w:val="18"/>
          <w:lang w:val="en-US"/>
        </w:rPr>
      </w:pPr>
      <w:r w:rsidRPr="00DB5746">
        <w:rPr>
          <w:rStyle w:val="FootnoteReference"/>
          <w:rFonts w:ascii="Times New Roman" w:hAnsi="Times New Roman" w:cs="Times New Roman"/>
        </w:rPr>
        <w:footnoteRef/>
      </w:r>
      <w:r w:rsidRPr="00DB5746">
        <w:rPr>
          <w:rFonts w:ascii="Times New Roman" w:hAnsi="Times New Roman" w:cs="Times New Roman"/>
          <w:lang w:val="en-US"/>
        </w:rPr>
        <w:t xml:space="preserve"> </w:t>
      </w:r>
      <w:r w:rsidRPr="00DB5746">
        <w:rPr>
          <w:rFonts w:ascii="Times New Roman" w:hAnsi="Times New Roman" w:cs="Times New Roman"/>
          <w:sz w:val="18"/>
          <w:szCs w:val="18"/>
          <w:lang w:val="en-GB"/>
        </w:rPr>
        <w:t>Kinoshita, E. Anti-infl uenza virus effects of elderberry juice and its fractions / E.Kinoshita, K.Hayashi, H.Katayama [et al.] // Biosci</w:t>
      </w:r>
      <w:r w:rsidRPr="00DB5746">
        <w:rPr>
          <w:rFonts w:ascii="Times New Roman" w:hAnsi="Times New Roman" w:cs="Times New Roman"/>
          <w:sz w:val="18"/>
          <w:szCs w:val="18"/>
          <w:lang w:val="en-US"/>
        </w:rPr>
        <w:t xml:space="preserve">. </w:t>
      </w:r>
      <w:proofErr w:type="gramStart"/>
      <w:r w:rsidRPr="00DB5746">
        <w:rPr>
          <w:rFonts w:ascii="Times New Roman" w:hAnsi="Times New Roman" w:cs="Times New Roman"/>
          <w:sz w:val="18"/>
          <w:szCs w:val="18"/>
          <w:lang w:val="en-GB"/>
        </w:rPr>
        <w:t>Biotech</w:t>
      </w:r>
      <w:r w:rsidRPr="00DB5746">
        <w:rPr>
          <w:rFonts w:ascii="Times New Roman" w:hAnsi="Times New Roman" w:cs="Times New Roman"/>
          <w:sz w:val="18"/>
          <w:szCs w:val="18"/>
          <w:lang w:val="en-US"/>
        </w:rPr>
        <w:t>.</w:t>
      </w:r>
      <w:proofErr w:type="gramEnd"/>
      <w:r w:rsidRPr="00DB5746">
        <w:rPr>
          <w:rFonts w:ascii="Times New Roman" w:hAnsi="Times New Roman" w:cs="Times New Roman"/>
          <w:sz w:val="18"/>
          <w:szCs w:val="18"/>
          <w:lang w:val="en-US"/>
        </w:rPr>
        <w:t xml:space="preserve"> </w:t>
      </w:r>
      <w:proofErr w:type="gramStart"/>
      <w:r w:rsidRPr="00DB5746">
        <w:rPr>
          <w:rFonts w:ascii="Times New Roman" w:hAnsi="Times New Roman" w:cs="Times New Roman"/>
          <w:sz w:val="18"/>
          <w:szCs w:val="18"/>
          <w:lang w:val="en-GB"/>
        </w:rPr>
        <w:t>Bioch</w:t>
      </w:r>
      <w:r w:rsidRPr="00DB5746">
        <w:rPr>
          <w:rFonts w:ascii="Times New Roman" w:hAnsi="Times New Roman" w:cs="Times New Roman"/>
          <w:sz w:val="18"/>
          <w:szCs w:val="18"/>
          <w:lang w:val="en-US"/>
        </w:rPr>
        <w:t>.,</w:t>
      </w:r>
      <w:proofErr w:type="gramEnd"/>
      <w:r w:rsidRPr="00DB5746">
        <w:rPr>
          <w:rFonts w:ascii="Times New Roman" w:hAnsi="Times New Roman" w:cs="Times New Roman"/>
          <w:sz w:val="18"/>
          <w:szCs w:val="18"/>
          <w:lang w:val="en-US"/>
        </w:rPr>
        <w:t xml:space="preserve"> – </w:t>
      </w:r>
      <w:r w:rsidRPr="00DB5746">
        <w:rPr>
          <w:rFonts w:ascii="Times New Roman" w:hAnsi="Times New Roman" w:cs="Times New Roman"/>
          <w:sz w:val="18"/>
          <w:szCs w:val="18"/>
          <w:lang w:val="en-GB"/>
        </w:rPr>
        <w:t xml:space="preserve">2011, </w:t>
      </w:r>
      <w:r w:rsidRPr="00DB5746">
        <w:rPr>
          <w:rFonts w:ascii="Times New Roman" w:hAnsi="Times New Roman" w:cs="Times New Roman"/>
          <w:sz w:val="18"/>
          <w:szCs w:val="18"/>
          <w:lang w:val="en-US"/>
        </w:rPr>
        <w:t>76, 1633-1638.</w:t>
      </w:r>
    </w:p>
  </w:footnote>
  <w:footnote w:id="6">
    <w:p w:rsidR="00FA1E2E" w:rsidRPr="00FA1E2E" w:rsidRDefault="00FA1E2E" w:rsidP="00FA1E2E">
      <w:pPr>
        <w:tabs>
          <w:tab w:val="left" w:pos="709"/>
          <w:tab w:val="left" w:pos="851"/>
        </w:tabs>
        <w:spacing w:after="0" w:line="240" w:lineRule="auto"/>
        <w:jc w:val="both"/>
        <w:rPr>
          <w:rFonts w:ascii="Times New Roman" w:hAnsi="Times New Roman" w:cs="Times New Roman"/>
          <w:sz w:val="18"/>
          <w:szCs w:val="18"/>
          <w:bdr w:val="none" w:sz="0" w:space="0" w:color="auto" w:frame="1"/>
          <w:shd w:val="clear" w:color="auto" w:fill="FFFFFF"/>
          <w:lang w:val="en-US"/>
        </w:rPr>
      </w:pPr>
      <w:r w:rsidRPr="00DB5746">
        <w:rPr>
          <w:rStyle w:val="FootnoteReference"/>
          <w:rFonts w:ascii="Times New Roman" w:hAnsi="Times New Roman" w:cs="Times New Roman"/>
        </w:rPr>
        <w:footnoteRef/>
      </w:r>
      <w:r w:rsidRPr="00DB5746">
        <w:rPr>
          <w:rFonts w:ascii="Times New Roman" w:hAnsi="Times New Roman" w:cs="Times New Roman"/>
          <w:lang w:val="en-US"/>
        </w:rPr>
        <w:t xml:space="preserve"> </w:t>
      </w:r>
      <w:r w:rsidRPr="00DB5746">
        <w:rPr>
          <w:rStyle w:val="author"/>
          <w:rFonts w:ascii="Times New Roman" w:hAnsi="Times New Roman" w:cs="Times New Roman"/>
          <w:sz w:val="18"/>
          <w:szCs w:val="18"/>
          <w:bdr w:val="none" w:sz="0" w:space="0" w:color="auto" w:frame="1"/>
          <w:shd w:val="clear" w:color="auto" w:fill="FFFFFF"/>
          <w:lang w:val="en-US"/>
        </w:rPr>
        <w:t>Salvador, Â. C., Król, E., Lemos, V. C. Effect of elderberry (</w:t>
      </w:r>
      <w:r w:rsidRPr="00DB5746">
        <w:rPr>
          <w:rStyle w:val="author"/>
          <w:rFonts w:ascii="Times New Roman" w:hAnsi="Times New Roman" w:cs="Times New Roman"/>
          <w:i/>
          <w:sz w:val="18"/>
          <w:szCs w:val="18"/>
          <w:bdr w:val="none" w:sz="0" w:space="0" w:color="auto" w:frame="1"/>
          <w:shd w:val="clear" w:color="auto" w:fill="FFFFFF"/>
          <w:lang w:val="en-US"/>
        </w:rPr>
        <w:t>Sambucus nigra</w:t>
      </w:r>
      <w:r w:rsidRPr="00DB5746">
        <w:rPr>
          <w:rStyle w:val="author"/>
          <w:rFonts w:ascii="Times New Roman" w:hAnsi="Times New Roman" w:cs="Times New Roman"/>
          <w:sz w:val="18"/>
          <w:szCs w:val="18"/>
          <w:bdr w:val="none" w:sz="0" w:space="0" w:color="auto" w:frame="1"/>
          <w:shd w:val="clear" w:color="auto" w:fill="FFFFFF"/>
          <w:lang w:val="en-US"/>
        </w:rPr>
        <w:t xml:space="preserve"> L.) extract supplementation in STZ-induced diabetic rats fed with a high-fat diet. Int</w:t>
      </w:r>
      <w:r w:rsidRPr="001A58C8">
        <w:rPr>
          <w:rStyle w:val="author"/>
          <w:rFonts w:ascii="Times New Roman" w:hAnsi="Times New Roman" w:cs="Times New Roman"/>
          <w:sz w:val="18"/>
          <w:szCs w:val="18"/>
          <w:bdr w:val="none" w:sz="0" w:space="0" w:color="auto" w:frame="1"/>
          <w:shd w:val="clear" w:color="auto" w:fill="FFFFFF"/>
          <w:lang w:val="en-US"/>
        </w:rPr>
        <w:t xml:space="preserve">. </w:t>
      </w:r>
      <w:r w:rsidRPr="00DB5746">
        <w:rPr>
          <w:rStyle w:val="author"/>
          <w:rFonts w:ascii="Times New Roman" w:hAnsi="Times New Roman" w:cs="Times New Roman"/>
          <w:sz w:val="18"/>
          <w:szCs w:val="18"/>
          <w:bdr w:val="none" w:sz="0" w:space="0" w:color="auto" w:frame="1"/>
          <w:shd w:val="clear" w:color="auto" w:fill="FFFFFF"/>
          <w:lang w:val="en-US"/>
        </w:rPr>
        <w:t>J</w:t>
      </w:r>
      <w:r w:rsidRPr="001A58C8">
        <w:rPr>
          <w:rStyle w:val="author"/>
          <w:rFonts w:ascii="Times New Roman" w:hAnsi="Times New Roman" w:cs="Times New Roman"/>
          <w:sz w:val="18"/>
          <w:szCs w:val="18"/>
          <w:bdr w:val="none" w:sz="0" w:space="0" w:color="auto" w:frame="1"/>
          <w:shd w:val="clear" w:color="auto" w:fill="FFFFFF"/>
          <w:lang w:val="en-US"/>
        </w:rPr>
        <w:t xml:space="preserve">. </w:t>
      </w:r>
      <w:r w:rsidRPr="00DB5746">
        <w:rPr>
          <w:rStyle w:val="author"/>
          <w:rFonts w:ascii="Times New Roman" w:hAnsi="Times New Roman" w:cs="Times New Roman"/>
          <w:sz w:val="18"/>
          <w:szCs w:val="18"/>
          <w:bdr w:val="none" w:sz="0" w:space="0" w:color="auto" w:frame="1"/>
          <w:shd w:val="clear" w:color="auto" w:fill="FFFFFF"/>
          <w:lang w:val="en-US"/>
        </w:rPr>
        <w:t>Mol</w:t>
      </w:r>
      <w:r w:rsidRPr="001A58C8">
        <w:rPr>
          <w:rStyle w:val="author"/>
          <w:rFonts w:ascii="Times New Roman" w:hAnsi="Times New Roman" w:cs="Times New Roman"/>
          <w:sz w:val="18"/>
          <w:szCs w:val="18"/>
          <w:bdr w:val="none" w:sz="0" w:space="0" w:color="auto" w:frame="1"/>
          <w:shd w:val="clear" w:color="auto" w:fill="FFFFFF"/>
          <w:lang w:val="en-US"/>
        </w:rPr>
        <w:t xml:space="preserve">. </w:t>
      </w:r>
      <w:r w:rsidRPr="00DB5746">
        <w:rPr>
          <w:rStyle w:val="author"/>
          <w:rFonts w:ascii="Times New Roman" w:hAnsi="Times New Roman" w:cs="Times New Roman"/>
          <w:sz w:val="18"/>
          <w:szCs w:val="18"/>
          <w:bdr w:val="none" w:sz="0" w:space="0" w:color="auto" w:frame="1"/>
          <w:shd w:val="clear" w:color="auto" w:fill="FFFFFF"/>
          <w:lang w:val="en-US"/>
        </w:rPr>
        <w:t>Sci</w:t>
      </w:r>
      <w:r w:rsidRPr="001A58C8">
        <w:rPr>
          <w:rStyle w:val="author"/>
          <w:rFonts w:ascii="Times New Roman" w:hAnsi="Times New Roman" w:cs="Times New Roman"/>
          <w:sz w:val="18"/>
          <w:szCs w:val="18"/>
          <w:bdr w:val="none" w:sz="0" w:space="0" w:color="auto" w:frame="1"/>
          <w:shd w:val="clear" w:color="auto" w:fill="FFFFFF"/>
          <w:lang w:val="en-US"/>
        </w:rPr>
        <w:t xml:space="preserve">., </w:t>
      </w:r>
      <w:r w:rsidRPr="001A58C8">
        <w:rPr>
          <w:rFonts w:ascii="Times New Roman" w:hAnsi="Times New Roman" w:cs="Times New Roman"/>
          <w:sz w:val="18"/>
          <w:szCs w:val="18"/>
          <w:lang w:val="en-US"/>
        </w:rPr>
        <w:t xml:space="preserve">– </w:t>
      </w:r>
      <w:r w:rsidRPr="001A58C8">
        <w:rPr>
          <w:rStyle w:val="author"/>
          <w:rFonts w:ascii="Times New Roman" w:hAnsi="Times New Roman" w:cs="Times New Roman"/>
          <w:sz w:val="18"/>
          <w:szCs w:val="18"/>
          <w:bdr w:val="none" w:sz="0" w:space="0" w:color="auto" w:frame="1"/>
          <w:shd w:val="clear" w:color="auto" w:fill="FFFFFF"/>
          <w:lang w:val="en-US"/>
        </w:rPr>
        <w:t xml:space="preserve">2017, </w:t>
      </w:r>
      <w:r w:rsidRPr="00DB5746">
        <w:rPr>
          <w:rStyle w:val="author"/>
          <w:rFonts w:ascii="Times New Roman" w:hAnsi="Times New Roman" w:cs="Times New Roman"/>
          <w:sz w:val="18"/>
          <w:szCs w:val="18"/>
          <w:bdr w:val="none" w:sz="0" w:space="0" w:color="auto" w:frame="1"/>
          <w:shd w:val="clear" w:color="auto" w:fill="FFFFFF"/>
          <w:lang w:val="en-US"/>
        </w:rPr>
        <w:t>Vol</w:t>
      </w:r>
      <w:r w:rsidRPr="001A58C8">
        <w:rPr>
          <w:rStyle w:val="author"/>
          <w:rFonts w:ascii="Times New Roman" w:hAnsi="Times New Roman" w:cs="Times New Roman"/>
          <w:sz w:val="18"/>
          <w:szCs w:val="18"/>
          <w:bdr w:val="none" w:sz="0" w:space="0" w:color="auto" w:frame="1"/>
          <w:shd w:val="clear" w:color="auto" w:fill="FFFFFF"/>
          <w:lang w:val="en-US"/>
        </w:rPr>
        <w:t xml:space="preserve">. 18, </w:t>
      </w:r>
      <w:r w:rsidRPr="001A58C8">
        <w:rPr>
          <w:rFonts w:ascii="Times New Roman" w:hAnsi="Times New Roman" w:cs="Times New Roman"/>
          <w:sz w:val="18"/>
          <w:szCs w:val="18"/>
          <w:lang w:val="en-US"/>
        </w:rPr>
        <w:t xml:space="preserve">– </w:t>
      </w:r>
      <w:r w:rsidRPr="00DB5746">
        <w:rPr>
          <w:rFonts w:ascii="Times New Roman" w:hAnsi="Times New Roman" w:cs="Times New Roman"/>
          <w:sz w:val="18"/>
          <w:szCs w:val="18"/>
          <w:lang w:val="en-US"/>
        </w:rPr>
        <w:t>p</w:t>
      </w:r>
      <w:r w:rsidRPr="001A58C8">
        <w:rPr>
          <w:rFonts w:ascii="Times New Roman" w:hAnsi="Times New Roman" w:cs="Times New Roman"/>
          <w:sz w:val="18"/>
          <w:szCs w:val="18"/>
          <w:lang w:val="en-US"/>
        </w:rPr>
        <w:t xml:space="preserve">. </w:t>
      </w:r>
      <w:r w:rsidRPr="001A58C8">
        <w:rPr>
          <w:rStyle w:val="author"/>
          <w:rFonts w:ascii="Times New Roman" w:hAnsi="Times New Roman" w:cs="Times New Roman"/>
          <w:sz w:val="18"/>
          <w:szCs w:val="18"/>
          <w:bdr w:val="none" w:sz="0" w:space="0" w:color="auto" w:frame="1"/>
          <w:shd w:val="clear" w:color="auto" w:fill="FFFFFF"/>
          <w:lang w:val="en-US"/>
        </w:rPr>
        <w:t>1–19.</w:t>
      </w:r>
    </w:p>
  </w:footnote>
  <w:footnote w:id="7">
    <w:p w:rsidR="00FA1E2E" w:rsidRPr="00D735EF" w:rsidRDefault="00FA1E2E" w:rsidP="00A70FDB">
      <w:pPr>
        <w:spacing w:after="0" w:line="240" w:lineRule="auto"/>
        <w:jc w:val="both"/>
        <w:rPr>
          <w:rFonts w:ascii="Times New Roman" w:hAnsi="Times New Roman" w:cs="Times New Roman"/>
          <w:sz w:val="18"/>
          <w:szCs w:val="18"/>
          <w:lang w:val="en-US"/>
        </w:rPr>
      </w:pPr>
      <w:r>
        <w:rPr>
          <w:rStyle w:val="FootnoteReference"/>
        </w:rPr>
        <w:footnoteRef/>
      </w:r>
      <w:r w:rsidRPr="00CB0E0F">
        <w:rPr>
          <w:rFonts w:ascii="Times New Roman" w:hAnsi="Times New Roman" w:cs="Times New Roman"/>
          <w:iCs/>
          <w:sz w:val="18"/>
          <w:szCs w:val="18"/>
        </w:rPr>
        <w:t>Кривченкова</w:t>
      </w:r>
      <w:r w:rsidRPr="00152622">
        <w:rPr>
          <w:rFonts w:ascii="Times New Roman" w:hAnsi="Times New Roman" w:cs="Times New Roman"/>
          <w:iCs/>
          <w:sz w:val="18"/>
          <w:szCs w:val="18"/>
          <w:lang w:val="en-US"/>
        </w:rPr>
        <w:t xml:space="preserve">, </w:t>
      </w:r>
      <w:r w:rsidRPr="00CB0E0F">
        <w:rPr>
          <w:rFonts w:ascii="Times New Roman" w:hAnsi="Times New Roman" w:cs="Times New Roman"/>
          <w:iCs/>
          <w:sz w:val="18"/>
          <w:szCs w:val="18"/>
        </w:rPr>
        <w:t>М</w:t>
      </w:r>
      <w:r w:rsidRPr="00152622">
        <w:rPr>
          <w:rFonts w:ascii="Times New Roman" w:hAnsi="Times New Roman" w:cs="Times New Roman"/>
          <w:iCs/>
          <w:sz w:val="18"/>
          <w:szCs w:val="18"/>
          <w:lang w:val="en-US"/>
        </w:rPr>
        <w:t>.</w:t>
      </w:r>
      <w:r w:rsidRPr="00CB0E0F">
        <w:rPr>
          <w:rFonts w:ascii="Times New Roman" w:hAnsi="Times New Roman" w:cs="Times New Roman"/>
          <w:iCs/>
          <w:sz w:val="18"/>
          <w:szCs w:val="18"/>
        </w:rPr>
        <w:t>В</w:t>
      </w:r>
      <w:r w:rsidRPr="00152622">
        <w:rPr>
          <w:rFonts w:ascii="Times New Roman" w:hAnsi="Times New Roman" w:cs="Times New Roman"/>
          <w:iCs/>
          <w:sz w:val="18"/>
          <w:szCs w:val="18"/>
          <w:lang w:val="en-US"/>
        </w:rPr>
        <w:t xml:space="preserve">., </w:t>
      </w:r>
      <w:r w:rsidRPr="00CB0E0F">
        <w:rPr>
          <w:rFonts w:ascii="Times New Roman" w:hAnsi="Times New Roman" w:cs="Times New Roman"/>
          <w:iCs/>
          <w:sz w:val="18"/>
          <w:szCs w:val="18"/>
        </w:rPr>
        <w:t>Клышинская</w:t>
      </w:r>
      <w:r w:rsidRPr="00152622">
        <w:rPr>
          <w:rFonts w:ascii="Times New Roman" w:hAnsi="Times New Roman" w:cs="Times New Roman"/>
          <w:iCs/>
          <w:sz w:val="18"/>
          <w:szCs w:val="18"/>
          <w:lang w:val="en-US"/>
        </w:rPr>
        <w:t xml:space="preserve">, </w:t>
      </w:r>
      <w:r w:rsidRPr="00CB0E0F">
        <w:rPr>
          <w:rFonts w:ascii="Times New Roman" w:hAnsi="Times New Roman" w:cs="Times New Roman"/>
          <w:iCs/>
          <w:sz w:val="18"/>
          <w:szCs w:val="18"/>
        </w:rPr>
        <w:t>Е</w:t>
      </w:r>
      <w:r w:rsidRPr="00152622">
        <w:rPr>
          <w:rFonts w:ascii="Times New Roman" w:hAnsi="Times New Roman" w:cs="Times New Roman"/>
          <w:iCs/>
          <w:sz w:val="18"/>
          <w:szCs w:val="18"/>
          <w:lang w:val="en-US"/>
        </w:rPr>
        <w:t>.</w:t>
      </w:r>
      <w:r w:rsidRPr="00CB0E0F">
        <w:rPr>
          <w:rFonts w:ascii="Times New Roman" w:hAnsi="Times New Roman" w:cs="Times New Roman"/>
          <w:iCs/>
          <w:sz w:val="18"/>
          <w:szCs w:val="18"/>
        </w:rPr>
        <w:t>В</w:t>
      </w:r>
      <w:r w:rsidRPr="00152622">
        <w:rPr>
          <w:rFonts w:ascii="Times New Roman" w:hAnsi="Times New Roman" w:cs="Times New Roman"/>
          <w:iCs/>
          <w:sz w:val="18"/>
          <w:szCs w:val="18"/>
          <w:lang w:val="en-US"/>
        </w:rPr>
        <w:t xml:space="preserve">. </w:t>
      </w:r>
      <w:hyperlink r:id="rId2" w:history="1">
        <w:r w:rsidRPr="00CB0E0F">
          <w:rPr>
            <w:rStyle w:val="Hyperlink"/>
            <w:rFonts w:ascii="Times New Roman" w:hAnsi="Times New Roman" w:cs="Times New Roman"/>
            <w:color w:val="auto"/>
            <w:sz w:val="18"/>
            <w:szCs w:val="18"/>
            <w:u w:val="none"/>
          </w:rPr>
          <w:t>Растительные флавоноиды как функциональные добавки в косметических и пищевых продуктах</w:t>
        </w:r>
      </w:hyperlink>
      <w:r w:rsidRPr="00CB0E0F">
        <w:rPr>
          <w:rFonts w:ascii="Times New Roman" w:hAnsi="Times New Roman" w:cs="Times New Roman"/>
          <w:sz w:val="18"/>
          <w:szCs w:val="18"/>
        </w:rPr>
        <w:t xml:space="preserve"> // </w:t>
      </w:r>
      <w:hyperlink r:id="rId3" w:history="1">
        <w:r w:rsidRPr="00CB0E0F">
          <w:rPr>
            <w:rStyle w:val="Hyperlink"/>
            <w:rFonts w:ascii="Times New Roman" w:hAnsi="Times New Roman" w:cs="Times New Roman"/>
            <w:color w:val="auto"/>
            <w:sz w:val="18"/>
            <w:szCs w:val="18"/>
            <w:u w:val="none"/>
          </w:rPr>
          <w:t>Вестник РАЕН</w:t>
        </w:r>
      </w:hyperlink>
      <w:r w:rsidRPr="00A93746">
        <w:rPr>
          <w:rFonts w:ascii="Times New Roman" w:hAnsi="Times New Roman" w:cs="Times New Roman"/>
          <w:sz w:val="18"/>
          <w:szCs w:val="18"/>
        </w:rPr>
        <w:t>,</w:t>
      </w:r>
      <w:r w:rsidRPr="00CB0E0F">
        <w:rPr>
          <w:rFonts w:ascii="Times New Roman" w:hAnsi="Times New Roman" w:cs="Times New Roman"/>
          <w:sz w:val="18"/>
          <w:szCs w:val="18"/>
        </w:rPr>
        <w:t xml:space="preserve"> </w:t>
      </w:r>
      <w:r w:rsidRPr="00A93746">
        <w:rPr>
          <w:rFonts w:ascii="Times New Roman" w:hAnsi="Times New Roman" w:cs="Times New Roman"/>
          <w:sz w:val="18"/>
          <w:szCs w:val="18"/>
        </w:rPr>
        <w:t>–</w:t>
      </w:r>
      <w:r>
        <w:rPr>
          <w:rFonts w:ascii="Times New Roman" w:hAnsi="Times New Roman" w:cs="Times New Roman"/>
          <w:sz w:val="18"/>
          <w:szCs w:val="18"/>
        </w:rPr>
        <w:t>2012</w:t>
      </w:r>
      <w:r w:rsidRPr="00A93746">
        <w:rPr>
          <w:rFonts w:ascii="Times New Roman" w:hAnsi="Times New Roman" w:cs="Times New Roman"/>
          <w:sz w:val="18"/>
          <w:szCs w:val="18"/>
        </w:rPr>
        <w:t xml:space="preserve">. </w:t>
      </w:r>
      <w:r w:rsidR="00DE3B35">
        <w:fldChar w:fldCharType="begin"/>
      </w:r>
      <w:r w:rsidR="00DE3B35">
        <w:instrText>HYPERLINK "http://elibrary.ru/contents.asp?issueid=1399888&amp;selid=23640417"</w:instrText>
      </w:r>
      <w:r w:rsidR="00DE3B35">
        <w:fldChar w:fldCharType="separate"/>
      </w:r>
      <w:proofErr w:type="gramStart"/>
      <w:r w:rsidRPr="00D735EF">
        <w:rPr>
          <w:rStyle w:val="Hyperlink"/>
          <w:rFonts w:ascii="Times New Roman" w:hAnsi="Times New Roman" w:cs="Times New Roman"/>
          <w:color w:val="auto"/>
          <w:sz w:val="18"/>
          <w:szCs w:val="18"/>
          <w:u w:val="none"/>
          <w:lang w:val="en-US"/>
        </w:rPr>
        <w:t>№</w:t>
      </w:r>
      <w:r w:rsidRPr="00CB0E0F">
        <w:rPr>
          <w:rStyle w:val="Hyperlink"/>
          <w:rFonts w:ascii="Times New Roman" w:hAnsi="Times New Roman" w:cs="Times New Roman"/>
          <w:color w:val="auto"/>
          <w:sz w:val="18"/>
          <w:szCs w:val="18"/>
          <w:u w:val="none"/>
          <w:lang w:val="en-US"/>
        </w:rPr>
        <w:t> </w:t>
      </w:r>
      <w:r w:rsidRPr="00D735EF">
        <w:rPr>
          <w:rStyle w:val="Hyperlink"/>
          <w:rFonts w:ascii="Times New Roman" w:hAnsi="Times New Roman" w:cs="Times New Roman"/>
          <w:color w:val="auto"/>
          <w:sz w:val="18"/>
          <w:szCs w:val="18"/>
          <w:u w:val="none"/>
          <w:lang w:val="en-US"/>
        </w:rPr>
        <w:t>3</w:t>
      </w:r>
      <w:r w:rsidR="00DE3B35">
        <w:fldChar w:fldCharType="end"/>
      </w:r>
      <w:r w:rsidRPr="00D735EF">
        <w:rPr>
          <w:rFonts w:ascii="Times New Roman" w:hAnsi="Times New Roman" w:cs="Times New Roman"/>
          <w:sz w:val="18"/>
          <w:szCs w:val="18"/>
          <w:lang w:val="en-US"/>
        </w:rPr>
        <w:t xml:space="preserve">, – </w:t>
      </w:r>
      <w:r w:rsidRPr="00CB0E0F">
        <w:rPr>
          <w:rFonts w:ascii="Times New Roman" w:hAnsi="Times New Roman" w:cs="Times New Roman"/>
          <w:sz w:val="18"/>
          <w:szCs w:val="18"/>
        </w:rPr>
        <w:t>с</w:t>
      </w:r>
      <w:r w:rsidRPr="00D735EF">
        <w:rPr>
          <w:rFonts w:ascii="Times New Roman" w:hAnsi="Times New Roman" w:cs="Times New Roman"/>
          <w:sz w:val="18"/>
          <w:szCs w:val="18"/>
          <w:lang w:val="en-US"/>
        </w:rPr>
        <w:t>. 47-51.</w:t>
      </w:r>
      <w:proofErr w:type="gramEnd"/>
      <w:r w:rsidRPr="00D735EF">
        <w:rPr>
          <w:rFonts w:ascii="Times New Roman" w:hAnsi="Times New Roman" w:cs="Times New Roman"/>
          <w:sz w:val="18"/>
          <w:szCs w:val="18"/>
          <w:lang w:val="en-US"/>
        </w:rPr>
        <w:t xml:space="preserve"> </w:t>
      </w:r>
    </w:p>
  </w:footnote>
  <w:footnote w:id="8">
    <w:p w:rsidR="00FA1E2E" w:rsidRPr="00A70FDB" w:rsidRDefault="00FA1E2E">
      <w:pPr>
        <w:pStyle w:val="FootnoteText"/>
        <w:rPr>
          <w:lang w:val="en-US"/>
        </w:rPr>
      </w:pPr>
      <w:r>
        <w:rPr>
          <w:rStyle w:val="FootnoteReference"/>
        </w:rPr>
        <w:footnoteRef/>
      </w:r>
      <w:r w:rsidRPr="00A93746">
        <w:rPr>
          <w:lang w:val="en-US"/>
        </w:rPr>
        <w:t xml:space="preserve"> </w:t>
      </w:r>
      <w:r w:rsidRPr="00CB0E0F">
        <w:rPr>
          <w:rFonts w:ascii="Times New Roman" w:hAnsi="Times New Roman" w:cs="Times New Roman"/>
          <w:sz w:val="18"/>
          <w:szCs w:val="18"/>
          <w:lang w:val="en-GB"/>
        </w:rPr>
        <w:t>Szal</w:t>
      </w:r>
      <w:r w:rsidRPr="00A93746">
        <w:rPr>
          <w:rFonts w:ascii="Times New Roman" w:hAnsi="Times New Roman" w:cs="Times New Roman"/>
          <w:sz w:val="18"/>
          <w:szCs w:val="18"/>
          <w:lang w:val="en-US"/>
        </w:rPr>
        <w:t>ó</w:t>
      </w:r>
      <w:r w:rsidRPr="00CB0E0F">
        <w:rPr>
          <w:rFonts w:ascii="Times New Roman" w:hAnsi="Times New Roman" w:cs="Times New Roman"/>
          <w:sz w:val="18"/>
          <w:szCs w:val="18"/>
          <w:lang w:val="en-GB"/>
        </w:rPr>
        <w:t>ki</w:t>
      </w:r>
      <w:r w:rsidRPr="00A93746">
        <w:rPr>
          <w:rFonts w:ascii="Times New Roman" w:hAnsi="Times New Roman" w:cs="Times New Roman"/>
          <w:sz w:val="18"/>
          <w:szCs w:val="18"/>
          <w:lang w:val="en-US"/>
        </w:rPr>
        <w:t>-</w:t>
      </w:r>
      <w:r w:rsidRPr="00CB0E0F">
        <w:rPr>
          <w:rFonts w:ascii="Times New Roman" w:hAnsi="Times New Roman" w:cs="Times New Roman"/>
          <w:sz w:val="18"/>
          <w:szCs w:val="18"/>
          <w:lang w:val="en-GB"/>
        </w:rPr>
        <w:t>Dork</w:t>
      </w:r>
      <w:r w:rsidRPr="00A93746">
        <w:rPr>
          <w:rFonts w:ascii="Times New Roman" w:hAnsi="Times New Roman" w:cs="Times New Roman"/>
          <w:sz w:val="18"/>
          <w:szCs w:val="18"/>
          <w:lang w:val="en-US"/>
        </w:rPr>
        <w:t xml:space="preserve">ó, </w:t>
      </w:r>
      <w:r w:rsidRPr="00CB0E0F">
        <w:rPr>
          <w:rFonts w:ascii="Times New Roman" w:hAnsi="Times New Roman" w:cs="Times New Roman"/>
          <w:sz w:val="18"/>
          <w:szCs w:val="18"/>
          <w:lang w:val="en-GB"/>
        </w:rPr>
        <w:t>L</w:t>
      </w:r>
      <w:r w:rsidRPr="00A93746">
        <w:rPr>
          <w:rFonts w:ascii="Times New Roman" w:hAnsi="Times New Roman" w:cs="Times New Roman"/>
          <w:sz w:val="18"/>
          <w:szCs w:val="18"/>
          <w:lang w:val="en-US"/>
        </w:rPr>
        <w:t xml:space="preserve">., </w:t>
      </w:r>
      <w:r w:rsidRPr="00CB0E0F">
        <w:rPr>
          <w:rFonts w:ascii="Times New Roman" w:hAnsi="Times New Roman" w:cs="Times New Roman"/>
          <w:sz w:val="18"/>
          <w:szCs w:val="18"/>
          <w:lang w:val="en-GB"/>
        </w:rPr>
        <w:t>St</w:t>
      </w:r>
      <w:r w:rsidRPr="00A93746">
        <w:rPr>
          <w:rFonts w:ascii="Times New Roman" w:hAnsi="Times New Roman" w:cs="Times New Roman"/>
          <w:sz w:val="18"/>
          <w:szCs w:val="18"/>
          <w:lang w:val="en-US"/>
        </w:rPr>
        <w:t>é</w:t>
      </w:r>
      <w:r w:rsidRPr="00CB0E0F">
        <w:rPr>
          <w:rFonts w:ascii="Times New Roman" w:hAnsi="Times New Roman" w:cs="Times New Roman"/>
          <w:sz w:val="18"/>
          <w:szCs w:val="18"/>
          <w:lang w:val="en-GB"/>
        </w:rPr>
        <w:t>ger</w:t>
      </w:r>
      <w:r w:rsidRPr="00A93746">
        <w:rPr>
          <w:rFonts w:ascii="Times New Roman" w:hAnsi="Times New Roman" w:cs="Times New Roman"/>
          <w:sz w:val="18"/>
          <w:szCs w:val="18"/>
          <w:lang w:val="en-US"/>
        </w:rPr>
        <w:t>-</w:t>
      </w:r>
      <w:r w:rsidRPr="00CB0E0F">
        <w:rPr>
          <w:rFonts w:ascii="Times New Roman" w:hAnsi="Times New Roman" w:cs="Times New Roman"/>
          <w:sz w:val="18"/>
          <w:szCs w:val="18"/>
          <w:lang w:val="en-GB"/>
        </w:rPr>
        <w:t>M</w:t>
      </w:r>
      <w:r w:rsidRPr="00A93746">
        <w:rPr>
          <w:rFonts w:ascii="Times New Roman" w:hAnsi="Times New Roman" w:cs="Times New Roman"/>
          <w:sz w:val="18"/>
          <w:szCs w:val="18"/>
          <w:lang w:val="en-US"/>
        </w:rPr>
        <w:t>á</w:t>
      </w:r>
      <w:r w:rsidRPr="00CB0E0F">
        <w:rPr>
          <w:rFonts w:ascii="Times New Roman" w:hAnsi="Times New Roman" w:cs="Times New Roman"/>
          <w:sz w:val="18"/>
          <w:szCs w:val="18"/>
          <w:lang w:val="en-GB"/>
        </w:rPr>
        <w:t>t</w:t>
      </w:r>
      <w:r w:rsidRPr="00A93746">
        <w:rPr>
          <w:rFonts w:ascii="Times New Roman" w:hAnsi="Times New Roman" w:cs="Times New Roman"/>
          <w:sz w:val="18"/>
          <w:szCs w:val="18"/>
          <w:lang w:val="en-US"/>
        </w:rPr>
        <w:t xml:space="preserve">é, </w:t>
      </w:r>
      <w:r w:rsidRPr="00CB0E0F">
        <w:rPr>
          <w:rFonts w:ascii="Times New Roman" w:hAnsi="Times New Roman" w:cs="Times New Roman"/>
          <w:sz w:val="18"/>
          <w:szCs w:val="18"/>
          <w:lang w:val="en-GB"/>
        </w:rPr>
        <w:t>M</w:t>
      </w:r>
      <w:r w:rsidRPr="00A93746">
        <w:rPr>
          <w:rFonts w:ascii="Times New Roman" w:hAnsi="Times New Roman" w:cs="Times New Roman"/>
          <w:sz w:val="18"/>
          <w:szCs w:val="18"/>
          <w:lang w:val="en-US"/>
        </w:rPr>
        <w:t xml:space="preserve">., </w:t>
      </w:r>
      <w:r w:rsidRPr="00CB0E0F">
        <w:rPr>
          <w:rFonts w:ascii="Times New Roman" w:hAnsi="Times New Roman" w:cs="Times New Roman"/>
          <w:sz w:val="18"/>
          <w:szCs w:val="18"/>
          <w:lang w:val="en-GB"/>
        </w:rPr>
        <w:t>Abrank</w:t>
      </w:r>
      <w:r w:rsidRPr="00A93746">
        <w:rPr>
          <w:rFonts w:ascii="Times New Roman" w:hAnsi="Times New Roman" w:cs="Times New Roman"/>
          <w:sz w:val="18"/>
          <w:szCs w:val="18"/>
          <w:lang w:val="en-US"/>
        </w:rPr>
        <w:t xml:space="preserve">ó, </w:t>
      </w:r>
      <w:r w:rsidRPr="00CB0E0F">
        <w:rPr>
          <w:rFonts w:ascii="Times New Roman" w:hAnsi="Times New Roman" w:cs="Times New Roman"/>
          <w:sz w:val="18"/>
          <w:szCs w:val="18"/>
          <w:lang w:val="en-GB"/>
        </w:rPr>
        <w:t>L</w:t>
      </w:r>
      <w:r w:rsidRPr="00A93746">
        <w:rPr>
          <w:rFonts w:ascii="Times New Roman" w:hAnsi="Times New Roman" w:cs="Times New Roman"/>
          <w:sz w:val="18"/>
          <w:szCs w:val="18"/>
          <w:lang w:val="en-US"/>
        </w:rPr>
        <w:t xml:space="preserve">. </w:t>
      </w:r>
      <w:r w:rsidRPr="00CB0E0F">
        <w:rPr>
          <w:rFonts w:ascii="Times New Roman" w:hAnsi="Times New Roman" w:cs="Times New Roman"/>
          <w:sz w:val="18"/>
          <w:szCs w:val="18"/>
          <w:lang w:val="en-GB"/>
        </w:rPr>
        <w:t>Evaluation of colouring ability of main European elderberry (</w:t>
      </w:r>
      <w:r w:rsidRPr="00CB0E0F">
        <w:rPr>
          <w:rFonts w:ascii="Times New Roman" w:hAnsi="Times New Roman" w:cs="Times New Roman"/>
          <w:i/>
          <w:sz w:val="18"/>
          <w:szCs w:val="18"/>
          <w:lang w:val="en-GB"/>
        </w:rPr>
        <w:t>Sambucus nigra</w:t>
      </w:r>
      <w:r w:rsidRPr="00CB0E0F">
        <w:rPr>
          <w:rFonts w:ascii="Times New Roman" w:hAnsi="Times New Roman" w:cs="Times New Roman"/>
          <w:sz w:val="18"/>
          <w:szCs w:val="18"/>
          <w:lang w:val="en-GB"/>
        </w:rPr>
        <w:t xml:space="preserve"> L.) varieties as potential resour</w:t>
      </w:r>
      <w:r>
        <w:rPr>
          <w:rFonts w:ascii="Times New Roman" w:hAnsi="Times New Roman" w:cs="Times New Roman"/>
          <w:sz w:val="18"/>
          <w:szCs w:val="18"/>
          <w:lang w:val="en-GB"/>
        </w:rPr>
        <w:t xml:space="preserve">ces of natural food colourants // </w:t>
      </w:r>
      <w:r w:rsidRPr="00CB0E0F">
        <w:rPr>
          <w:rFonts w:ascii="Times New Roman" w:hAnsi="Times New Roman" w:cs="Times New Roman"/>
          <w:sz w:val="18"/>
          <w:szCs w:val="18"/>
          <w:lang w:val="en-GB"/>
        </w:rPr>
        <w:t xml:space="preserve">Int. J. Food Sci. Technol., </w:t>
      </w:r>
      <w:r w:rsidRPr="00A93746">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2015. </w:t>
      </w:r>
      <w:r w:rsidRPr="00A93746">
        <w:rPr>
          <w:rFonts w:ascii="Times New Roman" w:hAnsi="Times New Roman" w:cs="Times New Roman"/>
          <w:sz w:val="18"/>
          <w:szCs w:val="18"/>
          <w:lang w:val="en-US"/>
        </w:rPr>
        <w:t>№</w:t>
      </w:r>
      <w:r>
        <w:rPr>
          <w:rFonts w:ascii="Times New Roman" w:hAnsi="Times New Roman" w:cs="Times New Roman"/>
          <w:sz w:val="18"/>
          <w:szCs w:val="18"/>
          <w:lang w:val="en-US"/>
        </w:rPr>
        <w:t xml:space="preserve"> </w:t>
      </w:r>
      <w:r w:rsidRPr="00CB0E0F">
        <w:rPr>
          <w:rFonts w:ascii="Times New Roman" w:hAnsi="Times New Roman" w:cs="Times New Roman"/>
          <w:sz w:val="18"/>
          <w:szCs w:val="18"/>
          <w:lang w:val="en-GB"/>
        </w:rPr>
        <w:t xml:space="preserve">50, </w:t>
      </w:r>
      <w:r w:rsidRPr="00A93746">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p. </w:t>
      </w:r>
      <w:r w:rsidRPr="00CB0E0F">
        <w:rPr>
          <w:rFonts w:ascii="Times New Roman" w:hAnsi="Times New Roman" w:cs="Times New Roman"/>
          <w:sz w:val="18"/>
          <w:szCs w:val="18"/>
          <w:lang w:val="en-GB"/>
        </w:rPr>
        <w:t>1317-1323</w:t>
      </w:r>
      <w:r>
        <w:rPr>
          <w:rFonts w:ascii="Times New Roman" w:hAnsi="Times New Roman" w:cs="Times New Roman"/>
          <w:sz w:val="18"/>
          <w:szCs w:val="18"/>
          <w:lang w:val="en-GB"/>
        </w:rPr>
        <w:t>.</w:t>
      </w:r>
    </w:p>
  </w:footnote>
  <w:footnote w:id="9">
    <w:p w:rsidR="00FA1E2E" w:rsidRPr="00DB5746" w:rsidRDefault="00FA1E2E" w:rsidP="00A93746">
      <w:pPr>
        <w:tabs>
          <w:tab w:val="left" w:pos="709"/>
          <w:tab w:val="left" w:pos="851"/>
        </w:tabs>
        <w:spacing w:after="0" w:line="240" w:lineRule="auto"/>
        <w:jc w:val="both"/>
        <w:rPr>
          <w:rFonts w:ascii="Times New Roman" w:eastAsia="Times New Roman" w:hAnsi="Times New Roman" w:cs="Times New Roman"/>
          <w:sz w:val="18"/>
          <w:szCs w:val="18"/>
          <w:lang w:val="en-US"/>
        </w:rPr>
      </w:pPr>
      <w:r>
        <w:rPr>
          <w:rStyle w:val="FootnoteReference"/>
        </w:rPr>
        <w:footnoteRef/>
      </w:r>
      <w:r w:rsidRPr="00DB5746">
        <w:rPr>
          <w:rFonts w:ascii="Times New Roman" w:eastAsia="Times New Roman" w:hAnsi="Times New Roman" w:cs="Times New Roman"/>
          <w:spacing w:val="7"/>
          <w:sz w:val="18"/>
          <w:szCs w:val="18"/>
          <w:lang w:val="en-US"/>
        </w:rPr>
        <w:t>Senica M. Processed elderberry (</w:t>
      </w:r>
      <w:r w:rsidRPr="00DB5746">
        <w:rPr>
          <w:rFonts w:ascii="Times New Roman" w:eastAsia="Times New Roman" w:hAnsi="Times New Roman" w:cs="Times New Roman"/>
          <w:i/>
          <w:spacing w:val="7"/>
          <w:sz w:val="18"/>
          <w:szCs w:val="18"/>
          <w:lang w:val="en-US"/>
        </w:rPr>
        <w:t>Sambucus nigra</w:t>
      </w:r>
      <w:r w:rsidRPr="00DB5746">
        <w:rPr>
          <w:rFonts w:ascii="Times New Roman" w:eastAsia="Times New Roman" w:hAnsi="Times New Roman" w:cs="Times New Roman"/>
          <w:spacing w:val="7"/>
          <w:sz w:val="18"/>
          <w:szCs w:val="18"/>
          <w:lang w:val="en-US"/>
        </w:rPr>
        <w:t xml:space="preserve"> L.) products: A ben</w:t>
      </w:r>
      <w:r w:rsidRPr="00DB5746">
        <w:rPr>
          <w:rFonts w:ascii="Times New Roman" w:eastAsia="Times New Roman" w:hAnsi="Times New Roman" w:cs="Times New Roman"/>
          <w:sz w:val="18"/>
          <w:szCs w:val="18"/>
          <w:lang w:val="en-US"/>
        </w:rPr>
        <w:t xml:space="preserve">eficial or harmful food alternative / </w:t>
      </w:r>
      <w:r w:rsidRPr="00DB5746">
        <w:rPr>
          <w:rFonts w:ascii="Times New Roman" w:eastAsia="Times New Roman" w:hAnsi="Times New Roman" w:cs="Times New Roman"/>
          <w:spacing w:val="7"/>
          <w:sz w:val="18"/>
          <w:szCs w:val="18"/>
          <w:lang w:val="en-US"/>
        </w:rPr>
        <w:t xml:space="preserve">M.Senica, F.Stampar, R.Veberic [et al.] </w:t>
      </w:r>
      <w:r w:rsidRPr="00DB5746">
        <w:rPr>
          <w:rFonts w:ascii="Times New Roman" w:eastAsia="Times New Roman" w:hAnsi="Times New Roman" w:cs="Times New Roman"/>
          <w:sz w:val="18"/>
          <w:szCs w:val="18"/>
          <w:lang w:val="en-US"/>
        </w:rPr>
        <w:t xml:space="preserve">// LWT-Food Science and Technology, </w:t>
      </w:r>
      <w:r w:rsidRPr="00DB5746">
        <w:rPr>
          <w:rFonts w:ascii="Times New Roman" w:hAnsi="Times New Roman" w:cs="Times New Roman"/>
          <w:sz w:val="18"/>
          <w:szCs w:val="18"/>
          <w:lang w:val="en-US"/>
        </w:rPr>
        <w:t>–</w:t>
      </w:r>
      <w:r w:rsidRPr="00DB5746">
        <w:rPr>
          <w:rFonts w:ascii="Times New Roman" w:eastAsia="Times New Roman" w:hAnsi="Times New Roman" w:cs="Times New Roman"/>
          <w:sz w:val="18"/>
          <w:szCs w:val="18"/>
          <w:lang w:val="en-US"/>
        </w:rPr>
        <w:t xml:space="preserve"> 2016, Vol. 72, </w:t>
      </w:r>
      <w:r w:rsidRPr="00DB5746">
        <w:rPr>
          <w:rFonts w:ascii="Times New Roman" w:hAnsi="Times New Roman" w:cs="Times New Roman"/>
          <w:sz w:val="18"/>
          <w:szCs w:val="18"/>
          <w:lang w:val="en-US"/>
        </w:rPr>
        <w:t xml:space="preserve">– </w:t>
      </w:r>
      <w:r w:rsidRPr="00DB5746">
        <w:rPr>
          <w:rFonts w:ascii="Times New Roman" w:eastAsia="Times New Roman" w:hAnsi="Times New Roman" w:cs="Times New Roman"/>
          <w:sz w:val="18"/>
          <w:szCs w:val="18"/>
          <w:lang w:val="en-US"/>
        </w:rPr>
        <w:t>p. 182-188.</w:t>
      </w:r>
    </w:p>
  </w:footnote>
  <w:footnote w:id="10">
    <w:p w:rsidR="00FA1E2E" w:rsidRPr="00CB0E0F" w:rsidRDefault="00FA1E2E" w:rsidP="00A93746">
      <w:pPr>
        <w:tabs>
          <w:tab w:val="left" w:pos="709"/>
          <w:tab w:val="left" w:pos="851"/>
        </w:tabs>
        <w:spacing w:after="0" w:line="240" w:lineRule="auto"/>
        <w:jc w:val="both"/>
        <w:rPr>
          <w:rFonts w:ascii="Times New Roman" w:eastAsia="Times New Roman" w:hAnsi="Times New Roman" w:cs="Times New Roman"/>
          <w:i/>
          <w:sz w:val="18"/>
          <w:szCs w:val="18"/>
          <w:lang w:val="en-US"/>
        </w:rPr>
      </w:pPr>
      <w:r>
        <w:rPr>
          <w:rStyle w:val="FootnoteReference"/>
        </w:rPr>
        <w:footnoteRef/>
      </w:r>
      <w:r w:rsidRPr="00A93746">
        <w:rPr>
          <w:lang w:val="en-US"/>
        </w:rPr>
        <w:t xml:space="preserve"> </w:t>
      </w:r>
      <w:r w:rsidRPr="00CB0E0F">
        <w:rPr>
          <w:rStyle w:val="Emphasis"/>
          <w:rFonts w:ascii="Times New Roman" w:hAnsi="Times New Roman" w:cs="Times New Roman"/>
          <w:bCs/>
          <w:i w:val="0"/>
          <w:sz w:val="18"/>
          <w:szCs w:val="18"/>
          <w:shd w:val="clear" w:color="auto" w:fill="FFFFFF"/>
          <w:lang w:val="az-Latn-AZ"/>
        </w:rPr>
        <w:t>Novruzov</w:t>
      </w:r>
      <w:r w:rsidRPr="00CB0E0F">
        <w:rPr>
          <w:rStyle w:val="Emphasis"/>
          <w:rFonts w:ascii="Times New Roman" w:hAnsi="Times New Roman" w:cs="Times New Roman"/>
          <w:bCs/>
          <w:i w:val="0"/>
          <w:sz w:val="18"/>
          <w:szCs w:val="18"/>
          <w:lang w:val="az-Latn-AZ"/>
        </w:rPr>
        <w:t xml:space="preserve">, </w:t>
      </w:r>
      <w:r w:rsidRPr="00CB0E0F">
        <w:rPr>
          <w:rStyle w:val="Emphasis"/>
          <w:rFonts w:ascii="Times New Roman" w:hAnsi="Times New Roman" w:cs="Times New Roman"/>
          <w:bCs/>
          <w:i w:val="0"/>
          <w:sz w:val="18"/>
          <w:szCs w:val="18"/>
          <w:shd w:val="clear" w:color="auto" w:fill="FFFFFF"/>
          <w:lang w:val="az-Latn-AZ"/>
        </w:rPr>
        <w:t xml:space="preserve">E.N. </w:t>
      </w:r>
      <w:r w:rsidRPr="00CB0E0F">
        <w:rPr>
          <w:rStyle w:val="Emphasis"/>
          <w:rFonts w:ascii="Times New Roman" w:hAnsi="Times New Roman" w:cs="Times New Roman"/>
          <w:bCs/>
          <w:i w:val="0"/>
          <w:sz w:val="18"/>
          <w:szCs w:val="18"/>
          <w:shd w:val="clear" w:color="auto" w:fill="FFFFFF"/>
          <w:lang w:val="en-US"/>
        </w:rPr>
        <w:t>Flavonoid</w:t>
      </w:r>
      <w:r w:rsidRPr="00CB0E0F">
        <w:rPr>
          <w:rFonts w:ascii="Times New Roman" w:hAnsi="Times New Roman" w:cs="Times New Roman"/>
          <w:i/>
          <w:sz w:val="18"/>
          <w:szCs w:val="18"/>
          <w:shd w:val="clear" w:color="auto" w:fill="FFFFFF"/>
          <w:lang w:val="en-US"/>
        </w:rPr>
        <w:t>-</w:t>
      </w:r>
      <w:r w:rsidRPr="00CB0E0F">
        <w:rPr>
          <w:rStyle w:val="Emphasis"/>
          <w:rFonts w:ascii="Times New Roman" w:hAnsi="Times New Roman" w:cs="Times New Roman"/>
          <w:bCs/>
          <w:i w:val="0"/>
          <w:sz w:val="18"/>
          <w:szCs w:val="18"/>
          <w:shd w:val="clear" w:color="auto" w:fill="FFFFFF"/>
          <w:lang w:val="en-US"/>
        </w:rPr>
        <w:t>containing plants of flora of Azerbaijan and prospects of their use</w:t>
      </w:r>
      <w:r w:rsidRPr="00CB0E0F">
        <w:rPr>
          <w:rStyle w:val="Emphasis"/>
          <w:rFonts w:ascii="Times New Roman" w:hAnsi="Times New Roman" w:cs="Times New Roman"/>
          <w:bCs/>
          <w:i w:val="0"/>
          <w:sz w:val="18"/>
          <w:szCs w:val="18"/>
          <w:lang w:val="en-US"/>
        </w:rPr>
        <w:t xml:space="preserve"> / E.N.</w:t>
      </w:r>
      <w:r w:rsidRPr="00CB0E0F">
        <w:rPr>
          <w:rStyle w:val="Emphasis"/>
          <w:rFonts w:ascii="Times New Roman" w:hAnsi="Times New Roman" w:cs="Times New Roman"/>
          <w:bCs/>
          <w:i w:val="0"/>
          <w:sz w:val="18"/>
          <w:szCs w:val="18"/>
          <w:shd w:val="clear" w:color="auto" w:fill="FFFFFF"/>
          <w:lang w:val="en-US"/>
        </w:rPr>
        <w:t xml:space="preserve">Novruzov, </w:t>
      </w:r>
      <w:r w:rsidRPr="00CB0E0F">
        <w:rPr>
          <w:rStyle w:val="Emphasis"/>
          <w:rFonts w:ascii="Times New Roman" w:hAnsi="Times New Roman" w:cs="Times New Roman"/>
          <w:bCs/>
          <w:i w:val="0"/>
          <w:sz w:val="18"/>
          <w:szCs w:val="18"/>
          <w:lang w:val="az-Latn-AZ"/>
        </w:rPr>
        <w:t>E.E.</w:t>
      </w:r>
      <w:r w:rsidRPr="00CB0E0F">
        <w:rPr>
          <w:rStyle w:val="Emphasis"/>
          <w:rFonts w:ascii="Times New Roman" w:hAnsi="Times New Roman" w:cs="Times New Roman"/>
          <w:bCs/>
          <w:i w:val="0"/>
          <w:sz w:val="18"/>
          <w:szCs w:val="18"/>
          <w:shd w:val="clear" w:color="auto" w:fill="FFFFFF"/>
          <w:lang w:val="az-Latn-AZ"/>
        </w:rPr>
        <w:t>Jafarova</w:t>
      </w:r>
      <w:r w:rsidRPr="00CB0E0F">
        <w:rPr>
          <w:rStyle w:val="Emphasis"/>
          <w:rFonts w:ascii="Times New Roman" w:hAnsi="Times New Roman" w:cs="Times New Roman"/>
          <w:bCs/>
          <w:i w:val="0"/>
          <w:sz w:val="18"/>
          <w:szCs w:val="18"/>
          <w:lang w:val="az-Latn-AZ"/>
        </w:rPr>
        <w:t>,</w:t>
      </w:r>
      <w:r w:rsidRPr="00CB0E0F">
        <w:rPr>
          <w:rStyle w:val="Emphasis"/>
          <w:rFonts w:ascii="Times New Roman" w:hAnsi="Times New Roman" w:cs="Times New Roman"/>
          <w:bCs/>
          <w:i w:val="0"/>
          <w:sz w:val="18"/>
          <w:szCs w:val="18"/>
          <w:shd w:val="clear" w:color="auto" w:fill="FFFFFF"/>
          <w:lang w:val="az-Latn-AZ"/>
        </w:rPr>
        <w:t xml:space="preserve"> M.B.Zulfugarova, A.M.Zeynalova</w:t>
      </w:r>
      <w:r w:rsidRPr="00CB0E0F">
        <w:rPr>
          <w:rStyle w:val="Emphasis"/>
          <w:rFonts w:ascii="Times New Roman" w:hAnsi="Times New Roman" w:cs="Times New Roman"/>
          <w:bCs/>
          <w:i w:val="0"/>
          <w:sz w:val="18"/>
          <w:szCs w:val="18"/>
          <w:lang w:val="en-US"/>
        </w:rPr>
        <w:t xml:space="preserve"> </w:t>
      </w:r>
      <w:r w:rsidRPr="00CB0E0F">
        <w:rPr>
          <w:rStyle w:val="Emphasis"/>
          <w:rFonts w:ascii="Times New Roman" w:hAnsi="Times New Roman" w:cs="Times New Roman"/>
          <w:bCs/>
          <w:sz w:val="18"/>
          <w:szCs w:val="18"/>
          <w:lang w:val="en-US"/>
        </w:rPr>
        <w:t>//</w:t>
      </w:r>
      <w:r w:rsidRPr="00CB0E0F">
        <w:rPr>
          <w:rStyle w:val="Emphasis"/>
          <w:rFonts w:ascii="Times New Roman" w:hAnsi="Times New Roman" w:cs="Times New Roman"/>
          <w:bCs/>
          <w:sz w:val="18"/>
          <w:szCs w:val="18"/>
          <w:shd w:val="clear" w:color="auto" w:fill="FFFFFF"/>
          <w:lang w:val="en-US"/>
        </w:rPr>
        <w:t xml:space="preserve"> </w:t>
      </w:r>
      <w:r w:rsidRPr="00CB0E0F">
        <w:rPr>
          <w:rFonts w:ascii="Times New Roman" w:hAnsi="Times New Roman" w:cs="Times New Roman"/>
          <w:sz w:val="18"/>
          <w:szCs w:val="18"/>
          <w:lang w:val="en-US"/>
        </w:rPr>
        <w:t xml:space="preserve">XIX International Botanical Congress, – China: July 23-29, – 2017, – </w:t>
      </w:r>
      <w:r w:rsidRPr="00CB0E0F">
        <w:rPr>
          <w:rFonts w:ascii="Times New Roman" w:hAnsi="Times New Roman" w:cs="Times New Roman"/>
          <w:bCs/>
          <w:sz w:val="18"/>
          <w:szCs w:val="18"/>
          <w:shd w:val="clear" w:color="auto" w:fill="FFFFFF"/>
          <w:lang w:val="en-US"/>
        </w:rPr>
        <w:t>p. 525-526.</w:t>
      </w:r>
    </w:p>
    <w:p w:rsidR="00FA1E2E" w:rsidRPr="00A70FDB" w:rsidRDefault="00FA1E2E">
      <w:pPr>
        <w:pStyle w:val="FootnoteText"/>
        <w:rPr>
          <w:lang w:val="en-US"/>
        </w:rPr>
      </w:pPr>
    </w:p>
  </w:footnote>
  <w:footnote w:id="11">
    <w:p w:rsidR="00FA1E2E" w:rsidRPr="00A93746" w:rsidRDefault="00FA1E2E" w:rsidP="00A93746">
      <w:pPr>
        <w:spacing w:after="0" w:line="240" w:lineRule="auto"/>
        <w:jc w:val="both"/>
        <w:rPr>
          <w:rFonts w:ascii="Times New Roman" w:hAnsi="Times New Roman" w:cs="Times New Roman"/>
          <w:sz w:val="18"/>
          <w:szCs w:val="18"/>
        </w:rPr>
      </w:pPr>
      <w:r>
        <w:rPr>
          <w:rStyle w:val="FootnoteReference"/>
        </w:rPr>
        <w:footnoteRef/>
      </w:r>
      <w:r>
        <w:t xml:space="preserve"> </w:t>
      </w:r>
      <w:r w:rsidRPr="00CB0E0F">
        <w:rPr>
          <w:rFonts w:ascii="Times New Roman" w:hAnsi="Times New Roman" w:cs="Times New Roman"/>
          <w:sz w:val="18"/>
          <w:szCs w:val="18"/>
        </w:rPr>
        <w:t>Лемеза, Н.А. Геоботаника. Учебная практика / Н.А.Лемеза, М.А.Джус – Минск, – 2008. – 225 с.</w:t>
      </w:r>
    </w:p>
  </w:footnote>
  <w:footnote w:id="12">
    <w:p w:rsidR="00FA1E2E" w:rsidRPr="00FA1E2E" w:rsidRDefault="00FA1E2E" w:rsidP="00FA1E2E">
      <w:pPr>
        <w:spacing w:after="0" w:line="240" w:lineRule="auto"/>
        <w:jc w:val="both"/>
        <w:rPr>
          <w:rFonts w:ascii="Times New Roman" w:hAnsi="Times New Roman" w:cs="Times New Roman"/>
          <w:sz w:val="18"/>
          <w:szCs w:val="18"/>
          <w:shd w:val="clear" w:color="auto" w:fill="FFFFFF"/>
        </w:rPr>
      </w:pPr>
      <w:r>
        <w:rPr>
          <w:rStyle w:val="FootnoteReference"/>
        </w:rPr>
        <w:footnoteRef/>
      </w:r>
      <w:r>
        <w:t xml:space="preserve"> </w:t>
      </w:r>
      <w:r w:rsidRPr="00CB0E0F">
        <w:rPr>
          <w:rFonts w:ascii="Times New Roman" w:hAnsi="Times New Roman" w:cs="Times New Roman"/>
          <w:sz w:val="18"/>
          <w:szCs w:val="18"/>
          <w:shd w:val="clear" w:color="auto" w:fill="FFFFFF"/>
        </w:rPr>
        <w:t>Уранов, А. А. Возрастной спектр фитоценопопуляций как функция времени</w:t>
      </w:r>
      <w:r w:rsidRPr="00A93746">
        <w:rPr>
          <w:rFonts w:ascii="Times New Roman" w:hAnsi="Times New Roman" w:cs="Times New Roman"/>
          <w:sz w:val="18"/>
          <w:szCs w:val="18"/>
          <w:shd w:val="clear" w:color="auto" w:fill="FFFFFF"/>
        </w:rPr>
        <w:t xml:space="preserve"> </w:t>
      </w:r>
      <w:r>
        <w:rPr>
          <w:rFonts w:ascii="Times New Roman" w:hAnsi="Times New Roman" w:cs="Times New Roman"/>
          <w:sz w:val="18"/>
          <w:szCs w:val="18"/>
          <w:shd w:val="clear" w:color="auto" w:fill="FFFFFF"/>
        </w:rPr>
        <w:t xml:space="preserve">и энергетических волновых процессов // Биол. науки, </w:t>
      </w:r>
      <w:r w:rsidRPr="00CB0E0F">
        <w:rPr>
          <w:rFonts w:ascii="Times New Roman" w:hAnsi="Times New Roman" w:cs="Times New Roman"/>
          <w:sz w:val="18"/>
          <w:szCs w:val="18"/>
        </w:rPr>
        <w:t>–</w:t>
      </w:r>
      <w:r>
        <w:rPr>
          <w:rFonts w:ascii="Times New Roman" w:hAnsi="Times New Roman" w:cs="Times New Roman"/>
          <w:sz w:val="18"/>
          <w:szCs w:val="18"/>
        </w:rPr>
        <w:t xml:space="preserve"> 1975. № 2, </w:t>
      </w:r>
      <w:r w:rsidRPr="00CB0E0F">
        <w:rPr>
          <w:rFonts w:ascii="Times New Roman" w:hAnsi="Times New Roman" w:cs="Times New Roman"/>
          <w:sz w:val="18"/>
          <w:szCs w:val="18"/>
        </w:rPr>
        <w:t>–</w:t>
      </w:r>
      <w:r w:rsidRPr="00CB0E0F">
        <w:rPr>
          <w:rFonts w:ascii="Times New Roman" w:hAnsi="Times New Roman" w:cs="Times New Roman"/>
          <w:sz w:val="18"/>
          <w:szCs w:val="18"/>
          <w:shd w:val="clear" w:color="auto" w:fill="FFFFFF"/>
        </w:rPr>
        <w:t xml:space="preserve"> </w:t>
      </w:r>
      <w:r>
        <w:rPr>
          <w:rFonts w:ascii="Times New Roman" w:hAnsi="Times New Roman" w:cs="Times New Roman"/>
          <w:sz w:val="18"/>
          <w:szCs w:val="18"/>
          <w:shd w:val="clear" w:color="auto" w:fill="FFFFFF"/>
        </w:rPr>
        <w:t>с. 7-34.</w:t>
      </w:r>
    </w:p>
  </w:footnote>
  <w:footnote w:id="13">
    <w:p w:rsidR="00FA1E2E" w:rsidRPr="00A93746" w:rsidRDefault="00FA1E2E" w:rsidP="00A93746">
      <w:pPr>
        <w:spacing w:after="0" w:line="240" w:lineRule="auto"/>
        <w:jc w:val="both"/>
        <w:rPr>
          <w:rFonts w:ascii="Times New Roman" w:hAnsi="Times New Roman"/>
          <w:bCs/>
          <w:spacing w:val="-4"/>
          <w:sz w:val="18"/>
          <w:szCs w:val="18"/>
        </w:rPr>
      </w:pPr>
      <w:r>
        <w:rPr>
          <w:rStyle w:val="FootnoteReference"/>
        </w:rPr>
        <w:footnoteRef/>
      </w:r>
      <w:r w:rsidRPr="00CB0E0F">
        <w:rPr>
          <w:rFonts w:ascii="Times New Roman" w:hAnsi="Times New Roman"/>
          <w:spacing w:val="-4"/>
          <w:sz w:val="18"/>
          <w:szCs w:val="18"/>
        </w:rPr>
        <w:t>Сравнительное исследование различных моделей аллоксанинду</w:t>
      </w:r>
      <w:r w:rsidRPr="00CB0E0F">
        <w:rPr>
          <w:rFonts w:ascii="Times New Roman" w:hAnsi="Times New Roman"/>
          <w:spacing w:val="-4"/>
          <w:sz w:val="18"/>
          <w:szCs w:val="18"/>
        </w:rPr>
        <w:softHyphen/>
        <w:t xml:space="preserve">цированного сахарного диабета // Казанский Медицинский Журнал, </w:t>
      </w:r>
      <w:r w:rsidRPr="00CB0E0F">
        <w:rPr>
          <w:rFonts w:ascii="Times New Roman" w:hAnsi="Times New Roman" w:cs="Times New Roman"/>
          <w:sz w:val="18"/>
          <w:szCs w:val="18"/>
        </w:rPr>
        <w:t>–</w:t>
      </w:r>
      <w:r>
        <w:rPr>
          <w:rFonts w:ascii="Times New Roman" w:hAnsi="Times New Roman" w:cs="Times New Roman"/>
          <w:sz w:val="18"/>
          <w:szCs w:val="18"/>
        </w:rPr>
        <w:t xml:space="preserve">  </w:t>
      </w:r>
      <w:r w:rsidRPr="00CB0E0F">
        <w:rPr>
          <w:rFonts w:ascii="Times New Roman" w:hAnsi="Times New Roman"/>
          <w:bCs/>
          <w:spacing w:val="-4"/>
          <w:sz w:val="18"/>
          <w:szCs w:val="18"/>
        </w:rPr>
        <w:t xml:space="preserve">Казань, </w:t>
      </w:r>
      <w:r w:rsidRPr="00CB0E0F">
        <w:rPr>
          <w:rFonts w:ascii="Times New Roman" w:hAnsi="Times New Roman" w:cs="Times New Roman"/>
          <w:sz w:val="18"/>
          <w:szCs w:val="18"/>
        </w:rPr>
        <w:t>–</w:t>
      </w:r>
      <w:r>
        <w:rPr>
          <w:rFonts w:ascii="Times New Roman" w:hAnsi="Times New Roman" w:cs="Times New Roman"/>
          <w:sz w:val="18"/>
          <w:szCs w:val="18"/>
        </w:rPr>
        <w:t xml:space="preserve"> </w:t>
      </w:r>
      <w:r w:rsidRPr="00CB0E0F">
        <w:rPr>
          <w:rFonts w:ascii="Times New Roman" w:hAnsi="Times New Roman"/>
          <w:bCs/>
          <w:spacing w:val="-4"/>
          <w:sz w:val="18"/>
          <w:szCs w:val="18"/>
        </w:rPr>
        <w:t>201</w:t>
      </w:r>
      <w:r>
        <w:rPr>
          <w:rFonts w:ascii="Times New Roman" w:hAnsi="Times New Roman"/>
          <w:bCs/>
          <w:spacing w:val="-4"/>
          <w:sz w:val="18"/>
          <w:szCs w:val="18"/>
        </w:rPr>
        <w:t xml:space="preserve">3, 94(6), </w:t>
      </w:r>
      <w:r w:rsidRPr="00CB0E0F">
        <w:rPr>
          <w:rFonts w:ascii="Times New Roman" w:hAnsi="Times New Roman" w:cs="Times New Roman"/>
          <w:sz w:val="18"/>
          <w:szCs w:val="18"/>
        </w:rPr>
        <w:t>–</w:t>
      </w:r>
      <w:r>
        <w:rPr>
          <w:rFonts w:ascii="Times New Roman" w:hAnsi="Times New Roman" w:cs="Times New Roman"/>
          <w:sz w:val="18"/>
          <w:szCs w:val="18"/>
        </w:rPr>
        <w:t xml:space="preserve"> </w:t>
      </w:r>
      <w:r w:rsidRPr="00CB0E0F">
        <w:rPr>
          <w:rFonts w:ascii="Times New Roman" w:hAnsi="Times New Roman"/>
          <w:bCs/>
          <w:spacing w:val="-4"/>
          <w:sz w:val="18"/>
          <w:szCs w:val="18"/>
        </w:rPr>
        <w:t xml:space="preserve"> с. 915-919</w:t>
      </w:r>
      <w:r>
        <w:rPr>
          <w:rFonts w:ascii="Times New Roman" w:hAnsi="Times New Roman"/>
          <w:bCs/>
          <w:spacing w:val="-4"/>
          <w:sz w:val="18"/>
          <w:szCs w:val="18"/>
        </w:rPr>
        <w:t>.</w:t>
      </w:r>
    </w:p>
  </w:footnote>
  <w:footnote w:id="14">
    <w:p w:rsidR="00FA1E2E" w:rsidRPr="00CB0E0F" w:rsidRDefault="00FA1E2E" w:rsidP="00A93746">
      <w:pPr>
        <w:spacing w:after="0" w:line="240" w:lineRule="auto"/>
        <w:jc w:val="both"/>
        <w:rPr>
          <w:rFonts w:ascii="Times New Roman" w:hAnsi="Times New Roman"/>
          <w:sz w:val="18"/>
          <w:szCs w:val="18"/>
          <w:lang w:val="en-GB"/>
        </w:rPr>
      </w:pPr>
      <w:r>
        <w:rPr>
          <w:rStyle w:val="FootnoteReference"/>
        </w:rPr>
        <w:footnoteRef/>
      </w:r>
      <w:r>
        <w:rPr>
          <w:rFonts w:ascii="Times New Roman" w:hAnsi="Times New Roman"/>
          <w:sz w:val="18"/>
          <w:szCs w:val="18"/>
          <w:lang w:val="en-US"/>
        </w:rPr>
        <w:t>Groza, M.</w:t>
      </w:r>
      <w:r w:rsidRPr="00A93746">
        <w:rPr>
          <w:rFonts w:ascii="Times New Roman" w:hAnsi="Times New Roman"/>
          <w:sz w:val="18"/>
          <w:szCs w:val="18"/>
          <w:lang w:val="en-US"/>
        </w:rPr>
        <w:t xml:space="preserve"> </w:t>
      </w:r>
      <w:r w:rsidRPr="00CB0E0F">
        <w:rPr>
          <w:rFonts w:ascii="Times New Roman" w:hAnsi="Times New Roman"/>
          <w:sz w:val="18"/>
          <w:szCs w:val="18"/>
          <w:lang w:val="en-US"/>
        </w:rPr>
        <w:t>The effects of vegetal extracts on the immune system dysfu</w:t>
      </w:r>
      <w:r>
        <w:rPr>
          <w:rFonts w:ascii="Times New Roman" w:hAnsi="Times New Roman"/>
          <w:sz w:val="18"/>
          <w:szCs w:val="18"/>
          <w:lang w:val="en-US"/>
        </w:rPr>
        <w:t>nction in the diabetes mellitus</w:t>
      </w:r>
      <w:r w:rsidRPr="00A93746">
        <w:rPr>
          <w:rFonts w:ascii="Times New Roman" w:hAnsi="Times New Roman"/>
          <w:sz w:val="18"/>
          <w:szCs w:val="18"/>
          <w:lang w:val="en-US"/>
        </w:rPr>
        <w:t xml:space="preserve"> / </w:t>
      </w:r>
      <w:r w:rsidRPr="00CB0E0F">
        <w:rPr>
          <w:rFonts w:ascii="Times New Roman" w:hAnsi="Times New Roman"/>
          <w:sz w:val="18"/>
          <w:szCs w:val="18"/>
          <w:lang w:val="en-US"/>
        </w:rPr>
        <w:t>M.Groza, M.</w:t>
      </w:r>
      <w:r>
        <w:rPr>
          <w:rFonts w:ascii="Times New Roman" w:hAnsi="Times New Roman"/>
          <w:sz w:val="18"/>
          <w:szCs w:val="18"/>
          <w:lang w:val="en-US"/>
        </w:rPr>
        <w:t>Ciocoiu</w:t>
      </w:r>
      <w:r w:rsidRPr="00CB0E0F">
        <w:rPr>
          <w:rFonts w:ascii="Times New Roman" w:hAnsi="Times New Roman"/>
          <w:sz w:val="18"/>
          <w:szCs w:val="18"/>
          <w:lang w:val="en-US"/>
        </w:rPr>
        <w:t>, L.</w:t>
      </w:r>
      <w:r>
        <w:rPr>
          <w:rFonts w:ascii="Times New Roman" w:hAnsi="Times New Roman"/>
          <w:sz w:val="18"/>
          <w:szCs w:val="18"/>
          <w:lang w:val="en-US"/>
        </w:rPr>
        <w:t>Bădescu</w:t>
      </w:r>
      <w:r w:rsidRPr="00A93746">
        <w:rPr>
          <w:rFonts w:ascii="Times New Roman" w:hAnsi="Times New Roman"/>
          <w:sz w:val="18"/>
          <w:szCs w:val="18"/>
          <w:lang w:val="en-US"/>
        </w:rPr>
        <w:t xml:space="preserve"> </w:t>
      </w:r>
      <w:r>
        <w:rPr>
          <w:rFonts w:ascii="Times New Roman" w:hAnsi="Times New Roman"/>
          <w:sz w:val="18"/>
          <w:szCs w:val="18"/>
          <w:lang w:val="en-US"/>
        </w:rPr>
        <w:t>[et al.] //</w:t>
      </w:r>
      <w:r w:rsidRPr="00CB0E0F">
        <w:rPr>
          <w:rFonts w:ascii="Times New Roman" w:hAnsi="Times New Roman"/>
          <w:sz w:val="18"/>
          <w:szCs w:val="18"/>
          <w:lang w:val="en-US"/>
        </w:rPr>
        <w:t xml:space="preserve"> Annals of the Romanian Society for Cell Biology, </w:t>
      </w:r>
      <w:r w:rsidRPr="00246722">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2010, 15(1), </w:t>
      </w:r>
      <w:r w:rsidRPr="00246722">
        <w:rPr>
          <w:rFonts w:ascii="Times New Roman" w:hAnsi="Times New Roman" w:cs="Times New Roman"/>
          <w:sz w:val="18"/>
          <w:szCs w:val="18"/>
          <w:lang w:val="en-US"/>
        </w:rPr>
        <w:t xml:space="preserve">– </w:t>
      </w:r>
      <w:r w:rsidRPr="00CB0E0F">
        <w:rPr>
          <w:rFonts w:ascii="Times New Roman" w:hAnsi="Times New Roman"/>
          <w:sz w:val="18"/>
          <w:szCs w:val="18"/>
          <w:lang w:val="en-US"/>
        </w:rPr>
        <w:t>p. 241-246.</w:t>
      </w:r>
    </w:p>
    <w:p w:rsidR="00FA1E2E" w:rsidRPr="00A93746" w:rsidRDefault="00FA1E2E">
      <w:pPr>
        <w:pStyle w:val="FootnoteText"/>
        <w:rPr>
          <w:lang w:val="en-GB"/>
        </w:rPr>
      </w:pPr>
    </w:p>
  </w:footnote>
  <w:footnote w:id="15">
    <w:p w:rsidR="00FA1E2E" w:rsidRPr="00246722" w:rsidRDefault="00FA1E2E" w:rsidP="00246722">
      <w:pPr>
        <w:shd w:val="clear" w:color="auto" w:fill="FFFFFF"/>
        <w:spacing w:after="0" w:line="240" w:lineRule="auto"/>
        <w:jc w:val="both"/>
        <w:textAlignment w:val="baseline"/>
        <w:rPr>
          <w:rFonts w:ascii="Times New Roman" w:hAnsi="Times New Roman"/>
          <w:sz w:val="20"/>
          <w:szCs w:val="20"/>
          <w:lang w:val="en-GB"/>
        </w:rPr>
      </w:pPr>
      <w:r>
        <w:rPr>
          <w:rStyle w:val="FootnoteReference"/>
        </w:rPr>
        <w:footnoteRef/>
      </w:r>
      <w:r w:rsidRPr="00246722">
        <w:rPr>
          <w:lang w:val="en-GB"/>
        </w:rPr>
        <w:t xml:space="preserve"> </w:t>
      </w:r>
      <w:r w:rsidRPr="00246722">
        <w:rPr>
          <w:rFonts w:ascii="Times New Roman" w:hAnsi="Times New Roman"/>
          <w:sz w:val="18"/>
          <w:szCs w:val="18"/>
        </w:rPr>
        <w:t>Зульфугарова</w:t>
      </w:r>
      <w:r w:rsidRPr="00246722">
        <w:rPr>
          <w:rFonts w:ascii="Times New Roman" w:hAnsi="Times New Roman"/>
          <w:sz w:val="18"/>
          <w:szCs w:val="18"/>
          <w:lang w:val="en-US"/>
        </w:rPr>
        <w:t>,</w:t>
      </w:r>
      <w:r w:rsidRPr="00246722">
        <w:rPr>
          <w:rFonts w:ascii="Times New Roman" w:hAnsi="Times New Roman"/>
          <w:sz w:val="18"/>
          <w:szCs w:val="18"/>
          <w:lang w:val="en-GB"/>
        </w:rPr>
        <w:t xml:space="preserve"> </w:t>
      </w:r>
      <w:r w:rsidRPr="00246722">
        <w:rPr>
          <w:rFonts w:ascii="Times New Roman" w:hAnsi="Times New Roman"/>
          <w:sz w:val="18"/>
          <w:szCs w:val="18"/>
        </w:rPr>
        <w:t>М</w:t>
      </w:r>
      <w:r w:rsidRPr="00246722">
        <w:rPr>
          <w:rFonts w:ascii="Times New Roman" w:hAnsi="Times New Roman"/>
          <w:sz w:val="18"/>
          <w:szCs w:val="18"/>
          <w:lang w:val="en-GB"/>
        </w:rPr>
        <w:t>.</w:t>
      </w:r>
      <w:r w:rsidRPr="00246722">
        <w:rPr>
          <w:rFonts w:ascii="Times New Roman" w:hAnsi="Times New Roman"/>
          <w:sz w:val="18"/>
          <w:szCs w:val="18"/>
        </w:rPr>
        <w:t>Б</w:t>
      </w:r>
      <w:r w:rsidRPr="00246722">
        <w:rPr>
          <w:rFonts w:ascii="Times New Roman" w:hAnsi="Times New Roman"/>
          <w:sz w:val="18"/>
          <w:szCs w:val="18"/>
          <w:lang w:val="en-GB"/>
        </w:rPr>
        <w:t xml:space="preserve">., </w:t>
      </w:r>
      <w:r w:rsidRPr="00246722">
        <w:rPr>
          <w:rFonts w:ascii="Times New Roman" w:hAnsi="Times New Roman"/>
          <w:sz w:val="18"/>
          <w:szCs w:val="18"/>
        </w:rPr>
        <w:t>Новрузов</w:t>
      </w:r>
      <w:r w:rsidRPr="00246722">
        <w:rPr>
          <w:rFonts w:ascii="Times New Roman" w:hAnsi="Times New Roman"/>
          <w:sz w:val="18"/>
          <w:szCs w:val="18"/>
          <w:lang w:val="en-US"/>
        </w:rPr>
        <w:t>,</w:t>
      </w:r>
      <w:r w:rsidRPr="00246722">
        <w:rPr>
          <w:rFonts w:ascii="Times New Roman" w:hAnsi="Times New Roman"/>
          <w:sz w:val="18"/>
          <w:szCs w:val="18"/>
          <w:lang w:val="en-GB"/>
        </w:rPr>
        <w:t xml:space="preserve"> </w:t>
      </w:r>
      <w:r w:rsidRPr="00246722">
        <w:rPr>
          <w:rFonts w:ascii="Times New Roman" w:hAnsi="Times New Roman"/>
          <w:sz w:val="18"/>
          <w:szCs w:val="18"/>
        </w:rPr>
        <w:t>Э</w:t>
      </w:r>
      <w:r w:rsidRPr="00246722">
        <w:rPr>
          <w:rFonts w:ascii="Times New Roman" w:hAnsi="Times New Roman"/>
          <w:sz w:val="18"/>
          <w:szCs w:val="18"/>
          <w:lang w:val="en-GB"/>
        </w:rPr>
        <w:t>.</w:t>
      </w:r>
      <w:r w:rsidRPr="00246722">
        <w:rPr>
          <w:rFonts w:ascii="Times New Roman" w:hAnsi="Times New Roman"/>
          <w:sz w:val="18"/>
          <w:szCs w:val="18"/>
        </w:rPr>
        <w:t>Н</w:t>
      </w:r>
      <w:r w:rsidRPr="00246722">
        <w:rPr>
          <w:rFonts w:ascii="Times New Roman" w:hAnsi="Times New Roman"/>
          <w:sz w:val="18"/>
          <w:szCs w:val="18"/>
          <w:lang w:val="en-GB"/>
        </w:rPr>
        <w:t xml:space="preserve">. </w:t>
      </w:r>
      <w:r w:rsidRPr="00246722">
        <w:rPr>
          <w:rFonts w:ascii="Times New Roman" w:hAnsi="Times New Roman"/>
          <w:sz w:val="18"/>
          <w:szCs w:val="18"/>
        </w:rPr>
        <w:t>Биоэкологическая</w:t>
      </w:r>
      <w:r w:rsidRPr="00246722">
        <w:rPr>
          <w:rFonts w:ascii="Times New Roman" w:hAnsi="Times New Roman"/>
          <w:sz w:val="18"/>
          <w:szCs w:val="18"/>
          <w:lang w:val="en-GB"/>
        </w:rPr>
        <w:t xml:space="preserve"> </w:t>
      </w:r>
      <w:r w:rsidRPr="00246722">
        <w:rPr>
          <w:rFonts w:ascii="Times New Roman" w:hAnsi="Times New Roman"/>
          <w:sz w:val="18"/>
          <w:szCs w:val="18"/>
        </w:rPr>
        <w:t>характеристика</w:t>
      </w:r>
      <w:r w:rsidRPr="00246722">
        <w:rPr>
          <w:rFonts w:ascii="Times New Roman" w:hAnsi="Times New Roman"/>
          <w:sz w:val="18"/>
          <w:szCs w:val="18"/>
          <w:lang w:val="en-GB"/>
        </w:rPr>
        <w:t xml:space="preserve"> </w:t>
      </w:r>
      <w:r w:rsidRPr="00246722">
        <w:rPr>
          <w:rFonts w:ascii="Times New Roman" w:hAnsi="Times New Roman"/>
          <w:sz w:val="18"/>
          <w:szCs w:val="18"/>
        </w:rPr>
        <w:t>и</w:t>
      </w:r>
      <w:r w:rsidRPr="00246722">
        <w:rPr>
          <w:rFonts w:ascii="Times New Roman" w:hAnsi="Times New Roman"/>
          <w:sz w:val="18"/>
          <w:szCs w:val="18"/>
          <w:lang w:val="en-GB"/>
        </w:rPr>
        <w:t xml:space="preserve"> </w:t>
      </w:r>
      <w:r w:rsidRPr="00246722">
        <w:rPr>
          <w:rFonts w:ascii="Times New Roman" w:hAnsi="Times New Roman"/>
          <w:sz w:val="18"/>
          <w:szCs w:val="18"/>
        </w:rPr>
        <w:t>запас</w:t>
      </w:r>
      <w:r w:rsidRPr="00246722">
        <w:rPr>
          <w:rFonts w:ascii="Times New Roman" w:hAnsi="Times New Roman"/>
          <w:sz w:val="18"/>
          <w:szCs w:val="18"/>
          <w:lang w:val="en-GB"/>
        </w:rPr>
        <w:t xml:space="preserve"> </w:t>
      </w:r>
      <w:r w:rsidRPr="00246722">
        <w:rPr>
          <w:rFonts w:ascii="Times New Roman" w:hAnsi="Times New Roman"/>
          <w:sz w:val="18"/>
          <w:szCs w:val="18"/>
        </w:rPr>
        <w:t>плодов</w:t>
      </w:r>
      <w:r w:rsidRPr="00246722">
        <w:rPr>
          <w:rFonts w:ascii="Times New Roman" w:hAnsi="Times New Roman"/>
          <w:sz w:val="18"/>
          <w:szCs w:val="18"/>
          <w:lang w:val="en-GB"/>
        </w:rPr>
        <w:t xml:space="preserve"> </w:t>
      </w:r>
      <w:r w:rsidRPr="00246722">
        <w:rPr>
          <w:rFonts w:ascii="Times New Roman" w:hAnsi="Times New Roman"/>
          <w:sz w:val="18"/>
          <w:szCs w:val="18"/>
        </w:rPr>
        <w:t>дикорастущих</w:t>
      </w:r>
      <w:r w:rsidRPr="00246722">
        <w:rPr>
          <w:rFonts w:ascii="Times New Roman" w:hAnsi="Times New Roman"/>
          <w:sz w:val="18"/>
          <w:szCs w:val="18"/>
          <w:lang w:val="en-GB"/>
        </w:rPr>
        <w:t xml:space="preserve"> </w:t>
      </w:r>
      <w:r w:rsidRPr="00246722">
        <w:rPr>
          <w:rFonts w:ascii="Times New Roman" w:hAnsi="Times New Roman"/>
          <w:sz w:val="18"/>
          <w:szCs w:val="18"/>
        </w:rPr>
        <w:t>видов</w:t>
      </w:r>
      <w:r w:rsidRPr="00246722">
        <w:rPr>
          <w:rFonts w:ascii="Times New Roman" w:hAnsi="Times New Roman"/>
          <w:sz w:val="18"/>
          <w:szCs w:val="18"/>
          <w:lang w:val="en-GB"/>
        </w:rPr>
        <w:t xml:space="preserve"> </w:t>
      </w:r>
      <w:r w:rsidRPr="00246722">
        <w:rPr>
          <w:rFonts w:ascii="Times New Roman" w:hAnsi="Times New Roman"/>
          <w:sz w:val="18"/>
          <w:szCs w:val="18"/>
        </w:rPr>
        <w:t>рода</w:t>
      </w:r>
      <w:r w:rsidRPr="00246722">
        <w:rPr>
          <w:rFonts w:ascii="Times New Roman" w:hAnsi="Times New Roman"/>
          <w:sz w:val="18"/>
          <w:szCs w:val="18"/>
          <w:lang w:val="en-GB"/>
        </w:rPr>
        <w:t xml:space="preserve"> </w:t>
      </w:r>
      <w:r w:rsidRPr="00246722">
        <w:rPr>
          <w:rFonts w:ascii="Times New Roman" w:hAnsi="Times New Roman"/>
          <w:i/>
          <w:sz w:val="18"/>
          <w:szCs w:val="18"/>
          <w:lang w:val="en-US"/>
        </w:rPr>
        <w:t>Sambucus</w:t>
      </w:r>
      <w:r w:rsidRPr="00246722">
        <w:rPr>
          <w:rFonts w:ascii="Times New Roman" w:hAnsi="Times New Roman"/>
          <w:i/>
          <w:sz w:val="18"/>
          <w:szCs w:val="18"/>
          <w:lang w:val="en-GB"/>
        </w:rPr>
        <w:t xml:space="preserve"> </w:t>
      </w:r>
      <w:r w:rsidRPr="00246722">
        <w:rPr>
          <w:rFonts w:ascii="Times New Roman" w:hAnsi="Times New Roman"/>
          <w:sz w:val="18"/>
          <w:szCs w:val="18"/>
          <w:lang w:val="en-US"/>
        </w:rPr>
        <w:t>L</w:t>
      </w:r>
      <w:r w:rsidRPr="00246722">
        <w:rPr>
          <w:rFonts w:ascii="Times New Roman" w:hAnsi="Times New Roman"/>
          <w:sz w:val="18"/>
          <w:szCs w:val="18"/>
          <w:lang w:val="en-GB"/>
        </w:rPr>
        <w:t xml:space="preserve">. </w:t>
      </w:r>
      <w:r>
        <w:rPr>
          <w:rFonts w:ascii="Times New Roman" w:hAnsi="Times New Roman"/>
          <w:sz w:val="18"/>
          <w:szCs w:val="18"/>
          <w:lang w:val="en-GB"/>
        </w:rPr>
        <w:t xml:space="preserve">// </w:t>
      </w:r>
      <w:r w:rsidRPr="00246722">
        <w:rPr>
          <w:rFonts w:ascii="Times New Roman" w:hAnsi="Times New Roman"/>
          <w:sz w:val="18"/>
          <w:szCs w:val="18"/>
          <w:lang w:val="en-US"/>
        </w:rPr>
        <w:t>Botaniki</w:t>
      </w:r>
      <w:r w:rsidRPr="00246722">
        <w:rPr>
          <w:rFonts w:ascii="Times New Roman" w:hAnsi="Times New Roman"/>
          <w:sz w:val="18"/>
          <w:szCs w:val="18"/>
          <w:lang w:val="en-GB"/>
        </w:rPr>
        <w:t xml:space="preserve"> </w:t>
      </w:r>
      <w:r w:rsidRPr="00246722">
        <w:rPr>
          <w:rFonts w:ascii="Times New Roman" w:hAnsi="Times New Roman"/>
          <w:sz w:val="18"/>
          <w:szCs w:val="18"/>
          <w:lang w:val="en-US"/>
        </w:rPr>
        <w:t>t</w:t>
      </w:r>
      <w:r w:rsidRPr="00246722">
        <w:rPr>
          <w:rFonts w:ascii="Times New Roman" w:hAnsi="Times New Roman"/>
          <w:sz w:val="18"/>
          <w:szCs w:val="18"/>
          <w:lang w:val="en-GB"/>
        </w:rPr>
        <w:t>ə</w:t>
      </w:r>
      <w:r w:rsidRPr="00246722">
        <w:rPr>
          <w:rFonts w:ascii="Times New Roman" w:hAnsi="Times New Roman"/>
          <w:sz w:val="18"/>
          <w:szCs w:val="18"/>
          <w:lang w:val="en-US"/>
        </w:rPr>
        <w:t>dqiqatlarda</w:t>
      </w:r>
      <w:r w:rsidRPr="00246722">
        <w:rPr>
          <w:rFonts w:ascii="Times New Roman" w:hAnsi="Times New Roman"/>
          <w:sz w:val="18"/>
          <w:szCs w:val="18"/>
          <w:lang w:val="en-GB"/>
        </w:rPr>
        <w:t xml:space="preserve"> </w:t>
      </w:r>
      <w:r w:rsidRPr="00246722">
        <w:rPr>
          <w:rFonts w:ascii="Times New Roman" w:hAnsi="Times New Roman"/>
          <w:sz w:val="18"/>
          <w:szCs w:val="18"/>
          <w:lang w:val="en-US"/>
        </w:rPr>
        <w:t>yeni</w:t>
      </w:r>
      <w:r w:rsidRPr="00246722">
        <w:rPr>
          <w:rFonts w:ascii="Times New Roman" w:hAnsi="Times New Roman"/>
          <w:sz w:val="18"/>
          <w:szCs w:val="18"/>
          <w:lang w:val="en-GB"/>
        </w:rPr>
        <w:t xml:space="preserve"> ç</w:t>
      </w:r>
      <w:r w:rsidRPr="00246722">
        <w:rPr>
          <w:rFonts w:ascii="Times New Roman" w:hAnsi="Times New Roman"/>
          <w:sz w:val="18"/>
          <w:szCs w:val="18"/>
          <w:lang w:val="en-US"/>
        </w:rPr>
        <w:t>a</w:t>
      </w:r>
      <w:r w:rsidRPr="00246722">
        <w:rPr>
          <w:rFonts w:ascii="Times New Roman" w:hAnsi="Times New Roman"/>
          <w:sz w:val="18"/>
          <w:szCs w:val="18"/>
          <w:lang w:val="en-GB"/>
        </w:rPr>
        <w:t>ğı</w:t>
      </w:r>
      <w:r w:rsidRPr="00246722">
        <w:rPr>
          <w:rFonts w:ascii="Times New Roman" w:hAnsi="Times New Roman"/>
          <w:sz w:val="18"/>
          <w:szCs w:val="18"/>
          <w:lang w:val="en-US"/>
        </w:rPr>
        <w:t>r</w:t>
      </w:r>
      <w:r w:rsidRPr="00246722">
        <w:rPr>
          <w:rFonts w:ascii="Times New Roman" w:hAnsi="Times New Roman"/>
          <w:sz w:val="18"/>
          <w:szCs w:val="18"/>
          <w:lang w:val="en-GB"/>
        </w:rPr>
        <w:t>ış</w:t>
      </w:r>
      <w:r w:rsidRPr="00246722">
        <w:rPr>
          <w:rFonts w:ascii="Times New Roman" w:hAnsi="Times New Roman"/>
          <w:sz w:val="18"/>
          <w:szCs w:val="18"/>
          <w:lang w:val="en-US"/>
        </w:rPr>
        <w:t>lar</w:t>
      </w:r>
      <w:r w:rsidRPr="00246722">
        <w:rPr>
          <w:rFonts w:ascii="Times New Roman" w:hAnsi="Times New Roman"/>
          <w:sz w:val="18"/>
          <w:szCs w:val="18"/>
          <w:lang w:val="en-GB"/>
        </w:rPr>
        <w:t xml:space="preserve">, </w:t>
      </w:r>
      <w:r w:rsidRPr="00246722">
        <w:rPr>
          <w:rFonts w:ascii="Times New Roman" w:hAnsi="Times New Roman" w:cs="Times New Roman"/>
          <w:sz w:val="18"/>
          <w:szCs w:val="18"/>
          <w:lang w:val="en-US"/>
        </w:rPr>
        <w:t>–</w:t>
      </w:r>
      <w:r w:rsidRPr="00246722">
        <w:rPr>
          <w:rFonts w:ascii="Times New Roman" w:hAnsi="Times New Roman"/>
          <w:sz w:val="18"/>
          <w:szCs w:val="18"/>
          <w:lang w:val="en-US"/>
        </w:rPr>
        <w:t>Bak</w:t>
      </w:r>
      <w:r>
        <w:rPr>
          <w:rFonts w:ascii="Times New Roman" w:hAnsi="Times New Roman"/>
          <w:sz w:val="18"/>
          <w:szCs w:val="18"/>
          <w:lang w:val="en-GB"/>
        </w:rPr>
        <w:t xml:space="preserve">ı, </w:t>
      </w:r>
      <w:r w:rsidRPr="00246722">
        <w:rPr>
          <w:rFonts w:ascii="Times New Roman" w:hAnsi="Times New Roman" w:cs="Times New Roman"/>
          <w:sz w:val="18"/>
          <w:szCs w:val="18"/>
          <w:lang w:val="en-US"/>
        </w:rPr>
        <w:t>–</w:t>
      </w:r>
      <w:r>
        <w:rPr>
          <w:rFonts w:ascii="Times New Roman" w:hAnsi="Times New Roman" w:cs="Times New Roman"/>
          <w:sz w:val="18"/>
          <w:szCs w:val="18"/>
          <w:lang w:val="en-US"/>
        </w:rPr>
        <w:t xml:space="preserve"> </w:t>
      </w:r>
      <w:r>
        <w:rPr>
          <w:rFonts w:ascii="Times New Roman" w:hAnsi="Times New Roman"/>
          <w:sz w:val="18"/>
          <w:szCs w:val="18"/>
          <w:lang w:val="en-GB"/>
        </w:rPr>
        <w:t xml:space="preserve">2018, </w:t>
      </w:r>
      <w:r w:rsidRPr="00246722">
        <w:rPr>
          <w:rFonts w:ascii="Times New Roman" w:hAnsi="Times New Roman" w:cs="Times New Roman"/>
          <w:sz w:val="18"/>
          <w:szCs w:val="18"/>
          <w:lang w:val="en-US"/>
        </w:rPr>
        <w:t>–</w:t>
      </w:r>
      <w:r>
        <w:rPr>
          <w:rFonts w:ascii="Times New Roman" w:hAnsi="Times New Roman" w:cs="Times New Roman"/>
          <w:sz w:val="18"/>
          <w:szCs w:val="18"/>
          <w:lang w:val="en-US"/>
        </w:rPr>
        <w:t xml:space="preserve"> c.</w:t>
      </w:r>
      <w:r w:rsidRPr="00246722">
        <w:rPr>
          <w:rFonts w:ascii="Times New Roman" w:hAnsi="Times New Roman"/>
          <w:sz w:val="18"/>
          <w:szCs w:val="18"/>
          <w:lang w:val="en-GB"/>
        </w:rPr>
        <w:t xml:space="preserve"> 140-142</w:t>
      </w:r>
      <w:r>
        <w:rPr>
          <w:rFonts w:ascii="Times New Roman" w:hAnsi="Times New Roman"/>
          <w:sz w:val="18"/>
          <w:szCs w:val="18"/>
          <w:lang w:val="en-GB"/>
        </w:rPr>
        <w:t>.</w:t>
      </w:r>
    </w:p>
    <w:p w:rsidR="00FA1E2E" w:rsidRPr="00246722" w:rsidRDefault="00FA1E2E">
      <w:pPr>
        <w:pStyle w:val="FootnoteText"/>
        <w:rPr>
          <w:lang w:val="en-GB"/>
        </w:rPr>
      </w:pPr>
    </w:p>
  </w:footnote>
  <w:footnote w:id="16">
    <w:p w:rsidR="00FA1E2E" w:rsidRDefault="00FA1E2E" w:rsidP="00246722">
      <w:pPr>
        <w:spacing w:after="0" w:line="240" w:lineRule="auto"/>
        <w:jc w:val="both"/>
        <w:rPr>
          <w:rFonts w:ascii="Times New Roman" w:hAnsi="Times New Roman" w:cs="Times New Roman"/>
          <w:sz w:val="18"/>
          <w:szCs w:val="18"/>
          <w:lang w:val="en-GB"/>
        </w:rPr>
      </w:pPr>
      <w:r>
        <w:rPr>
          <w:rStyle w:val="FootnoteReference"/>
        </w:rPr>
        <w:footnoteRef/>
      </w:r>
      <w:r w:rsidRPr="00246722">
        <w:rPr>
          <w:lang w:val="en-GB"/>
        </w:rPr>
        <w:t xml:space="preserve"> </w:t>
      </w:r>
      <w:r w:rsidRPr="00246722">
        <w:rPr>
          <w:rFonts w:ascii="Times New Roman" w:hAnsi="Times New Roman" w:cs="Times New Roman"/>
          <w:sz w:val="18"/>
          <w:szCs w:val="18"/>
        </w:rPr>
        <w:t>Зульфугарова</w:t>
      </w:r>
      <w:r>
        <w:rPr>
          <w:rFonts w:ascii="Times New Roman" w:hAnsi="Times New Roman" w:cs="Times New Roman"/>
          <w:sz w:val="18"/>
          <w:szCs w:val="18"/>
          <w:lang w:val="en-US"/>
        </w:rPr>
        <w:t>,</w:t>
      </w:r>
      <w:r w:rsidRPr="00246722">
        <w:rPr>
          <w:rFonts w:ascii="Times New Roman" w:hAnsi="Times New Roman" w:cs="Times New Roman"/>
          <w:sz w:val="18"/>
          <w:szCs w:val="18"/>
          <w:lang w:val="en-GB"/>
        </w:rPr>
        <w:t xml:space="preserve"> </w:t>
      </w:r>
      <w:r w:rsidRPr="00246722">
        <w:rPr>
          <w:rFonts w:ascii="Times New Roman" w:hAnsi="Times New Roman" w:cs="Times New Roman"/>
          <w:sz w:val="18"/>
          <w:szCs w:val="18"/>
        </w:rPr>
        <w:t>М</w:t>
      </w:r>
      <w:r w:rsidRPr="00246722">
        <w:rPr>
          <w:rFonts w:ascii="Times New Roman" w:hAnsi="Times New Roman" w:cs="Times New Roman"/>
          <w:sz w:val="18"/>
          <w:szCs w:val="18"/>
          <w:lang w:val="en-GB"/>
        </w:rPr>
        <w:t>.</w:t>
      </w:r>
      <w:r w:rsidRPr="00246722">
        <w:rPr>
          <w:rFonts w:ascii="Times New Roman" w:hAnsi="Times New Roman" w:cs="Times New Roman"/>
          <w:sz w:val="18"/>
          <w:szCs w:val="18"/>
        </w:rPr>
        <w:t>Б</w:t>
      </w:r>
      <w:r w:rsidRPr="00246722">
        <w:rPr>
          <w:rFonts w:ascii="Times New Roman" w:hAnsi="Times New Roman" w:cs="Times New Roman"/>
          <w:sz w:val="18"/>
          <w:szCs w:val="18"/>
          <w:lang w:val="en-GB"/>
        </w:rPr>
        <w:t xml:space="preserve">., </w:t>
      </w:r>
      <w:r w:rsidRPr="00246722">
        <w:rPr>
          <w:rFonts w:ascii="Times New Roman" w:hAnsi="Times New Roman" w:cs="Times New Roman"/>
          <w:sz w:val="18"/>
          <w:szCs w:val="18"/>
        </w:rPr>
        <w:t>Новрузов</w:t>
      </w:r>
      <w:r>
        <w:rPr>
          <w:rFonts w:ascii="Times New Roman" w:hAnsi="Times New Roman" w:cs="Times New Roman"/>
          <w:sz w:val="18"/>
          <w:szCs w:val="18"/>
          <w:lang w:val="en-US"/>
        </w:rPr>
        <w:t>,</w:t>
      </w:r>
      <w:r w:rsidRPr="00246722">
        <w:rPr>
          <w:rFonts w:ascii="Times New Roman" w:hAnsi="Times New Roman" w:cs="Times New Roman"/>
          <w:sz w:val="18"/>
          <w:szCs w:val="18"/>
          <w:lang w:val="en-GB"/>
        </w:rPr>
        <w:t xml:space="preserve"> </w:t>
      </w:r>
      <w:r w:rsidRPr="00246722">
        <w:rPr>
          <w:rFonts w:ascii="Times New Roman" w:hAnsi="Times New Roman" w:cs="Times New Roman"/>
          <w:sz w:val="18"/>
          <w:szCs w:val="18"/>
        </w:rPr>
        <w:t>Э</w:t>
      </w:r>
      <w:r w:rsidRPr="00246722">
        <w:rPr>
          <w:rFonts w:ascii="Times New Roman" w:hAnsi="Times New Roman" w:cs="Times New Roman"/>
          <w:sz w:val="18"/>
          <w:szCs w:val="18"/>
          <w:lang w:val="en-GB"/>
        </w:rPr>
        <w:t>.</w:t>
      </w:r>
      <w:r w:rsidRPr="00246722">
        <w:rPr>
          <w:rFonts w:ascii="Times New Roman" w:hAnsi="Times New Roman" w:cs="Times New Roman"/>
          <w:sz w:val="18"/>
          <w:szCs w:val="18"/>
        </w:rPr>
        <w:t>Н</w:t>
      </w:r>
      <w:r w:rsidRPr="00246722">
        <w:rPr>
          <w:rFonts w:ascii="Times New Roman" w:hAnsi="Times New Roman" w:cs="Times New Roman"/>
          <w:sz w:val="18"/>
          <w:szCs w:val="18"/>
          <w:lang w:val="en-GB"/>
        </w:rPr>
        <w:t xml:space="preserve">., </w:t>
      </w:r>
      <w:r w:rsidRPr="00246722">
        <w:rPr>
          <w:rFonts w:ascii="Times New Roman" w:hAnsi="Times New Roman" w:cs="Times New Roman"/>
          <w:sz w:val="18"/>
          <w:szCs w:val="18"/>
        </w:rPr>
        <w:t>Мустафаева</w:t>
      </w:r>
      <w:r>
        <w:rPr>
          <w:rFonts w:ascii="Times New Roman" w:hAnsi="Times New Roman" w:cs="Times New Roman"/>
          <w:sz w:val="18"/>
          <w:szCs w:val="18"/>
          <w:lang w:val="en-US"/>
        </w:rPr>
        <w:t>,</w:t>
      </w:r>
      <w:r w:rsidRPr="00246722">
        <w:rPr>
          <w:rFonts w:ascii="Times New Roman" w:hAnsi="Times New Roman" w:cs="Times New Roman"/>
          <w:sz w:val="18"/>
          <w:szCs w:val="18"/>
          <w:lang w:val="en-GB"/>
        </w:rPr>
        <w:t xml:space="preserve"> </w:t>
      </w:r>
      <w:r w:rsidRPr="00246722">
        <w:rPr>
          <w:rFonts w:ascii="Times New Roman" w:hAnsi="Times New Roman" w:cs="Times New Roman"/>
          <w:sz w:val="18"/>
          <w:szCs w:val="18"/>
        </w:rPr>
        <w:t>Л</w:t>
      </w:r>
      <w:r w:rsidRPr="00246722">
        <w:rPr>
          <w:rFonts w:ascii="Times New Roman" w:hAnsi="Times New Roman" w:cs="Times New Roman"/>
          <w:sz w:val="18"/>
          <w:szCs w:val="18"/>
          <w:lang w:val="en-GB"/>
        </w:rPr>
        <w:t>.</w:t>
      </w:r>
      <w:r w:rsidRPr="00246722">
        <w:rPr>
          <w:rFonts w:ascii="Times New Roman" w:hAnsi="Times New Roman" w:cs="Times New Roman"/>
          <w:sz w:val="18"/>
          <w:szCs w:val="18"/>
        </w:rPr>
        <w:t>А</w:t>
      </w:r>
      <w:r w:rsidRPr="00246722">
        <w:rPr>
          <w:rFonts w:ascii="Times New Roman" w:hAnsi="Times New Roman" w:cs="Times New Roman"/>
          <w:sz w:val="18"/>
          <w:szCs w:val="18"/>
          <w:lang w:val="en-GB"/>
        </w:rPr>
        <w:t xml:space="preserve">. </w:t>
      </w:r>
      <w:r w:rsidRPr="00246722">
        <w:rPr>
          <w:rFonts w:ascii="Times New Roman" w:hAnsi="Times New Roman" w:cs="Times New Roman"/>
          <w:sz w:val="18"/>
          <w:szCs w:val="18"/>
        </w:rPr>
        <w:t>Онтогенез</w:t>
      </w:r>
      <w:r w:rsidRPr="00246722">
        <w:rPr>
          <w:rFonts w:ascii="Times New Roman" w:hAnsi="Times New Roman" w:cs="Times New Roman"/>
          <w:sz w:val="18"/>
          <w:szCs w:val="18"/>
          <w:lang w:val="en-GB"/>
        </w:rPr>
        <w:t xml:space="preserve"> </w:t>
      </w:r>
      <w:r w:rsidRPr="00246722">
        <w:rPr>
          <w:rFonts w:ascii="Times New Roman" w:hAnsi="Times New Roman" w:cs="Times New Roman"/>
          <w:sz w:val="18"/>
          <w:szCs w:val="18"/>
        </w:rPr>
        <w:t>и</w:t>
      </w:r>
      <w:r w:rsidRPr="00246722">
        <w:rPr>
          <w:rFonts w:ascii="Times New Roman" w:hAnsi="Times New Roman" w:cs="Times New Roman"/>
          <w:sz w:val="18"/>
          <w:szCs w:val="18"/>
          <w:lang w:val="en-GB"/>
        </w:rPr>
        <w:t xml:space="preserve"> </w:t>
      </w:r>
      <w:r w:rsidRPr="00246722">
        <w:rPr>
          <w:rFonts w:ascii="Times New Roman" w:hAnsi="Times New Roman" w:cs="Times New Roman"/>
          <w:sz w:val="18"/>
          <w:szCs w:val="18"/>
        </w:rPr>
        <w:t>различные</w:t>
      </w:r>
      <w:r w:rsidRPr="00246722">
        <w:rPr>
          <w:rFonts w:ascii="Times New Roman" w:hAnsi="Times New Roman" w:cs="Times New Roman"/>
          <w:sz w:val="18"/>
          <w:szCs w:val="18"/>
          <w:lang w:val="en-GB"/>
        </w:rPr>
        <w:t xml:space="preserve"> </w:t>
      </w:r>
      <w:r w:rsidRPr="00246722">
        <w:rPr>
          <w:rFonts w:ascii="Times New Roman" w:hAnsi="Times New Roman" w:cs="Times New Roman"/>
          <w:sz w:val="18"/>
          <w:szCs w:val="18"/>
        </w:rPr>
        <w:t>варианты</w:t>
      </w:r>
      <w:r w:rsidRPr="00246722">
        <w:rPr>
          <w:rFonts w:ascii="Times New Roman" w:hAnsi="Times New Roman" w:cs="Times New Roman"/>
          <w:sz w:val="18"/>
          <w:szCs w:val="18"/>
          <w:lang w:val="en-GB"/>
        </w:rPr>
        <w:t xml:space="preserve"> </w:t>
      </w:r>
      <w:r w:rsidRPr="00246722">
        <w:rPr>
          <w:rFonts w:ascii="Times New Roman" w:hAnsi="Times New Roman" w:cs="Times New Roman"/>
          <w:sz w:val="18"/>
          <w:szCs w:val="18"/>
        </w:rPr>
        <w:t>жизненных</w:t>
      </w:r>
      <w:r w:rsidRPr="00246722">
        <w:rPr>
          <w:rFonts w:ascii="Times New Roman" w:hAnsi="Times New Roman" w:cs="Times New Roman"/>
          <w:sz w:val="18"/>
          <w:szCs w:val="18"/>
          <w:lang w:val="en-GB"/>
        </w:rPr>
        <w:t xml:space="preserve"> </w:t>
      </w:r>
      <w:r w:rsidRPr="00246722">
        <w:rPr>
          <w:rFonts w:ascii="Times New Roman" w:hAnsi="Times New Roman" w:cs="Times New Roman"/>
          <w:sz w:val="18"/>
          <w:szCs w:val="18"/>
        </w:rPr>
        <w:t>форм</w:t>
      </w:r>
      <w:r w:rsidRPr="00246722">
        <w:rPr>
          <w:rFonts w:ascii="Times New Roman" w:hAnsi="Times New Roman" w:cs="Times New Roman"/>
          <w:sz w:val="18"/>
          <w:szCs w:val="18"/>
          <w:lang w:val="en-GB"/>
        </w:rPr>
        <w:t xml:space="preserve"> </w:t>
      </w:r>
      <w:r w:rsidRPr="00246722">
        <w:rPr>
          <w:rFonts w:ascii="Times New Roman" w:hAnsi="Times New Roman" w:cs="Times New Roman"/>
          <w:sz w:val="18"/>
          <w:szCs w:val="18"/>
        </w:rPr>
        <w:t>бузины</w:t>
      </w:r>
      <w:r w:rsidRPr="00246722">
        <w:rPr>
          <w:rFonts w:ascii="Times New Roman" w:hAnsi="Times New Roman" w:cs="Times New Roman"/>
          <w:sz w:val="18"/>
          <w:szCs w:val="18"/>
          <w:lang w:val="en-GB"/>
        </w:rPr>
        <w:t xml:space="preserve"> </w:t>
      </w:r>
      <w:r w:rsidRPr="00246722">
        <w:rPr>
          <w:rFonts w:ascii="Times New Roman" w:hAnsi="Times New Roman" w:cs="Times New Roman"/>
          <w:sz w:val="18"/>
          <w:szCs w:val="18"/>
        </w:rPr>
        <w:t>черной</w:t>
      </w:r>
      <w:r w:rsidRPr="00246722">
        <w:rPr>
          <w:rFonts w:ascii="Times New Roman" w:hAnsi="Times New Roman" w:cs="Times New Roman"/>
          <w:sz w:val="18"/>
          <w:szCs w:val="18"/>
          <w:lang w:val="en-GB"/>
        </w:rPr>
        <w:t xml:space="preserve"> (</w:t>
      </w:r>
      <w:r w:rsidRPr="00246722">
        <w:rPr>
          <w:rFonts w:ascii="Times New Roman" w:hAnsi="Times New Roman" w:cs="Times New Roman"/>
          <w:i/>
          <w:sz w:val="18"/>
          <w:szCs w:val="18"/>
          <w:lang w:val="en-US"/>
        </w:rPr>
        <w:t>Sambucus</w:t>
      </w:r>
      <w:r w:rsidRPr="00246722">
        <w:rPr>
          <w:rFonts w:ascii="Times New Roman" w:hAnsi="Times New Roman" w:cs="Times New Roman"/>
          <w:i/>
          <w:sz w:val="18"/>
          <w:szCs w:val="18"/>
          <w:lang w:val="en-GB"/>
        </w:rPr>
        <w:t xml:space="preserve"> </w:t>
      </w:r>
      <w:r w:rsidRPr="00246722">
        <w:rPr>
          <w:rFonts w:ascii="Times New Roman" w:hAnsi="Times New Roman" w:cs="Times New Roman"/>
          <w:i/>
          <w:sz w:val="18"/>
          <w:szCs w:val="18"/>
          <w:lang w:val="en-US"/>
        </w:rPr>
        <w:t>nigra</w:t>
      </w:r>
      <w:r w:rsidRPr="00246722">
        <w:rPr>
          <w:rFonts w:ascii="Times New Roman" w:hAnsi="Times New Roman" w:cs="Times New Roman"/>
          <w:sz w:val="18"/>
          <w:szCs w:val="18"/>
          <w:lang w:val="en-GB"/>
        </w:rPr>
        <w:t xml:space="preserve"> </w:t>
      </w:r>
      <w:r w:rsidRPr="00246722">
        <w:rPr>
          <w:rFonts w:ascii="Times New Roman" w:hAnsi="Times New Roman" w:cs="Times New Roman"/>
          <w:sz w:val="18"/>
          <w:szCs w:val="18"/>
          <w:lang w:val="en-US"/>
        </w:rPr>
        <w:t>L</w:t>
      </w:r>
      <w:r w:rsidRPr="00246722">
        <w:rPr>
          <w:rFonts w:ascii="Times New Roman" w:hAnsi="Times New Roman" w:cs="Times New Roman"/>
          <w:sz w:val="18"/>
          <w:szCs w:val="18"/>
          <w:lang w:val="en-GB"/>
        </w:rPr>
        <w:t xml:space="preserve">.) </w:t>
      </w:r>
      <w:r w:rsidRPr="00246722">
        <w:rPr>
          <w:rFonts w:ascii="Times New Roman" w:hAnsi="Times New Roman" w:cs="Times New Roman"/>
          <w:sz w:val="18"/>
          <w:szCs w:val="18"/>
        </w:rPr>
        <w:t>в</w:t>
      </w:r>
      <w:r w:rsidRPr="00246722">
        <w:rPr>
          <w:rFonts w:ascii="Times New Roman" w:hAnsi="Times New Roman" w:cs="Times New Roman"/>
          <w:sz w:val="18"/>
          <w:szCs w:val="18"/>
          <w:lang w:val="en-GB"/>
        </w:rPr>
        <w:t xml:space="preserve"> </w:t>
      </w:r>
      <w:r w:rsidRPr="00246722">
        <w:rPr>
          <w:rFonts w:ascii="Times New Roman" w:hAnsi="Times New Roman" w:cs="Times New Roman"/>
          <w:sz w:val="18"/>
          <w:szCs w:val="18"/>
        </w:rPr>
        <w:t>разных</w:t>
      </w:r>
      <w:r w:rsidRPr="00246722">
        <w:rPr>
          <w:rFonts w:ascii="Times New Roman" w:hAnsi="Times New Roman" w:cs="Times New Roman"/>
          <w:sz w:val="18"/>
          <w:szCs w:val="18"/>
          <w:lang w:val="en-GB"/>
        </w:rPr>
        <w:t xml:space="preserve"> </w:t>
      </w:r>
      <w:r w:rsidRPr="00246722">
        <w:rPr>
          <w:rFonts w:ascii="Times New Roman" w:hAnsi="Times New Roman" w:cs="Times New Roman"/>
          <w:sz w:val="18"/>
          <w:szCs w:val="18"/>
        </w:rPr>
        <w:t>ценотических</w:t>
      </w:r>
      <w:r w:rsidRPr="00246722">
        <w:rPr>
          <w:rFonts w:ascii="Times New Roman" w:hAnsi="Times New Roman" w:cs="Times New Roman"/>
          <w:sz w:val="18"/>
          <w:szCs w:val="18"/>
          <w:lang w:val="en-GB"/>
        </w:rPr>
        <w:t xml:space="preserve"> </w:t>
      </w:r>
      <w:r w:rsidRPr="00246722">
        <w:rPr>
          <w:rFonts w:ascii="Times New Roman" w:hAnsi="Times New Roman" w:cs="Times New Roman"/>
          <w:sz w:val="18"/>
          <w:szCs w:val="18"/>
        </w:rPr>
        <w:t>условиях</w:t>
      </w:r>
      <w:r>
        <w:rPr>
          <w:rFonts w:ascii="Times New Roman" w:hAnsi="Times New Roman" w:cs="Times New Roman"/>
          <w:sz w:val="18"/>
          <w:szCs w:val="18"/>
          <w:lang w:val="en-GB"/>
        </w:rPr>
        <w:t xml:space="preserve"> // </w:t>
      </w:r>
      <w:r w:rsidRPr="00246722">
        <w:rPr>
          <w:rFonts w:ascii="Times New Roman" w:hAnsi="Times New Roman" w:cs="Times New Roman"/>
          <w:sz w:val="18"/>
          <w:szCs w:val="18"/>
          <w:lang w:val="en-US"/>
        </w:rPr>
        <w:t>M</w:t>
      </w:r>
      <w:r w:rsidRPr="00246722">
        <w:rPr>
          <w:rFonts w:ascii="Times New Roman" w:hAnsi="Times New Roman" w:cs="Times New Roman"/>
          <w:sz w:val="18"/>
          <w:szCs w:val="18"/>
          <w:lang w:val="en-GB"/>
        </w:rPr>
        <w:t>ü</w:t>
      </w:r>
      <w:r w:rsidRPr="00246722">
        <w:rPr>
          <w:rFonts w:ascii="Times New Roman" w:hAnsi="Times New Roman" w:cs="Times New Roman"/>
          <w:sz w:val="18"/>
          <w:szCs w:val="18"/>
          <w:lang w:val="en-US"/>
        </w:rPr>
        <w:t>asir</w:t>
      </w:r>
      <w:r w:rsidRPr="00246722">
        <w:rPr>
          <w:rFonts w:ascii="Times New Roman" w:hAnsi="Times New Roman" w:cs="Times New Roman"/>
          <w:sz w:val="18"/>
          <w:szCs w:val="18"/>
          <w:lang w:val="en-GB"/>
        </w:rPr>
        <w:t xml:space="preserve"> </w:t>
      </w:r>
      <w:r w:rsidRPr="00246722">
        <w:rPr>
          <w:rFonts w:ascii="Times New Roman" w:hAnsi="Times New Roman" w:cs="Times New Roman"/>
          <w:sz w:val="18"/>
          <w:szCs w:val="18"/>
          <w:lang w:val="en-US"/>
        </w:rPr>
        <w:t>kimya</w:t>
      </w:r>
      <w:r w:rsidRPr="00246722">
        <w:rPr>
          <w:rFonts w:ascii="Times New Roman" w:hAnsi="Times New Roman" w:cs="Times New Roman"/>
          <w:sz w:val="18"/>
          <w:szCs w:val="18"/>
          <w:lang w:val="en-GB"/>
        </w:rPr>
        <w:t xml:space="preserve"> </w:t>
      </w:r>
      <w:r w:rsidRPr="00246722">
        <w:rPr>
          <w:rFonts w:ascii="Times New Roman" w:hAnsi="Times New Roman" w:cs="Times New Roman"/>
          <w:sz w:val="18"/>
          <w:szCs w:val="18"/>
          <w:lang w:val="en-US"/>
        </w:rPr>
        <w:t>v</w:t>
      </w:r>
      <w:r w:rsidRPr="00246722">
        <w:rPr>
          <w:rFonts w:ascii="Times New Roman" w:hAnsi="Times New Roman" w:cs="Times New Roman"/>
          <w:sz w:val="18"/>
          <w:szCs w:val="18"/>
          <w:lang w:val="en-GB"/>
        </w:rPr>
        <w:t xml:space="preserve">ə </w:t>
      </w:r>
      <w:r w:rsidRPr="00246722">
        <w:rPr>
          <w:rFonts w:ascii="Times New Roman" w:hAnsi="Times New Roman" w:cs="Times New Roman"/>
          <w:sz w:val="18"/>
          <w:szCs w:val="18"/>
          <w:lang w:val="en-US"/>
        </w:rPr>
        <w:t>biologiyan</w:t>
      </w:r>
      <w:r w:rsidRPr="00246722">
        <w:rPr>
          <w:rFonts w:ascii="Times New Roman" w:hAnsi="Times New Roman" w:cs="Times New Roman"/>
          <w:sz w:val="18"/>
          <w:szCs w:val="18"/>
          <w:lang w:val="en-GB"/>
        </w:rPr>
        <w:t>ı</w:t>
      </w:r>
      <w:r w:rsidRPr="00246722">
        <w:rPr>
          <w:rFonts w:ascii="Times New Roman" w:hAnsi="Times New Roman" w:cs="Times New Roman"/>
          <w:sz w:val="18"/>
          <w:szCs w:val="18"/>
          <w:lang w:val="en-US"/>
        </w:rPr>
        <w:t>n</w:t>
      </w:r>
      <w:r w:rsidRPr="00246722">
        <w:rPr>
          <w:rFonts w:ascii="Times New Roman" w:hAnsi="Times New Roman" w:cs="Times New Roman"/>
          <w:sz w:val="18"/>
          <w:szCs w:val="18"/>
          <w:lang w:val="en-GB"/>
        </w:rPr>
        <w:t xml:space="preserve"> </w:t>
      </w:r>
      <w:r w:rsidRPr="00246722">
        <w:rPr>
          <w:rFonts w:ascii="Times New Roman" w:hAnsi="Times New Roman" w:cs="Times New Roman"/>
          <w:sz w:val="18"/>
          <w:szCs w:val="18"/>
          <w:lang w:val="en-US"/>
        </w:rPr>
        <w:t>aktual</w:t>
      </w:r>
      <w:r w:rsidRPr="00246722">
        <w:rPr>
          <w:rFonts w:ascii="Times New Roman" w:hAnsi="Times New Roman" w:cs="Times New Roman"/>
          <w:sz w:val="18"/>
          <w:szCs w:val="18"/>
          <w:lang w:val="en-GB"/>
        </w:rPr>
        <w:t xml:space="preserve"> </w:t>
      </w:r>
      <w:r w:rsidRPr="00246722">
        <w:rPr>
          <w:rFonts w:ascii="Times New Roman" w:hAnsi="Times New Roman" w:cs="Times New Roman"/>
          <w:sz w:val="18"/>
          <w:szCs w:val="18"/>
          <w:lang w:val="en-US"/>
        </w:rPr>
        <w:t>probleml</w:t>
      </w:r>
      <w:r w:rsidRPr="00246722">
        <w:rPr>
          <w:rFonts w:ascii="Times New Roman" w:hAnsi="Times New Roman" w:cs="Times New Roman"/>
          <w:sz w:val="18"/>
          <w:szCs w:val="18"/>
          <w:lang w:val="en-GB"/>
        </w:rPr>
        <w:t>ə</w:t>
      </w:r>
      <w:r w:rsidRPr="00246722">
        <w:rPr>
          <w:rFonts w:ascii="Times New Roman" w:hAnsi="Times New Roman" w:cs="Times New Roman"/>
          <w:sz w:val="18"/>
          <w:szCs w:val="18"/>
          <w:lang w:val="en-US"/>
        </w:rPr>
        <w:t>ri</w:t>
      </w:r>
      <w:r w:rsidRPr="00246722">
        <w:rPr>
          <w:rFonts w:ascii="Times New Roman" w:hAnsi="Times New Roman" w:cs="Times New Roman"/>
          <w:sz w:val="18"/>
          <w:szCs w:val="18"/>
          <w:lang w:val="en-GB"/>
        </w:rPr>
        <w:t xml:space="preserve">, </w:t>
      </w:r>
      <w:r w:rsidRPr="00246722">
        <w:rPr>
          <w:rFonts w:ascii="Times New Roman" w:hAnsi="Times New Roman" w:cs="Times New Roman"/>
          <w:sz w:val="18"/>
          <w:szCs w:val="18"/>
          <w:lang w:val="en-US"/>
        </w:rPr>
        <w:t>–</w:t>
      </w:r>
      <w:r>
        <w:rPr>
          <w:rFonts w:ascii="Times New Roman" w:hAnsi="Times New Roman" w:cs="Times New Roman"/>
          <w:sz w:val="18"/>
          <w:szCs w:val="18"/>
          <w:lang w:val="en-US"/>
        </w:rPr>
        <w:t xml:space="preserve"> </w:t>
      </w:r>
      <w:r w:rsidRPr="00246722">
        <w:rPr>
          <w:rFonts w:ascii="Times New Roman" w:hAnsi="Times New Roman" w:cs="Times New Roman"/>
          <w:sz w:val="18"/>
          <w:szCs w:val="18"/>
          <w:lang w:val="en-US"/>
        </w:rPr>
        <w:t>G</w:t>
      </w:r>
      <w:r w:rsidRPr="00246722">
        <w:rPr>
          <w:rFonts w:ascii="Times New Roman" w:hAnsi="Times New Roman" w:cs="Times New Roman"/>
          <w:sz w:val="18"/>
          <w:szCs w:val="18"/>
          <w:lang w:val="en-GB"/>
        </w:rPr>
        <w:t>ə</w:t>
      </w:r>
      <w:r w:rsidRPr="00246722">
        <w:rPr>
          <w:rFonts w:ascii="Times New Roman" w:hAnsi="Times New Roman" w:cs="Times New Roman"/>
          <w:sz w:val="18"/>
          <w:szCs w:val="18"/>
          <w:lang w:val="en-US"/>
        </w:rPr>
        <w:t>nc</w:t>
      </w:r>
      <w:r w:rsidRPr="00246722">
        <w:rPr>
          <w:rFonts w:ascii="Times New Roman" w:hAnsi="Times New Roman" w:cs="Times New Roman"/>
          <w:sz w:val="18"/>
          <w:szCs w:val="18"/>
          <w:lang w:val="en-GB"/>
        </w:rPr>
        <w:t>ə</w:t>
      </w:r>
      <w:r>
        <w:rPr>
          <w:rFonts w:ascii="Times New Roman" w:hAnsi="Times New Roman" w:cs="Times New Roman"/>
          <w:sz w:val="18"/>
          <w:szCs w:val="18"/>
          <w:lang w:val="en-GB"/>
        </w:rPr>
        <w:t xml:space="preserve">, </w:t>
      </w:r>
      <w:r w:rsidRPr="00246722">
        <w:rPr>
          <w:rFonts w:ascii="Times New Roman" w:hAnsi="Times New Roman" w:cs="Times New Roman"/>
          <w:sz w:val="18"/>
          <w:szCs w:val="18"/>
          <w:lang w:val="en-US"/>
        </w:rPr>
        <w:t>–</w:t>
      </w:r>
      <w:r>
        <w:rPr>
          <w:rFonts w:ascii="Times New Roman" w:hAnsi="Times New Roman" w:cs="Times New Roman"/>
          <w:sz w:val="18"/>
          <w:szCs w:val="18"/>
          <w:lang w:val="en-US"/>
        </w:rPr>
        <w:t xml:space="preserve"> </w:t>
      </w:r>
      <w:r w:rsidRPr="00246722">
        <w:rPr>
          <w:rFonts w:ascii="Times New Roman" w:hAnsi="Times New Roman" w:cs="Times New Roman"/>
          <w:sz w:val="18"/>
          <w:szCs w:val="18"/>
          <w:lang w:val="en-GB"/>
        </w:rPr>
        <w:t>2019</w:t>
      </w:r>
      <w:r>
        <w:rPr>
          <w:rFonts w:ascii="Times New Roman" w:hAnsi="Times New Roman" w:cs="Times New Roman"/>
          <w:sz w:val="18"/>
          <w:szCs w:val="18"/>
          <w:lang w:val="en-GB"/>
        </w:rPr>
        <w:t xml:space="preserve">, </w:t>
      </w:r>
      <w:r w:rsidRPr="00246722">
        <w:rPr>
          <w:rFonts w:ascii="Times New Roman" w:hAnsi="Times New Roman" w:cs="Times New Roman"/>
          <w:sz w:val="18"/>
          <w:szCs w:val="18"/>
          <w:lang w:val="en-US"/>
        </w:rPr>
        <w:t>–</w:t>
      </w:r>
      <w:r>
        <w:rPr>
          <w:rFonts w:ascii="Times New Roman" w:hAnsi="Times New Roman" w:cs="Times New Roman"/>
          <w:sz w:val="18"/>
          <w:szCs w:val="18"/>
          <w:lang w:val="en-US"/>
        </w:rPr>
        <w:t xml:space="preserve"> c</w:t>
      </w:r>
      <w:r w:rsidRPr="00246722">
        <w:rPr>
          <w:rFonts w:ascii="Times New Roman" w:hAnsi="Times New Roman" w:cs="Times New Roman"/>
          <w:sz w:val="18"/>
          <w:szCs w:val="18"/>
          <w:lang w:val="en-GB"/>
        </w:rPr>
        <w:t>. 133-135</w:t>
      </w:r>
      <w:r>
        <w:rPr>
          <w:rFonts w:ascii="Times New Roman" w:hAnsi="Times New Roman" w:cs="Times New Roman"/>
          <w:sz w:val="18"/>
          <w:szCs w:val="18"/>
          <w:lang w:val="en-GB"/>
        </w:rPr>
        <w:t>.</w:t>
      </w:r>
    </w:p>
    <w:p w:rsidR="00FA1E2E" w:rsidRPr="00246722" w:rsidRDefault="00FA1E2E" w:rsidP="00246722">
      <w:pPr>
        <w:spacing w:after="0" w:line="240" w:lineRule="auto"/>
        <w:jc w:val="both"/>
        <w:rPr>
          <w:rFonts w:ascii="Times New Roman" w:hAnsi="Times New Roman" w:cs="Times New Roman"/>
          <w:lang w:val="en-GB"/>
        </w:rPr>
      </w:pPr>
    </w:p>
    <w:p w:rsidR="00FA1E2E" w:rsidRPr="00246722" w:rsidRDefault="00FA1E2E">
      <w:pPr>
        <w:pStyle w:val="FootnoteText"/>
        <w:rPr>
          <w:lang w:val="en-GB"/>
        </w:rPr>
      </w:pPr>
    </w:p>
  </w:footnote>
  <w:footnote w:id="17">
    <w:p w:rsidR="00FA1E2E" w:rsidRPr="00F56961" w:rsidRDefault="00FA1E2E" w:rsidP="00F049F5">
      <w:pPr>
        <w:spacing w:after="0" w:line="240" w:lineRule="auto"/>
        <w:jc w:val="both"/>
        <w:rPr>
          <w:rFonts w:ascii="Times New Roman" w:hAnsi="Times New Roman" w:cs="Times New Roman"/>
          <w:sz w:val="18"/>
          <w:szCs w:val="18"/>
          <w:lang w:val="en-GB"/>
        </w:rPr>
      </w:pPr>
      <w:r>
        <w:rPr>
          <w:rStyle w:val="FootnoteReference"/>
        </w:rPr>
        <w:footnoteRef/>
      </w:r>
      <w:r w:rsidRPr="001A58C8">
        <w:rPr>
          <w:lang w:val="en-GB"/>
        </w:rPr>
        <w:t xml:space="preserve"> </w:t>
      </w:r>
      <w:r w:rsidRPr="00246722">
        <w:rPr>
          <w:rFonts w:ascii="Times New Roman" w:hAnsi="Times New Roman" w:cs="Times New Roman"/>
          <w:sz w:val="18"/>
          <w:szCs w:val="18"/>
        </w:rPr>
        <w:t>Зульфугарова</w:t>
      </w:r>
      <w:r w:rsidRPr="001A58C8">
        <w:rPr>
          <w:rFonts w:ascii="Times New Roman" w:hAnsi="Times New Roman" w:cs="Times New Roman"/>
          <w:sz w:val="18"/>
          <w:szCs w:val="18"/>
          <w:lang w:val="en-GB"/>
        </w:rPr>
        <w:t xml:space="preserve"> </w:t>
      </w:r>
      <w:r w:rsidRPr="00246722">
        <w:rPr>
          <w:rFonts w:ascii="Times New Roman" w:hAnsi="Times New Roman" w:cs="Times New Roman"/>
          <w:sz w:val="18"/>
          <w:szCs w:val="18"/>
        </w:rPr>
        <w:t>М</w:t>
      </w:r>
      <w:r w:rsidRPr="001A58C8">
        <w:rPr>
          <w:rFonts w:ascii="Times New Roman" w:hAnsi="Times New Roman" w:cs="Times New Roman"/>
          <w:sz w:val="18"/>
          <w:szCs w:val="18"/>
          <w:lang w:val="en-GB"/>
        </w:rPr>
        <w:t>.</w:t>
      </w:r>
      <w:r w:rsidRPr="00246722">
        <w:rPr>
          <w:rFonts w:ascii="Times New Roman" w:hAnsi="Times New Roman" w:cs="Times New Roman"/>
          <w:sz w:val="18"/>
          <w:szCs w:val="18"/>
        </w:rPr>
        <w:t>Б</w:t>
      </w:r>
      <w:r w:rsidRPr="001A58C8">
        <w:rPr>
          <w:rFonts w:ascii="Times New Roman" w:hAnsi="Times New Roman" w:cs="Times New Roman"/>
          <w:sz w:val="18"/>
          <w:szCs w:val="18"/>
          <w:lang w:val="en-GB"/>
        </w:rPr>
        <w:t xml:space="preserve">., </w:t>
      </w:r>
      <w:r w:rsidRPr="00246722">
        <w:rPr>
          <w:rFonts w:ascii="Times New Roman" w:hAnsi="Times New Roman" w:cs="Times New Roman"/>
          <w:sz w:val="18"/>
          <w:szCs w:val="18"/>
        </w:rPr>
        <w:t>Новрузов</w:t>
      </w:r>
      <w:r w:rsidRPr="001A58C8">
        <w:rPr>
          <w:rFonts w:ascii="Times New Roman" w:hAnsi="Times New Roman" w:cs="Times New Roman"/>
          <w:sz w:val="18"/>
          <w:szCs w:val="18"/>
          <w:lang w:val="en-GB"/>
        </w:rPr>
        <w:t xml:space="preserve"> </w:t>
      </w:r>
      <w:r w:rsidRPr="00246722">
        <w:rPr>
          <w:rFonts w:ascii="Times New Roman" w:hAnsi="Times New Roman" w:cs="Times New Roman"/>
          <w:sz w:val="18"/>
          <w:szCs w:val="18"/>
        </w:rPr>
        <w:t>Э</w:t>
      </w:r>
      <w:r w:rsidRPr="001A58C8">
        <w:rPr>
          <w:rFonts w:ascii="Times New Roman" w:hAnsi="Times New Roman" w:cs="Times New Roman"/>
          <w:sz w:val="18"/>
          <w:szCs w:val="18"/>
          <w:lang w:val="en-GB"/>
        </w:rPr>
        <w:t>.</w:t>
      </w:r>
      <w:r w:rsidRPr="00246722">
        <w:rPr>
          <w:rFonts w:ascii="Times New Roman" w:hAnsi="Times New Roman" w:cs="Times New Roman"/>
          <w:sz w:val="18"/>
          <w:szCs w:val="18"/>
        </w:rPr>
        <w:t>Н</w:t>
      </w:r>
      <w:r w:rsidRPr="001A58C8">
        <w:rPr>
          <w:rFonts w:ascii="Times New Roman" w:hAnsi="Times New Roman" w:cs="Times New Roman"/>
          <w:sz w:val="18"/>
          <w:szCs w:val="18"/>
          <w:lang w:val="en-GB"/>
        </w:rPr>
        <w:t xml:space="preserve">., </w:t>
      </w:r>
      <w:r w:rsidRPr="00246722">
        <w:rPr>
          <w:rFonts w:ascii="Times New Roman" w:hAnsi="Times New Roman" w:cs="Times New Roman"/>
          <w:sz w:val="18"/>
          <w:szCs w:val="18"/>
        </w:rPr>
        <w:t>Биохимическая</w:t>
      </w:r>
      <w:r w:rsidRPr="001A58C8">
        <w:rPr>
          <w:rFonts w:ascii="Times New Roman" w:hAnsi="Times New Roman" w:cs="Times New Roman"/>
          <w:sz w:val="18"/>
          <w:szCs w:val="18"/>
          <w:lang w:val="en-GB"/>
        </w:rPr>
        <w:t xml:space="preserve"> </w:t>
      </w:r>
      <w:r w:rsidRPr="00246722">
        <w:rPr>
          <w:rFonts w:ascii="Times New Roman" w:hAnsi="Times New Roman" w:cs="Times New Roman"/>
          <w:sz w:val="18"/>
          <w:szCs w:val="18"/>
        </w:rPr>
        <w:t>характеристика</w:t>
      </w:r>
      <w:r w:rsidRPr="001A58C8">
        <w:rPr>
          <w:rFonts w:ascii="Times New Roman" w:hAnsi="Times New Roman" w:cs="Times New Roman"/>
          <w:sz w:val="18"/>
          <w:szCs w:val="18"/>
          <w:lang w:val="en-GB"/>
        </w:rPr>
        <w:t xml:space="preserve"> </w:t>
      </w:r>
      <w:r w:rsidRPr="00246722">
        <w:rPr>
          <w:rFonts w:ascii="Times New Roman" w:hAnsi="Times New Roman" w:cs="Times New Roman"/>
          <w:sz w:val="18"/>
          <w:szCs w:val="18"/>
        </w:rPr>
        <w:t>зрелых</w:t>
      </w:r>
      <w:r w:rsidRPr="001A58C8">
        <w:rPr>
          <w:rFonts w:ascii="Times New Roman" w:hAnsi="Times New Roman" w:cs="Times New Roman"/>
          <w:sz w:val="18"/>
          <w:szCs w:val="18"/>
          <w:lang w:val="en-GB"/>
        </w:rPr>
        <w:t xml:space="preserve"> </w:t>
      </w:r>
      <w:r w:rsidRPr="00246722">
        <w:rPr>
          <w:rFonts w:ascii="Times New Roman" w:hAnsi="Times New Roman" w:cs="Times New Roman"/>
          <w:sz w:val="18"/>
          <w:szCs w:val="18"/>
        </w:rPr>
        <w:t>плодов</w:t>
      </w:r>
      <w:r w:rsidRPr="001A58C8">
        <w:rPr>
          <w:rFonts w:ascii="Times New Roman" w:hAnsi="Times New Roman" w:cs="Times New Roman"/>
          <w:sz w:val="18"/>
          <w:szCs w:val="18"/>
          <w:lang w:val="en-GB"/>
        </w:rPr>
        <w:t xml:space="preserve"> </w:t>
      </w:r>
      <w:r w:rsidRPr="00246722">
        <w:rPr>
          <w:rFonts w:ascii="Times New Roman" w:hAnsi="Times New Roman" w:cs="Times New Roman"/>
          <w:i/>
          <w:sz w:val="18"/>
          <w:szCs w:val="18"/>
          <w:lang w:val="en-GB"/>
        </w:rPr>
        <w:t>Sambucus</w:t>
      </w:r>
      <w:r w:rsidRPr="001A58C8">
        <w:rPr>
          <w:rFonts w:ascii="Times New Roman" w:hAnsi="Times New Roman" w:cs="Times New Roman"/>
          <w:i/>
          <w:sz w:val="18"/>
          <w:szCs w:val="18"/>
          <w:lang w:val="en-GB"/>
        </w:rPr>
        <w:t xml:space="preserve"> </w:t>
      </w:r>
      <w:r w:rsidRPr="00246722">
        <w:rPr>
          <w:rFonts w:ascii="Times New Roman" w:hAnsi="Times New Roman" w:cs="Times New Roman"/>
          <w:i/>
          <w:sz w:val="18"/>
          <w:szCs w:val="18"/>
          <w:lang w:val="en-GB"/>
        </w:rPr>
        <w:t>nigra</w:t>
      </w:r>
      <w:r w:rsidRPr="001A58C8">
        <w:rPr>
          <w:rFonts w:ascii="Times New Roman" w:hAnsi="Times New Roman" w:cs="Times New Roman"/>
          <w:sz w:val="18"/>
          <w:szCs w:val="18"/>
          <w:lang w:val="en-GB"/>
        </w:rPr>
        <w:t xml:space="preserve"> </w:t>
      </w:r>
      <w:r w:rsidRPr="00246722">
        <w:rPr>
          <w:rFonts w:ascii="Times New Roman" w:hAnsi="Times New Roman" w:cs="Times New Roman"/>
          <w:sz w:val="18"/>
          <w:szCs w:val="18"/>
          <w:lang w:val="en-GB"/>
        </w:rPr>
        <w:t>L</w:t>
      </w:r>
      <w:r w:rsidRPr="001A58C8">
        <w:rPr>
          <w:rFonts w:ascii="Times New Roman" w:hAnsi="Times New Roman" w:cs="Times New Roman"/>
          <w:sz w:val="18"/>
          <w:szCs w:val="18"/>
          <w:lang w:val="en-GB"/>
        </w:rPr>
        <w:t xml:space="preserve">. // </w:t>
      </w:r>
      <w:r w:rsidRPr="00246722">
        <w:rPr>
          <w:rFonts w:ascii="Times New Roman" w:hAnsi="Times New Roman" w:cs="Times New Roman"/>
          <w:sz w:val="18"/>
          <w:szCs w:val="18"/>
          <w:lang w:val="en-GB"/>
        </w:rPr>
        <w:t>Botanika</w:t>
      </w:r>
      <w:r w:rsidRPr="001A58C8">
        <w:rPr>
          <w:rFonts w:ascii="Times New Roman" w:hAnsi="Times New Roman" w:cs="Times New Roman"/>
          <w:sz w:val="18"/>
          <w:szCs w:val="18"/>
          <w:lang w:val="en-GB"/>
        </w:rPr>
        <w:t>, Ü</w:t>
      </w:r>
      <w:r w:rsidRPr="00246722">
        <w:rPr>
          <w:rFonts w:ascii="Times New Roman" w:hAnsi="Times New Roman" w:cs="Times New Roman"/>
          <w:sz w:val="18"/>
          <w:szCs w:val="18"/>
          <w:lang w:val="en-GB"/>
        </w:rPr>
        <w:t>mumi</w:t>
      </w:r>
      <w:r w:rsidRPr="001A58C8">
        <w:rPr>
          <w:rFonts w:ascii="Times New Roman" w:hAnsi="Times New Roman" w:cs="Times New Roman"/>
          <w:sz w:val="18"/>
          <w:szCs w:val="18"/>
          <w:lang w:val="en-GB"/>
        </w:rPr>
        <w:t xml:space="preserve"> </w:t>
      </w:r>
      <w:r w:rsidRPr="00246722">
        <w:rPr>
          <w:rFonts w:ascii="Times New Roman" w:hAnsi="Times New Roman" w:cs="Times New Roman"/>
          <w:sz w:val="18"/>
          <w:szCs w:val="18"/>
          <w:lang w:val="en-GB"/>
        </w:rPr>
        <w:t>Biologiya</w:t>
      </w:r>
      <w:r w:rsidRPr="001A58C8">
        <w:rPr>
          <w:rFonts w:ascii="Times New Roman" w:hAnsi="Times New Roman" w:cs="Times New Roman"/>
          <w:sz w:val="18"/>
          <w:szCs w:val="18"/>
          <w:lang w:val="en-GB"/>
        </w:rPr>
        <w:t xml:space="preserve">, </w:t>
      </w:r>
      <w:r w:rsidRPr="00246722">
        <w:rPr>
          <w:rFonts w:ascii="Times New Roman" w:hAnsi="Times New Roman" w:cs="Times New Roman"/>
          <w:sz w:val="18"/>
          <w:szCs w:val="18"/>
          <w:lang w:val="en-GB"/>
        </w:rPr>
        <w:t>Mikrobiologiya</w:t>
      </w:r>
      <w:r w:rsidRPr="001A58C8">
        <w:rPr>
          <w:rFonts w:ascii="Times New Roman" w:hAnsi="Times New Roman" w:cs="Times New Roman"/>
          <w:sz w:val="18"/>
          <w:szCs w:val="18"/>
          <w:lang w:val="en-GB"/>
        </w:rPr>
        <w:t xml:space="preserve">, </w:t>
      </w:r>
      <w:r w:rsidRPr="00246722">
        <w:rPr>
          <w:rFonts w:ascii="Times New Roman" w:hAnsi="Times New Roman" w:cs="Times New Roman"/>
          <w:sz w:val="18"/>
          <w:szCs w:val="18"/>
          <w:lang w:val="en-GB"/>
        </w:rPr>
        <w:t>Aqrar</w:t>
      </w:r>
      <w:r w:rsidRPr="001A58C8">
        <w:rPr>
          <w:rFonts w:ascii="Times New Roman" w:hAnsi="Times New Roman" w:cs="Times New Roman"/>
          <w:sz w:val="18"/>
          <w:szCs w:val="18"/>
          <w:lang w:val="en-GB"/>
        </w:rPr>
        <w:t xml:space="preserve"> </w:t>
      </w:r>
      <w:r w:rsidRPr="00246722">
        <w:rPr>
          <w:rFonts w:ascii="Times New Roman" w:hAnsi="Times New Roman" w:cs="Times New Roman"/>
          <w:sz w:val="18"/>
          <w:szCs w:val="18"/>
          <w:lang w:val="en-GB"/>
        </w:rPr>
        <w:t>elml</w:t>
      </w:r>
      <w:r w:rsidRPr="001A58C8">
        <w:rPr>
          <w:rFonts w:ascii="Times New Roman" w:hAnsi="Times New Roman" w:cs="Times New Roman"/>
          <w:sz w:val="18"/>
          <w:szCs w:val="18"/>
          <w:lang w:val="en-GB"/>
        </w:rPr>
        <w:t>ə</w:t>
      </w:r>
      <w:r w:rsidRPr="00246722">
        <w:rPr>
          <w:rFonts w:ascii="Times New Roman" w:hAnsi="Times New Roman" w:cs="Times New Roman"/>
          <w:sz w:val="18"/>
          <w:szCs w:val="18"/>
          <w:lang w:val="en-GB"/>
        </w:rPr>
        <w:t>ri</w:t>
      </w:r>
      <w:r w:rsidRPr="001A58C8">
        <w:rPr>
          <w:rFonts w:ascii="Times New Roman" w:hAnsi="Times New Roman" w:cs="Times New Roman"/>
          <w:sz w:val="18"/>
          <w:szCs w:val="18"/>
          <w:lang w:val="en-GB"/>
        </w:rPr>
        <w:t xml:space="preserve">, – </w:t>
      </w:r>
      <w:r w:rsidRPr="00246722">
        <w:rPr>
          <w:rFonts w:ascii="Times New Roman" w:hAnsi="Times New Roman" w:cs="Times New Roman"/>
          <w:sz w:val="18"/>
          <w:szCs w:val="18"/>
          <w:lang w:val="en-GB"/>
        </w:rPr>
        <w:t>G</w:t>
      </w:r>
      <w:r w:rsidRPr="001A58C8">
        <w:rPr>
          <w:rFonts w:ascii="Times New Roman" w:hAnsi="Times New Roman" w:cs="Times New Roman"/>
          <w:sz w:val="18"/>
          <w:szCs w:val="18"/>
          <w:lang w:val="en-GB"/>
        </w:rPr>
        <w:t>ə</w:t>
      </w:r>
      <w:r w:rsidRPr="00246722">
        <w:rPr>
          <w:rFonts w:ascii="Times New Roman" w:hAnsi="Times New Roman" w:cs="Times New Roman"/>
          <w:sz w:val="18"/>
          <w:szCs w:val="18"/>
          <w:lang w:val="en-GB"/>
        </w:rPr>
        <w:t>nc</w:t>
      </w:r>
      <w:r w:rsidRPr="001A58C8">
        <w:rPr>
          <w:rFonts w:ascii="Times New Roman" w:hAnsi="Times New Roman" w:cs="Times New Roman"/>
          <w:sz w:val="18"/>
          <w:szCs w:val="18"/>
          <w:lang w:val="en-GB"/>
        </w:rPr>
        <w:t xml:space="preserve">ə, – 2015, – </w:t>
      </w:r>
      <w:r>
        <w:rPr>
          <w:rFonts w:ascii="Times New Roman" w:hAnsi="Times New Roman" w:cs="Times New Roman"/>
          <w:sz w:val="18"/>
          <w:szCs w:val="18"/>
          <w:lang w:val="en-US"/>
        </w:rPr>
        <w:t>c</w:t>
      </w:r>
      <w:r>
        <w:rPr>
          <w:rFonts w:ascii="Times New Roman" w:hAnsi="Times New Roman" w:cs="Times New Roman"/>
          <w:sz w:val="18"/>
          <w:szCs w:val="18"/>
          <w:lang w:val="en-GB"/>
        </w:rPr>
        <w:t>. 164-168.</w:t>
      </w:r>
    </w:p>
  </w:footnote>
  <w:footnote w:id="18">
    <w:p w:rsidR="00FA1E2E" w:rsidRPr="001A58C8" w:rsidRDefault="00FA1E2E" w:rsidP="00F049F5">
      <w:pPr>
        <w:spacing w:after="0" w:line="240" w:lineRule="auto"/>
        <w:jc w:val="both"/>
        <w:rPr>
          <w:rFonts w:ascii="Times New Roman" w:hAnsi="Times New Roman" w:cs="Times New Roman"/>
          <w:sz w:val="18"/>
          <w:szCs w:val="18"/>
          <w:lang w:val="en-GB"/>
        </w:rPr>
      </w:pPr>
      <w:r>
        <w:rPr>
          <w:rStyle w:val="FootnoteReference"/>
        </w:rPr>
        <w:footnoteRef/>
      </w:r>
      <w:r>
        <w:rPr>
          <w:lang w:val="en-GB"/>
        </w:rPr>
        <w:t xml:space="preserve"> </w:t>
      </w:r>
      <w:r w:rsidRPr="00246722">
        <w:rPr>
          <w:rFonts w:ascii="Times New Roman" w:hAnsi="Times New Roman" w:cs="Times New Roman"/>
          <w:sz w:val="18"/>
          <w:szCs w:val="18"/>
        </w:rPr>
        <w:t>Зульфугарова</w:t>
      </w:r>
      <w:r w:rsidRPr="00246722">
        <w:rPr>
          <w:rFonts w:ascii="Times New Roman" w:hAnsi="Times New Roman" w:cs="Times New Roman"/>
          <w:sz w:val="18"/>
          <w:szCs w:val="18"/>
          <w:lang w:val="en-US"/>
        </w:rPr>
        <w:t>,</w:t>
      </w:r>
      <w:r w:rsidRPr="00246722">
        <w:rPr>
          <w:rFonts w:ascii="Times New Roman" w:hAnsi="Times New Roman" w:cs="Times New Roman"/>
          <w:sz w:val="18"/>
          <w:szCs w:val="18"/>
          <w:lang w:val="en-GB"/>
        </w:rPr>
        <w:t xml:space="preserve"> </w:t>
      </w:r>
      <w:r w:rsidRPr="00246722">
        <w:rPr>
          <w:rFonts w:ascii="Times New Roman" w:hAnsi="Times New Roman" w:cs="Times New Roman"/>
          <w:sz w:val="18"/>
          <w:szCs w:val="18"/>
        </w:rPr>
        <w:t>М</w:t>
      </w:r>
      <w:r w:rsidRPr="00246722">
        <w:rPr>
          <w:rFonts w:ascii="Times New Roman" w:hAnsi="Times New Roman" w:cs="Times New Roman"/>
          <w:sz w:val="18"/>
          <w:szCs w:val="18"/>
          <w:lang w:val="en-GB"/>
        </w:rPr>
        <w:t>.</w:t>
      </w:r>
      <w:r w:rsidRPr="00246722">
        <w:rPr>
          <w:rFonts w:ascii="Times New Roman" w:hAnsi="Times New Roman" w:cs="Times New Roman"/>
          <w:sz w:val="18"/>
          <w:szCs w:val="18"/>
        </w:rPr>
        <w:t>Б</w:t>
      </w:r>
      <w:r w:rsidRPr="00246722">
        <w:rPr>
          <w:rFonts w:ascii="Times New Roman" w:hAnsi="Times New Roman" w:cs="Times New Roman"/>
          <w:sz w:val="18"/>
          <w:szCs w:val="18"/>
          <w:lang w:val="en-GB"/>
        </w:rPr>
        <w:t xml:space="preserve">. </w:t>
      </w:r>
      <w:r w:rsidRPr="00246722">
        <w:rPr>
          <w:rFonts w:ascii="Times New Roman" w:hAnsi="Times New Roman" w:cs="Times New Roman"/>
          <w:sz w:val="18"/>
          <w:szCs w:val="18"/>
        </w:rPr>
        <w:t>Исследование</w:t>
      </w:r>
      <w:r w:rsidRPr="00246722">
        <w:rPr>
          <w:rFonts w:ascii="Times New Roman" w:hAnsi="Times New Roman" w:cs="Times New Roman"/>
          <w:sz w:val="18"/>
          <w:szCs w:val="18"/>
          <w:lang w:val="en-GB"/>
        </w:rPr>
        <w:t xml:space="preserve"> </w:t>
      </w:r>
      <w:r w:rsidRPr="00246722">
        <w:rPr>
          <w:rFonts w:ascii="Times New Roman" w:hAnsi="Times New Roman" w:cs="Times New Roman"/>
          <w:sz w:val="18"/>
          <w:szCs w:val="18"/>
        </w:rPr>
        <w:t>биохимического</w:t>
      </w:r>
      <w:r w:rsidRPr="00246722">
        <w:rPr>
          <w:rFonts w:ascii="Times New Roman" w:hAnsi="Times New Roman" w:cs="Times New Roman"/>
          <w:sz w:val="18"/>
          <w:szCs w:val="18"/>
          <w:lang w:val="en-GB"/>
        </w:rPr>
        <w:t xml:space="preserve"> </w:t>
      </w:r>
      <w:r w:rsidRPr="00246722">
        <w:rPr>
          <w:rFonts w:ascii="Times New Roman" w:hAnsi="Times New Roman" w:cs="Times New Roman"/>
          <w:sz w:val="18"/>
          <w:szCs w:val="18"/>
        </w:rPr>
        <w:t>состава</w:t>
      </w:r>
      <w:r w:rsidRPr="00246722">
        <w:rPr>
          <w:rFonts w:ascii="Times New Roman" w:hAnsi="Times New Roman" w:cs="Times New Roman"/>
          <w:sz w:val="18"/>
          <w:szCs w:val="18"/>
          <w:lang w:val="en-GB"/>
        </w:rPr>
        <w:t xml:space="preserve"> </w:t>
      </w:r>
      <w:r w:rsidRPr="00246722">
        <w:rPr>
          <w:rFonts w:ascii="Times New Roman" w:hAnsi="Times New Roman" w:cs="Times New Roman"/>
          <w:sz w:val="18"/>
          <w:szCs w:val="18"/>
        </w:rPr>
        <w:t>видов</w:t>
      </w:r>
      <w:r w:rsidRPr="00246722">
        <w:rPr>
          <w:rFonts w:ascii="Times New Roman" w:hAnsi="Times New Roman" w:cs="Times New Roman"/>
          <w:sz w:val="18"/>
          <w:szCs w:val="18"/>
          <w:lang w:val="en-GB"/>
        </w:rPr>
        <w:t xml:space="preserve"> </w:t>
      </w:r>
      <w:r w:rsidRPr="00246722">
        <w:rPr>
          <w:rFonts w:ascii="Times New Roman" w:hAnsi="Times New Roman" w:cs="Times New Roman"/>
          <w:sz w:val="18"/>
          <w:szCs w:val="18"/>
        </w:rPr>
        <w:t>рода</w:t>
      </w:r>
      <w:r w:rsidRPr="00246722">
        <w:rPr>
          <w:rFonts w:ascii="Times New Roman" w:hAnsi="Times New Roman" w:cs="Times New Roman"/>
          <w:sz w:val="18"/>
          <w:szCs w:val="18"/>
          <w:lang w:val="en-GB"/>
        </w:rPr>
        <w:t xml:space="preserve"> </w:t>
      </w:r>
      <w:r w:rsidRPr="00246722">
        <w:rPr>
          <w:rFonts w:ascii="Times New Roman" w:hAnsi="Times New Roman" w:cs="Times New Roman"/>
          <w:i/>
          <w:sz w:val="18"/>
          <w:szCs w:val="18"/>
          <w:lang w:val="en-US"/>
        </w:rPr>
        <w:t>Sambucus</w:t>
      </w:r>
      <w:r w:rsidRPr="00246722">
        <w:rPr>
          <w:rFonts w:ascii="Times New Roman" w:hAnsi="Times New Roman" w:cs="Times New Roman"/>
          <w:i/>
          <w:sz w:val="18"/>
          <w:szCs w:val="18"/>
          <w:lang w:val="en-GB"/>
        </w:rPr>
        <w:t xml:space="preserve"> </w:t>
      </w:r>
      <w:r w:rsidRPr="00246722">
        <w:rPr>
          <w:rFonts w:ascii="Times New Roman" w:hAnsi="Times New Roman" w:cs="Times New Roman"/>
          <w:sz w:val="18"/>
          <w:szCs w:val="18"/>
          <w:lang w:val="en-US"/>
        </w:rPr>
        <w:t>L</w:t>
      </w:r>
      <w:r w:rsidRPr="00246722">
        <w:rPr>
          <w:rFonts w:ascii="Times New Roman" w:hAnsi="Times New Roman" w:cs="Times New Roman"/>
          <w:sz w:val="18"/>
          <w:szCs w:val="18"/>
          <w:lang w:val="en-GB"/>
        </w:rPr>
        <w:t xml:space="preserve">. // </w:t>
      </w:r>
      <w:r w:rsidRPr="00246722">
        <w:rPr>
          <w:rFonts w:ascii="Times New Roman" w:hAnsi="Times New Roman" w:cs="Times New Roman"/>
          <w:sz w:val="18"/>
          <w:szCs w:val="18"/>
          <w:lang w:val="en-US"/>
        </w:rPr>
        <w:t>Az</w:t>
      </w:r>
      <w:r w:rsidRPr="00246722">
        <w:rPr>
          <w:rFonts w:ascii="Times New Roman" w:hAnsi="Times New Roman" w:cs="Times New Roman"/>
          <w:sz w:val="18"/>
          <w:szCs w:val="18"/>
          <w:lang w:val="en-GB"/>
        </w:rPr>
        <w:t>ə</w:t>
      </w:r>
      <w:r w:rsidRPr="00246722">
        <w:rPr>
          <w:rFonts w:ascii="Times New Roman" w:hAnsi="Times New Roman" w:cs="Times New Roman"/>
          <w:sz w:val="18"/>
          <w:szCs w:val="18"/>
          <w:lang w:val="en-US"/>
        </w:rPr>
        <w:t>rbaycan</w:t>
      </w:r>
      <w:r w:rsidRPr="00246722">
        <w:rPr>
          <w:rFonts w:ascii="Times New Roman" w:hAnsi="Times New Roman" w:cs="Times New Roman"/>
          <w:sz w:val="18"/>
          <w:szCs w:val="18"/>
          <w:lang w:val="en-GB"/>
        </w:rPr>
        <w:t xml:space="preserve"> </w:t>
      </w:r>
      <w:r w:rsidRPr="00246722">
        <w:rPr>
          <w:rFonts w:ascii="Times New Roman" w:hAnsi="Times New Roman" w:cs="Times New Roman"/>
          <w:sz w:val="18"/>
          <w:szCs w:val="18"/>
          <w:lang w:val="en-US"/>
        </w:rPr>
        <w:t>t</w:t>
      </w:r>
      <w:r w:rsidRPr="00246722">
        <w:rPr>
          <w:rFonts w:ascii="Times New Roman" w:hAnsi="Times New Roman" w:cs="Times New Roman"/>
          <w:sz w:val="18"/>
          <w:szCs w:val="18"/>
          <w:lang w:val="en-GB"/>
        </w:rPr>
        <w:t>ə</w:t>
      </w:r>
      <w:r w:rsidRPr="00246722">
        <w:rPr>
          <w:rFonts w:ascii="Times New Roman" w:hAnsi="Times New Roman" w:cs="Times New Roman"/>
          <w:sz w:val="18"/>
          <w:szCs w:val="18"/>
          <w:lang w:val="en-US"/>
        </w:rPr>
        <w:t>bab</w:t>
      </w:r>
      <w:r w:rsidRPr="00246722">
        <w:rPr>
          <w:rFonts w:ascii="Times New Roman" w:hAnsi="Times New Roman" w:cs="Times New Roman"/>
          <w:sz w:val="18"/>
          <w:szCs w:val="18"/>
          <w:lang w:val="en-GB"/>
        </w:rPr>
        <w:t>ə</w:t>
      </w:r>
      <w:r w:rsidRPr="00246722">
        <w:rPr>
          <w:rFonts w:ascii="Times New Roman" w:hAnsi="Times New Roman" w:cs="Times New Roman"/>
          <w:sz w:val="18"/>
          <w:szCs w:val="18"/>
          <w:lang w:val="en-US"/>
        </w:rPr>
        <w:t>tiin</w:t>
      </w:r>
      <w:r w:rsidRPr="00246722">
        <w:rPr>
          <w:rFonts w:ascii="Times New Roman" w:hAnsi="Times New Roman" w:cs="Times New Roman"/>
          <w:sz w:val="18"/>
          <w:szCs w:val="18"/>
          <w:lang w:val="en-GB"/>
        </w:rPr>
        <w:t xml:space="preserve"> </w:t>
      </w:r>
      <w:r w:rsidRPr="00246722">
        <w:rPr>
          <w:rFonts w:ascii="Times New Roman" w:hAnsi="Times New Roman" w:cs="Times New Roman"/>
          <w:sz w:val="18"/>
          <w:szCs w:val="18"/>
          <w:lang w:val="en-US"/>
        </w:rPr>
        <w:t>m</w:t>
      </w:r>
      <w:r w:rsidRPr="00246722">
        <w:rPr>
          <w:rFonts w:ascii="Times New Roman" w:hAnsi="Times New Roman" w:cs="Times New Roman"/>
          <w:sz w:val="18"/>
          <w:szCs w:val="18"/>
          <w:lang w:val="en-GB"/>
        </w:rPr>
        <w:t>ü</w:t>
      </w:r>
      <w:r w:rsidRPr="00246722">
        <w:rPr>
          <w:rFonts w:ascii="Times New Roman" w:hAnsi="Times New Roman" w:cs="Times New Roman"/>
          <w:sz w:val="18"/>
          <w:szCs w:val="18"/>
          <w:lang w:val="en-US"/>
        </w:rPr>
        <w:t>asir</w:t>
      </w:r>
      <w:r w:rsidRPr="00246722">
        <w:rPr>
          <w:rFonts w:ascii="Times New Roman" w:hAnsi="Times New Roman" w:cs="Times New Roman"/>
          <w:sz w:val="18"/>
          <w:szCs w:val="18"/>
          <w:lang w:val="en-GB"/>
        </w:rPr>
        <w:t xml:space="preserve"> </w:t>
      </w:r>
      <w:r w:rsidRPr="00246722">
        <w:rPr>
          <w:rFonts w:ascii="Times New Roman" w:hAnsi="Times New Roman" w:cs="Times New Roman"/>
          <w:sz w:val="18"/>
          <w:szCs w:val="18"/>
          <w:lang w:val="en-US"/>
        </w:rPr>
        <w:t>nailiyy</w:t>
      </w:r>
      <w:r w:rsidRPr="00246722">
        <w:rPr>
          <w:rFonts w:ascii="Times New Roman" w:hAnsi="Times New Roman" w:cs="Times New Roman"/>
          <w:sz w:val="18"/>
          <w:szCs w:val="18"/>
          <w:lang w:val="en-GB"/>
        </w:rPr>
        <w:t>ə</w:t>
      </w:r>
      <w:r w:rsidRPr="00246722">
        <w:rPr>
          <w:rFonts w:ascii="Times New Roman" w:hAnsi="Times New Roman" w:cs="Times New Roman"/>
          <w:sz w:val="18"/>
          <w:szCs w:val="18"/>
          <w:lang w:val="en-US"/>
        </w:rPr>
        <w:t>tl</w:t>
      </w:r>
      <w:r w:rsidRPr="00246722">
        <w:rPr>
          <w:rFonts w:ascii="Times New Roman" w:hAnsi="Times New Roman" w:cs="Times New Roman"/>
          <w:sz w:val="18"/>
          <w:szCs w:val="18"/>
          <w:lang w:val="en-GB"/>
        </w:rPr>
        <w:t>ə</w:t>
      </w:r>
      <w:r w:rsidRPr="00246722">
        <w:rPr>
          <w:rFonts w:ascii="Times New Roman" w:hAnsi="Times New Roman" w:cs="Times New Roman"/>
          <w:sz w:val="18"/>
          <w:szCs w:val="18"/>
          <w:lang w:val="en-US"/>
        </w:rPr>
        <w:t>ri</w:t>
      </w:r>
      <w:r w:rsidRPr="00246722">
        <w:rPr>
          <w:rFonts w:ascii="Times New Roman" w:hAnsi="Times New Roman" w:cs="Times New Roman"/>
          <w:sz w:val="18"/>
          <w:szCs w:val="18"/>
          <w:lang w:val="en-GB"/>
        </w:rPr>
        <w:t xml:space="preserve"> </w:t>
      </w:r>
      <w:r w:rsidRPr="00246722">
        <w:rPr>
          <w:rFonts w:ascii="Times New Roman" w:hAnsi="Times New Roman" w:cs="Times New Roman"/>
          <w:sz w:val="18"/>
          <w:szCs w:val="18"/>
          <w:lang w:val="en-US"/>
        </w:rPr>
        <w:t>jurnal</w:t>
      </w:r>
      <w:r w:rsidRPr="00246722">
        <w:rPr>
          <w:rFonts w:ascii="Times New Roman" w:hAnsi="Times New Roman" w:cs="Times New Roman"/>
          <w:sz w:val="18"/>
          <w:szCs w:val="18"/>
          <w:lang w:val="en-GB"/>
        </w:rPr>
        <w:t xml:space="preserve">ı, </w:t>
      </w:r>
      <w:r w:rsidRPr="00246722">
        <w:rPr>
          <w:rFonts w:ascii="Times New Roman" w:hAnsi="Times New Roman" w:cs="Times New Roman"/>
          <w:sz w:val="18"/>
          <w:szCs w:val="18"/>
          <w:lang w:val="en-US"/>
        </w:rPr>
        <w:t>–</w:t>
      </w:r>
      <w:r>
        <w:rPr>
          <w:rFonts w:ascii="Times New Roman" w:hAnsi="Times New Roman" w:cs="Times New Roman"/>
          <w:sz w:val="18"/>
          <w:szCs w:val="18"/>
          <w:lang w:val="en-US"/>
        </w:rPr>
        <w:t xml:space="preserve"> </w:t>
      </w:r>
      <w:r w:rsidRPr="00246722">
        <w:rPr>
          <w:rFonts w:ascii="Times New Roman" w:hAnsi="Times New Roman" w:cs="Times New Roman"/>
          <w:sz w:val="18"/>
          <w:szCs w:val="18"/>
          <w:lang w:val="en-GB"/>
        </w:rPr>
        <w:t xml:space="preserve">2019, </w:t>
      </w:r>
      <w:r w:rsidRPr="00246722">
        <w:rPr>
          <w:rFonts w:ascii="Times New Roman" w:hAnsi="Times New Roman" w:cs="Times New Roman"/>
          <w:sz w:val="18"/>
          <w:szCs w:val="18"/>
          <w:lang w:val="en-US"/>
        </w:rPr>
        <w:t>– s</w:t>
      </w:r>
      <w:r>
        <w:rPr>
          <w:rFonts w:ascii="Times New Roman" w:hAnsi="Times New Roman" w:cs="Times New Roman"/>
          <w:sz w:val="18"/>
          <w:szCs w:val="18"/>
          <w:lang w:val="en-GB"/>
        </w:rPr>
        <w:t>.269-271.</w:t>
      </w:r>
    </w:p>
  </w:footnote>
  <w:footnote w:id="19">
    <w:p w:rsidR="00FA1E2E" w:rsidRPr="000E40A6" w:rsidRDefault="00FA1E2E" w:rsidP="00F049F5">
      <w:pPr>
        <w:spacing w:after="0" w:line="240" w:lineRule="auto"/>
        <w:jc w:val="both"/>
        <w:rPr>
          <w:rFonts w:ascii="Times New Roman" w:hAnsi="Times New Roman" w:cs="Times New Roman"/>
          <w:sz w:val="18"/>
          <w:szCs w:val="18"/>
          <w:lang w:val="en-US"/>
        </w:rPr>
      </w:pPr>
      <w:r w:rsidRPr="000E40A6">
        <w:rPr>
          <w:rStyle w:val="FootnoteReference"/>
          <w:rFonts w:ascii="Times New Roman" w:hAnsi="Times New Roman" w:cs="Times New Roman"/>
          <w:sz w:val="18"/>
          <w:szCs w:val="18"/>
        </w:rPr>
        <w:footnoteRef/>
      </w:r>
      <w:r w:rsidRPr="000E40A6">
        <w:rPr>
          <w:lang w:val="en-US"/>
        </w:rPr>
        <w:t xml:space="preserve"> </w:t>
      </w:r>
      <w:r w:rsidRPr="000E40A6">
        <w:rPr>
          <w:rFonts w:ascii="Times New Roman" w:hAnsi="Times New Roman"/>
          <w:sz w:val="18"/>
          <w:szCs w:val="18"/>
          <w:lang w:val="en-US"/>
        </w:rPr>
        <w:t xml:space="preserve">Zulfugarova M.B., Novruzov E.N. </w:t>
      </w:r>
      <w:r w:rsidRPr="000E40A6">
        <w:rPr>
          <w:rFonts w:ascii="Times New Roman" w:hAnsi="Times New Roman" w:cs="Times New Roman"/>
          <w:sz w:val="18"/>
          <w:szCs w:val="18"/>
          <w:lang w:val="en-US"/>
        </w:rPr>
        <w:t xml:space="preserve">The Study of Composition and Content of Anthocyanins and Flavonoids of Fruits of the </w:t>
      </w:r>
      <w:r w:rsidRPr="000E40A6">
        <w:rPr>
          <w:rFonts w:ascii="Times New Roman" w:hAnsi="Times New Roman" w:cs="Times New Roman"/>
          <w:i/>
          <w:sz w:val="18"/>
          <w:szCs w:val="18"/>
          <w:lang w:val="en-US"/>
        </w:rPr>
        <w:t xml:space="preserve">Sambucus </w:t>
      </w:r>
      <w:r>
        <w:rPr>
          <w:rFonts w:ascii="Times New Roman" w:hAnsi="Times New Roman" w:cs="Times New Roman"/>
          <w:i/>
          <w:sz w:val="18"/>
          <w:szCs w:val="18"/>
          <w:lang w:val="en-US"/>
        </w:rPr>
        <w:t>n</w:t>
      </w:r>
      <w:r w:rsidRPr="000E40A6">
        <w:rPr>
          <w:rFonts w:ascii="Times New Roman" w:hAnsi="Times New Roman" w:cs="Times New Roman"/>
          <w:i/>
          <w:sz w:val="18"/>
          <w:szCs w:val="18"/>
          <w:lang w:val="en-US"/>
        </w:rPr>
        <w:t>igra</w:t>
      </w:r>
      <w:r w:rsidRPr="000E40A6">
        <w:rPr>
          <w:rFonts w:ascii="Times New Roman" w:hAnsi="Times New Roman" w:cs="Times New Roman"/>
          <w:sz w:val="18"/>
          <w:szCs w:val="18"/>
          <w:lang w:val="en-US"/>
        </w:rPr>
        <w:t xml:space="preserve"> L. (</w:t>
      </w:r>
      <w:r w:rsidRPr="000E40A6">
        <w:rPr>
          <w:rFonts w:ascii="Times New Roman" w:hAnsi="Times New Roman" w:cs="Times New Roman"/>
          <w:i/>
          <w:sz w:val="18"/>
          <w:szCs w:val="18"/>
          <w:lang w:val="en-US"/>
        </w:rPr>
        <w:t>Sambucaceae</w:t>
      </w:r>
      <w:r w:rsidRPr="000E40A6">
        <w:rPr>
          <w:rFonts w:ascii="Times New Roman" w:hAnsi="Times New Roman" w:cs="Times New Roman"/>
          <w:sz w:val="18"/>
          <w:szCs w:val="18"/>
          <w:lang w:val="en-US"/>
        </w:rPr>
        <w:t xml:space="preserve"> Botsch ex Bork. family) // </w:t>
      </w:r>
      <w:r w:rsidRPr="000E40A6">
        <w:rPr>
          <w:rFonts w:ascii="Times New Roman" w:hAnsi="Times New Roman" w:cs="Times New Roman"/>
          <w:sz w:val="18"/>
          <w:szCs w:val="18"/>
        </w:rPr>
        <w:t>АМЕА</w:t>
      </w:r>
      <w:r w:rsidRPr="000E40A6">
        <w:rPr>
          <w:rFonts w:ascii="Times New Roman" w:hAnsi="Times New Roman" w:cs="Times New Roman"/>
          <w:sz w:val="18"/>
          <w:szCs w:val="18"/>
          <w:lang w:val="en-US"/>
        </w:rPr>
        <w:t>-nın Xəbərləri (biologiya və tibb elmlə</w:t>
      </w:r>
      <w:r>
        <w:rPr>
          <w:rFonts w:ascii="Times New Roman" w:hAnsi="Times New Roman" w:cs="Times New Roman"/>
          <w:sz w:val="18"/>
          <w:szCs w:val="18"/>
          <w:lang w:val="en-US"/>
        </w:rPr>
        <w:t xml:space="preserve">ri), </w:t>
      </w:r>
      <w:r w:rsidRPr="00246722">
        <w:rPr>
          <w:rFonts w:ascii="Times New Roman" w:hAnsi="Times New Roman" w:cs="Times New Roman"/>
          <w:sz w:val="18"/>
          <w:szCs w:val="18"/>
          <w:lang w:val="en-US"/>
        </w:rPr>
        <w:t>–</w:t>
      </w:r>
      <w:r>
        <w:rPr>
          <w:rFonts w:ascii="Times New Roman" w:hAnsi="Times New Roman" w:cs="Times New Roman"/>
          <w:sz w:val="18"/>
          <w:szCs w:val="18"/>
          <w:lang w:val="en-US"/>
        </w:rPr>
        <w:t xml:space="preserve"> 2016. C</w:t>
      </w:r>
      <w:r w:rsidRPr="000E40A6">
        <w:rPr>
          <w:rFonts w:ascii="Times New Roman" w:hAnsi="Times New Roman" w:cs="Times New Roman"/>
          <w:sz w:val="18"/>
          <w:szCs w:val="18"/>
          <w:lang w:val="en-US"/>
        </w:rPr>
        <w:t xml:space="preserve">ild 71, №3, </w:t>
      </w:r>
      <w:r w:rsidRPr="00246722">
        <w:rPr>
          <w:rFonts w:ascii="Times New Roman" w:hAnsi="Times New Roman" w:cs="Times New Roman"/>
          <w:sz w:val="18"/>
          <w:szCs w:val="18"/>
          <w:lang w:val="en-US"/>
        </w:rPr>
        <w:t>–</w:t>
      </w:r>
      <w:r>
        <w:rPr>
          <w:rFonts w:ascii="Times New Roman" w:hAnsi="Times New Roman" w:cs="Times New Roman"/>
          <w:sz w:val="18"/>
          <w:szCs w:val="18"/>
          <w:lang w:val="en-US"/>
        </w:rPr>
        <w:t xml:space="preserve"> </w:t>
      </w:r>
      <w:r w:rsidRPr="000E40A6">
        <w:rPr>
          <w:rFonts w:ascii="Times New Roman" w:hAnsi="Times New Roman" w:cs="Times New Roman"/>
          <w:sz w:val="18"/>
          <w:szCs w:val="18"/>
          <w:lang w:val="en-US"/>
        </w:rPr>
        <w:t>s</w:t>
      </w:r>
      <w:r>
        <w:rPr>
          <w:rFonts w:ascii="Times New Roman" w:hAnsi="Times New Roman" w:cs="Times New Roman"/>
          <w:sz w:val="18"/>
          <w:szCs w:val="18"/>
          <w:lang w:val="en-US"/>
        </w:rPr>
        <w:t xml:space="preserve">. </w:t>
      </w:r>
      <w:r w:rsidRPr="000E40A6">
        <w:rPr>
          <w:rFonts w:ascii="Times New Roman" w:hAnsi="Times New Roman" w:cs="Times New Roman"/>
          <w:sz w:val="18"/>
          <w:szCs w:val="18"/>
          <w:lang w:val="en-US"/>
        </w:rPr>
        <w:t>30-34.</w:t>
      </w:r>
    </w:p>
  </w:footnote>
  <w:footnote w:id="20">
    <w:p w:rsidR="00FA1E2E" w:rsidRPr="000E40A6" w:rsidRDefault="00FA1E2E" w:rsidP="00F049F5">
      <w:pPr>
        <w:spacing w:after="0" w:line="240" w:lineRule="auto"/>
        <w:jc w:val="both"/>
        <w:rPr>
          <w:rFonts w:ascii="Times New Roman" w:hAnsi="Times New Roman" w:cs="Times New Roman"/>
          <w:sz w:val="18"/>
          <w:szCs w:val="18"/>
          <w:lang w:val="en-US"/>
        </w:rPr>
      </w:pPr>
      <w:r w:rsidRPr="000E40A6">
        <w:rPr>
          <w:rStyle w:val="FootnoteReference"/>
          <w:rFonts w:ascii="Times New Roman" w:hAnsi="Times New Roman" w:cs="Times New Roman"/>
          <w:sz w:val="18"/>
          <w:szCs w:val="18"/>
        </w:rPr>
        <w:footnoteRef/>
      </w:r>
      <w:r w:rsidRPr="000E40A6">
        <w:rPr>
          <w:rFonts w:ascii="Times New Roman" w:hAnsi="Times New Roman" w:cs="Times New Roman"/>
          <w:sz w:val="18"/>
          <w:szCs w:val="18"/>
          <w:lang w:val="en-US"/>
        </w:rPr>
        <w:t xml:space="preserve"> </w:t>
      </w:r>
      <w:r w:rsidRPr="000E40A6">
        <w:rPr>
          <w:rFonts w:ascii="Times New Roman" w:hAnsi="Times New Roman" w:cs="Times New Roman"/>
          <w:sz w:val="18"/>
          <w:szCs w:val="18"/>
        </w:rPr>
        <w:t>Зульфугарова</w:t>
      </w:r>
      <w:r w:rsidRPr="000E40A6">
        <w:rPr>
          <w:rFonts w:ascii="Times New Roman" w:hAnsi="Times New Roman" w:cs="Times New Roman"/>
          <w:sz w:val="18"/>
          <w:szCs w:val="18"/>
          <w:lang w:val="en-US"/>
        </w:rPr>
        <w:t xml:space="preserve">, </w:t>
      </w:r>
      <w:r w:rsidRPr="000E40A6">
        <w:rPr>
          <w:rFonts w:ascii="Times New Roman" w:hAnsi="Times New Roman" w:cs="Times New Roman"/>
          <w:sz w:val="18"/>
          <w:szCs w:val="18"/>
        </w:rPr>
        <w:t>М</w:t>
      </w:r>
      <w:r w:rsidRPr="000E40A6">
        <w:rPr>
          <w:rFonts w:ascii="Times New Roman" w:hAnsi="Times New Roman" w:cs="Times New Roman"/>
          <w:sz w:val="18"/>
          <w:szCs w:val="18"/>
          <w:lang w:val="en-US"/>
        </w:rPr>
        <w:t>.</w:t>
      </w:r>
      <w:r w:rsidRPr="000E40A6">
        <w:rPr>
          <w:rFonts w:ascii="Times New Roman" w:hAnsi="Times New Roman" w:cs="Times New Roman"/>
          <w:sz w:val="18"/>
          <w:szCs w:val="18"/>
        </w:rPr>
        <w:t>Б</w:t>
      </w:r>
      <w:r w:rsidRPr="000E40A6">
        <w:rPr>
          <w:rFonts w:ascii="Times New Roman" w:hAnsi="Times New Roman" w:cs="Times New Roman"/>
          <w:sz w:val="18"/>
          <w:szCs w:val="18"/>
          <w:lang w:val="en-US"/>
        </w:rPr>
        <w:t xml:space="preserve">. </w:t>
      </w:r>
      <w:r w:rsidRPr="000E40A6">
        <w:rPr>
          <w:rFonts w:ascii="Times New Roman" w:hAnsi="Times New Roman" w:cs="Times New Roman"/>
          <w:sz w:val="18"/>
          <w:szCs w:val="18"/>
        </w:rPr>
        <w:t>Исследование</w:t>
      </w:r>
      <w:r w:rsidRPr="000E40A6">
        <w:rPr>
          <w:rFonts w:ascii="Times New Roman" w:hAnsi="Times New Roman" w:cs="Times New Roman"/>
          <w:sz w:val="18"/>
          <w:szCs w:val="18"/>
          <w:lang w:val="en-US"/>
        </w:rPr>
        <w:t xml:space="preserve"> </w:t>
      </w:r>
      <w:r w:rsidRPr="000E40A6">
        <w:rPr>
          <w:rFonts w:ascii="Times New Roman" w:hAnsi="Times New Roman" w:cs="Times New Roman"/>
          <w:sz w:val="18"/>
          <w:szCs w:val="18"/>
        </w:rPr>
        <w:t>флавоноидов</w:t>
      </w:r>
      <w:r w:rsidRPr="000E40A6">
        <w:rPr>
          <w:rFonts w:ascii="Times New Roman" w:hAnsi="Times New Roman" w:cs="Times New Roman"/>
          <w:sz w:val="18"/>
          <w:szCs w:val="18"/>
          <w:lang w:val="en-US"/>
        </w:rPr>
        <w:t xml:space="preserve"> </w:t>
      </w:r>
      <w:r w:rsidRPr="000E40A6">
        <w:rPr>
          <w:rFonts w:ascii="Times New Roman" w:hAnsi="Times New Roman" w:cs="Times New Roman"/>
          <w:sz w:val="18"/>
          <w:szCs w:val="18"/>
        </w:rPr>
        <w:t>бузины</w:t>
      </w:r>
      <w:r w:rsidRPr="000E40A6">
        <w:rPr>
          <w:rFonts w:ascii="Times New Roman" w:hAnsi="Times New Roman" w:cs="Times New Roman"/>
          <w:sz w:val="18"/>
          <w:szCs w:val="18"/>
          <w:lang w:val="en-US"/>
        </w:rPr>
        <w:t xml:space="preserve"> </w:t>
      </w:r>
      <w:r w:rsidRPr="000E40A6">
        <w:rPr>
          <w:rFonts w:ascii="Times New Roman" w:hAnsi="Times New Roman" w:cs="Times New Roman"/>
          <w:sz w:val="18"/>
          <w:szCs w:val="18"/>
        </w:rPr>
        <w:t>травянистой</w:t>
      </w:r>
      <w:r w:rsidRPr="000E40A6">
        <w:rPr>
          <w:rFonts w:ascii="Times New Roman" w:hAnsi="Times New Roman" w:cs="Times New Roman"/>
          <w:sz w:val="18"/>
          <w:szCs w:val="18"/>
          <w:lang w:val="en-US"/>
        </w:rPr>
        <w:t xml:space="preserve"> (</w:t>
      </w:r>
      <w:r w:rsidRPr="000E40A6">
        <w:rPr>
          <w:rFonts w:ascii="Times New Roman" w:hAnsi="Times New Roman" w:cs="Times New Roman"/>
          <w:i/>
          <w:sz w:val="18"/>
          <w:szCs w:val="18"/>
          <w:lang w:val="en-US"/>
        </w:rPr>
        <w:t>Sambucus ebulus</w:t>
      </w:r>
      <w:r w:rsidRPr="000E40A6">
        <w:rPr>
          <w:rFonts w:ascii="Times New Roman" w:hAnsi="Times New Roman" w:cs="Times New Roman"/>
          <w:sz w:val="18"/>
          <w:szCs w:val="18"/>
          <w:lang w:val="en-US"/>
        </w:rPr>
        <w:t xml:space="preserve"> L.) // Həyat elmləri və biotibb juralı, </w:t>
      </w:r>
      <w:r w:rsidRPr="00246722">
        <w:rPr>
          <w:rFonts w:ascii="Times New Roman" w:hAnsi="Times New Roman" w:cs="Times New Roman"/>
          <w:sz w:val="18"/>
          <w:szCs w:val="18"/>
          <w:lang w:val="en-US"/>
        </w:rPr>
        <w:t>–</w:t>
      </w:r>
      <w:r w:rsidRPr="000E40A6">
        <w:rPr>
          <w:rFonts w:ascii="Times New Roman" w:hAnsi="Times New Roman" w:cs="Times New Roman"/>
          <w:sz w:val="18"/>
          <w:szCs w:val="18"/>
          <w:lang w:val="en-US"/>
        </w:rPr>
        <w:t xml:space="preserve"> </w:t>
      </w:r>
      <w:r>
        <w:rPr>
          <w:rFonts w:ascii="Times New Roman" w:hAnsi="Times New Roman" w:cs="Times New Roman"/>
          <w:sz w:val="18"/>
          <w:szCs w:val="18"/>
          <w:lang w:val="en-US"/>
        </w:rPr>
        <w:t>2019</w:t>
      </w:r>
      <w:r>
        <w:rPr>
          <w:rFonts w:ascii="Times New Roman" w:hAnsi="Times New Roman" w:cs="Times New Roman"/>
          <w:sz w:val="18"/>
          <w:szCs w:val="18"/>
          <w:lang w:val="az-Latn-AZ"/>
        </w:rPr>
        <w:t>, 74(</w:t>
      </w:r>
      <w:r>
        <w:rPr>
          <w:rFonts w:ascii="Times New Roman" w:hAnsi="Times New Roman" w:cs="Times New Roman"/>
          <w:sz w:val="18"/>
          <w:szCs w:val="18"/>
          <w:lang w:val="en-US"/>
        </w:rPr>
        <w:t xml:space="preserve">2), </w:t>
      </w:r>
      <w:r w:rsidRPr="00246722">
        <w:rPr>
          <w:rFonts w:ascii="Times New Roman" w:hAnsi="Times New Roman" w:cs="Times New Roman"/>
          <w:sz w:val="18"/>
          <w:szCs w:val="18"/>
          <w:lang w:val="en-US"/>
        </w:rPr>
        <w:t>–</w:t>
      </w:r>
      <w:r>
        <w:rPr>
          <w:rFonts w:ascii="Times New Roman" w:hAnsi="Times New Roman" w:cs="Times New Roman"/>
          <w:sz w:val="18"/>
          <w:szCs w:val="18"/>
          <w:lang w:val="en-US"/>
        </w:rPr>
        <w:t xml:space="preserve"> </w:t>
      </w:r>
      <w:r w:rsidRPr="000E40A6">
        <w:rPr>
          <w:rFonts w:ascii="Times New Roman" w:hAnsi="Times New Roman" w:cs="Times New Roman"/>
          <w:sz w:val="18"/>
          <w:szCs w:val="18"/>
          <w:lang w:val="en-US"/>
        </w:rPr>
        <w:t>s.</w:t>
      </w:r>
      <w:r>
        <w:rPr>
          <w:rFonts w:ascii="Times New Roman" w:hAnsi="Times New Roman" w:cs="Times New Roman"/>
          <w:sz w:val="18"/>
          <w:szCs w:val="18"/>
          <w:lang w:val="en-US"/>
        </w:rPr>
        <w:t xml:space="preserve"> </w:t>
      </w:r>
      <w:r w:rsidRPr="000E40A6">
        <w:rPr>
          <w:rFonts w:ascii="Times New Roman" w:hAnsi="Times New Roman" w:cs="Times New Roman"/>
          <w:sz w:val="18"/>
          <w:szCs w:val="18"/>
          <w:lang w:val="en-US"/>
        </w:rPr>
        <w:t>28-32</w:t>
      </w:r>
      <w:r>
        <w:rPr>
          <w:rFonts w:ascii="Times New Roman" w:hAnsi="Times New Roman" w:cs="Times New Roman"/>
          <w:sz w:val="18"/>
          <w:szCs w:val="18"/>
          <w:lang w:val="en-US"/>
        </w:rPr>
        <w:t>.</w:t>
      </w:r>
      <w:r w:rsidRPr="000E40A6">
        <w:rPr>
          <w:rFonts w:ascii="Times New Roman" w:hAnsi="Times New Roman" w:cs="Times New Roman"/>
          <w:sz w:val="18"/>
          <w:szCs w:val="18"/>
          <w:lang w:val="en-US"/>
        </w:rPr>
        <w:t xml:space="preserve"> </w:t>
      </w:r>
    </w:p>
    <w:p w:rsidR="00FA1E2E" w:rsidRPr="000E40A6" w:rsidRDefault="00FA1E2E" w:rsidP="00F049F5">
      <w:pPr>
        <w:pStyle w:val="FootnoteText"/>
        <w:rPr>
          <w:lang w:val="en-US"/>
        </w:rPr>
      </w:pPr>
    </w:p>
  </w:footnote>
  <w:footnote w:id="21">
    <w:p w:rsidR="00FA1E2E" w:rsidRPr="000E40A6" w:rsidRDefault="00FA1E2E" w:rsidP="00F049F5">
      <w:pPr>
        <w:spacing w:after="0" w:line="240" w:lineRule="auto"/>
        <w:jc w:val="both"/>
        <w:rPr>
          <w:rFonts w:ascii="Times New Roman" w:hAnsi="Times New Roman" w:cs="Times New Roman"/>
          <w:color w:val="000000" w:themeColor="text1"/>
          <w:sz w:val="18"/>
          <w:szCs w:val="18"/>
          <w:lang w:val="en-US"/>
        </w:rPr>
      </w:pPr>
      <w:r w:rsidRPr="000E40A6">
        <w:rPr>
          <w:rStyle w:val="FootnoteReference"/>
          <w:rFonts w:ascii="Times New Roman" w:hAnsi="Times New Roman" w:cs="Times New Roman"/>
          <w:sz w:val="18"/>
          <w:szCs w:val="18"/>
        </w:rPr>
        <w:footnoteRef/>
      </w:r>
      <w:r w:rsidRPr="000E40A6">
        <w:rPr>
          <w:rFonts w:ascii="Times New Roman" w:hAnsi="Times New Roman" w:cs="Times New Roman"/>
          <w:sz w:val="18"/>
          <w:szCs w:val="18"/>
          <w:lang w:val="en-US"/>
        </w:rPr>
        <w:t xml:space="preserve"> </w:t>
      </w:r>
      <w:r w:rsidRPr="000E40A6">
        <w:rPr>
          <w:rFonts w:ascii="Times New Roman" w:hAnsi="Times New Roman" w:cs="Times New Roman"/>
          <w:color w:val="000000" w:themeColor="text1"/>
          <w:sz w:val="18"/>
          <w:szCs w:val="18"/>
          <w:lang w:val="az-Latn-AZ"/>
        </w:rPr>
        <w:t xml:space="preserve">Zulfugarova, M.B., Novruzov, E.N. </w:t>
      </w:r>
      <w:r w:rsidRPr="000E40A6">
        <w:rPr>
          <w:rFonts w:ascii="Times New Roman" w:hAnsi="Times New Roman" w:cs="Times New Roman"/>
          <w:color w:val="000000" w:themeColor="text1"/>
          <w:sz w:val="18"/>
          <w:szCs w:val="18"/>
          <w:lang w:val="en-US"/>
        </w:rPr>
        <w:t xml:space="preserve">Flavonoids of flowers of </w:t>
      </w:r>
      <w:r w:rsidRPr="000E40A6">
        <w:rPr>
          <w:rFonts w:ascii="Times New Roman" w:hAnsi="Times New Roman" w:cs="Times New Roman"/>
          <w:i/>
          <w:color w:val="000000" w:themeColor="text1"/>
          <w:sz w:val="18"/>
          <w:szCs w:val="18"/>
          <w:lang w:val="en-US"/>
        </w:rPr>
        <w:t>Sambucus</w:t>
      </w:r>
      <w:r w:rsidRPr="000E40A6">
        <w:rPr>
          <w:rFonts w:ascii="Times New Roman" w:hAnsi="Times New Roman" w:cs="Times New Roman"/>
          <w:i/>
          <w:color w:val="000000" w:themeColor="text1"/>
          <w:sz w:val="18"/>
          <w:szCs w:val="18"/>
          <w:lang w:val="az-Latn-AZ"/>
        </w:rPr>
        <w:t xml:space="preserve"> nigra</w:t>
      </w:r>
      <w:r w:rsidRPr="000E40A6">
        <w:rPr>
          <w:rFonts w:ascii="Times New Roman" w:hAnsi="Times New Roman" w:cs="Times New Roman"/>
          <w:color w:val="000000" w:themeColor="text1"/>
          <w:sz w:val="18"/>
          <w:szCs w:val="18"/>
          <w:lang w:val="az-Latn-AZ"/>
        </w:rPr>
        <w:t xml:space="preserve"> L.</w:t>
      </w:r>
      <w:r w:rsidRPr="000E40A6">
        <w:rPr>
          <w:rFonts w:ascii="Times New Roman" w:hAnsi="Times New Roman" w:cs="Times New Roman"/>
          <w:color w:val="000000" w:themeColor="text1"/>
          <w:sz w:val="18"/>
          <w:szCs w:val="18"/>
          <w:lang w:val="en-US"/>
        </w:rPr>
        <w:t xml:space="preserve">// </w:t>
      </w:r>
      <w:r w:rsidRPr="000E40A6">
        <w:rPr>
          <w:rFonts w:ascii="Times New Roman" w:hAnsi="Times New Roman" w:cs="Times New Roman"/>
          <w:color w:val="000000" w:themeColor="text1"/>
          <w:sz w:val="18"/>
          <w:szCs w:val="18"/>
          <w:lang w:val="az-Latn-AZ"/>
        </w:rPr>
        <w:t xml:space="preserve"> </w:t>
      </w:r>
      <w:r w:rsidRPr="000E40A6">
        <w:rPr>
          <w:rFonts w:ascii="Times New Roman" w:hAnsi="Times New Roman" w:cs="Times New Roman"/>
          <w:sz w:val="18"/>
          <w:szCs w:val="18"/>
          <w:lang w:val="az-Latn-AZ"/>
        </w:rPr>
        <w:t>International Conference Innovative Approaches to Conservation of Biodiversity</w:t>
      </w:r>
      <w:r w:rsidRPr="000E40A6">
        <w:rPr>
          <w:rFonts w:ascii="Times New Roman" w:hAnsi="Times New Roman" w:cs="Times New Roman"/>
          <w:color w:val="000000" w:themeColor="text1"/>
          <w:sz w:val="18"/>
          <w:szCs w:val="18"/>
          <w:lang w:val="az-Latn-AZ"/>
        </w:rPr>
        <w:t xml:space="preserve">, </w:t>
      </w:r>
      <w:r w:rsidRPr="000E40A6">
        <w:rPr>
          <w:rFonts w:ascii="Times New Roman" w:hAnsi="Times New Roman" w:cs="Times New Roman"/>
          <w:sz w:val="18"/>
          <w:szCs w:val="18"/>
          <w:lang w:val="en-US"/>
        </w:rPr>
        <w:t xml:space="preserve">–  </w:t>
      </w:r>
      <w:r w:rsidRPr="000E40A6">
        <w:rPr>
          <w:rFonts w:ascii="Times New Roman" w:hAnsi="Times New Roman" w:cs="Times New Roman"/>
          <w:color w:val="000000" w:themeColor="text1"/>
          <w:sz w:val="18"/>
          <w:szCs w:val="18"/>
          <w:lang w:val="az-Latn-AZ"/>
        </w:rPr>
        <w:t>Baku</w:t>
      </w:r>
      <w:r w:rsidRPr="000E40A6">
        <w:rPr>
          <w:rFonts w:ascii="Times New Roman" w:hAnsi="Times New Roman" w:cs="Times New Roman"/>
          <w:color w:val="000000" w:themeColor="text1"/>
          <w:sz w:val="18"/>
          <w:szCs w:val="18"/>
          <w:lang w:val="en-US"/>
        </w:rPr>
        <w:t xml:space="preserve">, </w:t>
      </w:r>
      <w:r w:rsidRPr="000E40A6">
        <w:rPr>
          <w:rFonts w:ascii="Times New Roman" w:hAnsi="Times New Roman" w:cs="Times New Roman"/>
          <w:sz w:val="18"/>
          <w:szCs w:val="18"/>
          <w:lang w:val="en-US"/>
        </w:rPr>
        <w:t xml:space="preserve">–  </w:t>
      </w:r>
      <w:r w:rsidRPr="000E40A6">
        <w:rPr>
          <w:rFonts w:ascii="Times New Roman" w:hAnsi="Times New Roman" w:cs="Times New Roman"/>
          <w:color w:val="000000" w:themeColor="text1"/>
          <w:sz w:val="18"/>
          <w:szCs w:val="18"/>
          <w:lang w:val="az-Latn-AZ"/>
        </w:rPr>
        <w:t>2016</w:t>
      </w:r>
      <w:r w:rsidRPr="000E40A6">
        <w:rPr>
          <w:rFonts w:ascii="Times New Roman" w:hAnsi="Times New Roman" w:cs="Times New Roman"/>
          <w:color w:val="000000" w:themeColor="text1"/>
          <w:sz w:val="18"/>
          <w:szCs w:val="18"/>
          <w:lang w:val="en-US"/>
        </w:rPr>
        <w:t xml:space="preserve">, </w:t>
      </w:r>
      <w:r w:rsidRPr="000E40A6">
        <w:rPr>
          <w:rFonts w:ascii="Times New Roman" w:hAnsi="Times New Roman" w:cs="Times New Roman"/>
          <w:sz w:val="18"/>
          <w:szCs w:val="18"/>
          <w:lang w:val="en-US"/>
        </w:rPr>
        <w:t xml:space="preserve">–  </w:t>
      </w:r>
      <w:r w:rsidRPr="000E40A6">
        <w:rPr>
          <w:rFonts w:ascii="Times New Roman" w:hAnsi="Times New Roman" w:cs="Times New Roman"/>
          <w:color w:val="000000" w:themeColor="text1"/>
          <w:sz w:val="18"/>
          <w:szCs w:val="18"/>
          <w:lang w:val="az-Latn-AZ"/>
        </w:rPr>
        <w:t xml:space="preserve"> p. 125</w:t>
      </w:r>
      <w:r w:rsidRPr="000E40A6">
        <w:rPr>
          <w:rFonts w:ascii="Times New Roman" w:hAnsi="Times New Roman" w:cs="Times New Roman"/>
          <w:color w:val="000000" w:themeColor="text1"/>
          <w:sz w:val="18"/>
          <w:szCs w:val="18"/>
          <w:lang w:val="en-US"/>
        </w:rPr>
        <w:t>.</w:t>
      </w:r>
    </w:p>
  </w:footnote>
  <w:footnote w:id="22">
    <w:p w:rsidR="00FA1E2E" w:rsidRPr="000E40A6" w:rsidRDefault="00FA1E2E" w:rsidP="00F049F5">
      <w:pPr>
        <w:spacing w:after="0" w:line="240" w:lineRule="auto"/>
        <w:jc w:val="both"/>
        <w:rPr>
          <w:rFonts w:ascii="Times New Roman" w:hAnsi="Times New Roman" w:cs="Times New Roman"/>
          <w:color w:val="000000" w:themeColor="text1"/>
          <w:sz w:val="18"/>
          <w:szCs w:val="18"/>
          <w:lang w:val="az-Latn-AZ"/>
        </w:rPr>
      </w:pPr>
      <w:r w:rsidRPr="000E40A6">
        <w:rPr>
          <w:rStyle w:val="FootnoteReference"/>
          <w:rFonts w:ascii="Times New Roman" w:hAnsi="Times New Roman" w:cs="Times New Roman"/>
          <w:sz w:val="18"/>
          <w:szCs w:val="18"/>
        </w:rPr>
        <w:footnoteRef/>
      </w:r>
      <w:r w:rsidRPr="000E40A6">
        <w:rPr>
          <w:rFonts w:ascii="Times New Roman" w:hAnsi="Times New Roman" w:cs="Times New Roman"/>
          <w:sz w:val="18"/>
          <w:szCs w:val="18"/>
          <w:lang w:val="en-US"/>
        </w:rPr>
        <w:t xml:space="preserve"> </w:t>
      </w:r>
      <w:r w:rsidRPr="000E40A6">
        <w:rPr>
          <w:rFonts w:ascii="Times New Roman" w:hAnsi="Times New Roman" w:cs="Times New Roman"/>
          <w:color w:val="000000" w:themeColor="text1"/>
          <w:sz w:val="18"/>
          <w:szCs w:val="18"/>
          <w:lang w:val="az-Latn-AZ"/>
        </w:rPr>
        <w:t xml:space="preserve">Зульфугарова, М.Б., Новрузов, Э.Н. Состав флавоноидов листьев </w:t>
      </w:r>
      <w:r w:rsidRPr="000E40A6">
        <w:rPr>
          <w:rFonts w:ascii="Times New Roman" w:hAnsi="Times New Roman" w:cs="Times New Roman"/>
          <w:i/>
          <w:color w:val="000000" w:themeColor="text1"/>
          <w:sz w:val="18"/>
          <w:szCs w:val="18"/>
          <w:lang w:val="az-Latn-AZ"/>
        </w:rPr>
        <w:t>Sambucus nigra</w:t>
      </w:r>
      <w:r w:rsidRPr="000E40A6">
        <w:rPr>
          <w:rFonts w:ascii="Times New Roman" w:hAnsi="Times New Roman" w:cs="Times New Roman"/>
          <w:color w:val="000000" w:themeColor="text1"/>
          <w:sz w:val="18"/>
          <w:szCs w:val="18"/>
          <w:lang w:val="az-Latn-AZ"/>
        </w:rPr>
        <w:t xml:space="preserve"> L. // Müasir kimya və biologiyanın aktual problemləri, </w:t>
      </w:r>
      <w:r w:rsidRPr="000E40A6">
        <w:rPr>
          <w:rFonts w:ascii="Times New Roman" w:hAnsi="Times New Roman" w:cs="Times New Roman"/>
          <w:sz w:val="18"/>
          <w:szCs w:val="18"/>
          <w:lang w:val="az-Latn-AZ"/>
        </w:rPr>
        <w:t xml:space="preserve">–  </w:t>
      </w:r>
      <w:r w:rsidRPr="000E40A6">
        <w:rPr>
          <w:rFonts w:ascii="Times New Roman" w:hAnsi="Times New Roman" w:cs="Times New Roman"/>
          <w:color w:val="000000" w:themeColor="text1"/>
          <w:sz w:val="18"/>
          <w:szCs w:val="18"/>
          <w:lang w:val="az-Latn-AZ"/>
        </w:rPr>
        <w:t xml:space="preserve">Gəncə, </w:t>
      </w:r>
      <w:r w:rsidRPr="000E40A6">
        <w:rPr>
          <w:rFonts w:ascii="Times New Roman" w:hAnsi="Times New Roman" w:cs="Times New Roman"/>
          <w:sz w:val="18"/>
          <w:szCs w:val="18"/>
          <w:lang w:val="az-Latn-AZ"/>
        </w:rPr>
        <w:t xml:space="preserve">–  </w:t>
      </w:r>
      <w:r w:rsidRPr="000E40A6">
        <w:rPr>
          <w:rFonts w:ascii="Times New Roman" w:hAnsi="Times New Roman" w:cs="Times New Roman"/>
          <w:color w:val="000000" w:themeColor="text1"/>
          <w:sz w:val="18"/>
          <w:szCs w:val="18"/>
          <w:lang w:val="az-Latn-AZ"/>
        </w:rPr>
        <w:t xml:space="preserve">2016, </w:t>
      </w:r>
      <w:r w:rsidRPr="000E40A6">
        <w:rPr>
          <w:rFonts w:ascii="Times New Roman" w:hAnsi="Times New Roman" w:cs="Times New Roman"/>
          <w:sz w:val="18"/>
          <w:szCs w:val="18"/>
          <w:lang w:val="az-Latn-AZ"/>
        </w:rPr>
        <w:t>–  с</w:t>
      </w:r>
      <w:r w:rsidRPr="000E40A6">
        <w:rPr>
          <w:rFonts w:ascii="Times New Roman" w:hAnsi="Times New Roman" w:cs="Times New Roman"/>
          <w:color w:val="000000" w:themeColor="text1"/>
          <w:sz w:val="18"/>
          <w:szCs w:val="18"/>
          <w:lang w:val="az-Latn-AZ"/>
        </w:rPr>
        <w:t>. 302-305.</w:t>
      </w:r>
    </w:p>
    <w:p w:rsidR="00FA1E2E" w:rsidRPr="000E40A6" w:rsidRDefault="00FA1E2E" w:rsidP="00F049F5">
      <w:pPr>
        <w:pStyle w:val="FootnoteText"/>
        <w:rPr>
          <w:rFonts w:ascii="Times New Roman" w:hAnsi="Times New Roman" w:cs="Times New Roman"/>
          <w:sz w:val="18"/>
          <w:szCs w:val="18"/>
          <w:lang w:val="az-Latn-AZ"/>
        </w:rPr>
      </w:pPr>
    </w:p>
  </w:footnote>
  <w:footnote w:id="23">
    <w:p w:rsidR="00FA1E2E" w:rsidRPr="000E40A6" w:rsidRDefault="00FA1E2E" w:rsidP="00F049F5">
      <w:pPr>
        <w:spacing w:after="0" w:line="240" w:lineRule="auto"/>
        <w:jc w:val="both"/>
        <w:rPr>
          <w:rFonts w:ascii="Times New Roman" w:hAnsi="Times New Roman" w:cs="Times New Roman"/>
          <w:color w:val="000000" w:themeColor="text1"/>
          <w:sz w:val="18"/>
          <w:szCs w:val="18"/>
        </w:rPr>
      </w:pPr>
      <w:r w:rsidRPr="000E40A6">
        <w:rPr>
          <w:rStyle w:val="FootnoteReference"/>
          <w:rFonts w:ascii="Times New Roman" w:hAnsi="Times New Roman" w:cs="Times New Roman"/>
          <w:sz w:val="18"/>
          <w:szCs w:val="18"/>
        </w:rPr>
        <w:footnoteRef/>
      </w:r>
      <w:r w:rsidRPr="000E40A6">
        <w:rPr>
          <w:rFonts w:ascii="Times New Roman" w:hAnsi="Times New Roman" w:cs="Times New Roman"/>
          <w:sz w:val="18"/>
          <w:szCs w:val="18"/>
        </w:rPr>
        <w:t xml:space="preserve"> </w:t>
      </w:r>
      <w:r w:rsidRPr="000E40A6">
        <w:rPr>
          <w:rFonts w:ascii="Times New Roman" w:hAnsi="Times New Roman" w:cs="Times New Roman"/>
          <w:color w:val="000000" w:themeColor="text1"/>
          <w:sz w:val="18"/>
          <w:szCs w:val="18"/>
        </w:rPr>
        <w:t>Зульфугарова, М.Б., Новрузов, Э.Н.</w:t>
      </w:r>
      <w:r w:rsidRPr="000E40A6">
        <w:rPr>
          <w:rFonts w:ascii="Times New Roman" w:hAnsi="Times New Roman" w:cs="Times New Roman"/>
          <w:color w:val="000000" w:themeColor="text1"/>
          <w:sz w:val="18"/>
          <w:szCs w:val="18"/>
          <w:lang w:val="az-Latn-AZ"/>
        </w:rPr>
        <w:t xml:space="preserve"> </w:t>
      </w:r>
      <w:r w:rsidRPr="000E40A6">
        <w:rPr>
          <w:rFonts w:ascii="Times New Roman" w:hAnsi="Times New Roman" w:cs="Times New Roman"/>
          <w:color w:val="000000" w:themeColor="text1"/>
          <w:sz w:val="18"/>
          <w:szCs w:val="18"/>
        </w:rPr>
        <w:t xml:space="preserve">Состав и содержание антоцианов плодов </w:t>
      </w:r>
      <w:r w:rsidRPr="000E40A6">
        <w:rPr>
          <w:rFonts w:ascii="Times New Roman" w:hAnsi="Times New Roman" w:cs="Times New Roman"/>
          <w:i/>
          <w:color w:val="000000" w:themeColor="text1"/>
          <w:sz w:val="18"/>
          <w:szCs w:val="18"/>
        </w:rPr>
        <w:t>Sambucus ebulus</w:t>
      </w:r>
      <w:r w:rsidRPr="000E40A6">
        <w:rPr>
          <w:rFonts w:ascii="Times New Roman" w:hAnsi="Times New Roman" w:cs="Times New Roman"/>
          <w:color w:val="000000" w:themeColor="text1"/>
          <w:sz w:val="18"/>
          <w:szCs w:val="18"/>
        </w:rPr>
        <w:t xml:space="preserve"> L. // Химия растительного сырья, </w:t>
      </w:r>
      <w:r w:rsidRPr="000E40A6">
        <w:rPr>
          <w:rFonts w:ascii="Times New Roman" w:hAnsi="Times New Roman" w:cs="Times New Roman"/>
          <w:sz w:val="18"/>
          <w:szCs w:val="18"/>
        </w:rPr>
        <w:t xml:space="preserve">– </w:t>
      </w:r>
      <w:r w:rsidRPr="000E40A6">
        <w:rPr>
          <w:rFonts w:ascii="Times New Roman" w:hAnsi="Times New Roman" w:cs="Times New Roman"/>
          <w:color w:val="000000" w:themeColor="text1"/>
          <w:sz w:val="18"/>
          <w:szCs w:val="18"/>
        </w:rPr>
        <w:t xml:space="preserve">2017, №1, </w:t>
      </w:r>
      <w:r w:rsidRPr="000E40A6">
        <w:rPr>
          <w:rFonts w:ascii="Times New Roman" w:hAnsi="Times New Roman" w:cs="Times New Roman"/>
          <w:sz w:val="18"/>
          <w:szCs w:val="18"/>
        </w:rPr>
        <w:t xml:space="preserve">– с. </w:t>
      </w:r>
      <w:r w:rsidRPr="000E40A6">
        <w:rPr>
          <w:rFonts w:ascii="Times New Roman" w:hAnsi="Times New Roman" w:cs="Times New Roman"/>
          <w:color w:val="000000" w:themeColor="text1"/>
          <w:sz w:val="18"/>
          <w:szCs w:val="18"/>
        </w:rPr>
        <w:t>163-167.</w:t>
      </w:r>
    </w:p>
    <w:p w:rsidR="00FA1E2E" w:rsidRPr="000E40A6" w:rsidRDefault="00FA1E2E" w:rsidP="00F049F5">
      <w:pPr>
        <w:pStyle w:val="FootnoteText"/>
      </w:pPr>
    </w:p>
  </w:footnote>
  <w:footnote w:id="24">
    <w:p w:rsidR="00FA1E2E" w:rsidRPr="001651CB" w:rsidRDefault="00FA1E2E" w:rsidP="001651CB">
      <w:pPr>
        <w:spacing w:after="0" w:line="240" w:lineRule="auto"/>
        <w:jc w:val="both"/>
        <w:rPr>
          <w:rFonts w:ascii="Times New Roman" w:hAnsi="Times New Roman" w:cs="Times New Roman"/>
          <w:color w:val="000000" w:themeColor="text1"/>
          <w:sz w:val="18"/>
          <w:szCs w:val="18"/>
        </w:rPr>
      </w:pPr>
      <w:r w:rsidRPr="001651CB">
        <w:rPr>
          <w:rStyle w:val="FootnoteReference"/>
          <w:rFonts w:ascii="Times New Roman" w:hAnsi="Times New Roman" w:cs="Times New Roman"/>
          <w:sz w:val="18"/>
          <w:szCs w:val="18"/>
        </w:rPr>
        <w:footnoteRef/>
      </w:r>
      <w:r w:rsidRPr="001651CB">
        <w:rPr>
          <w:rFonts w:ascii="Times New Roman" w:hAnsi="Times New Roman" w:cs="Times New Roman"/>
          <w:sz w:val="18"/>
          <w:szCs w:val="18"/>
        </w:rPr>
        <w:t xml:space="preserve"> </w:t>
      </w:r>
      <w:r w:rsidRPr="001651CB">
        <w:rPr>
          <w:rFonts w:ascii="Times New Roman" w:hAnsi="Times New Roman" w:cs="Times New Roman"/>
          <w:color w:val="000000" w:themeColor="text1"/>
          <w:sz w:val="18"/>
          <w:szCs w:val="18"/>
        </w:rPr>
        <w:t xml:space="preserve">Зульфугарова, М.Б., Новрузов, Э.Н., Мамедова, Ш.М. Совершенствования интенсификации технологии получения биологически активных концентратов из растительного сырья // </w:t>
      </w:r>
      <w:r w:rsidRPr="001651CB">
        <w:rPr>
          <w:rFonts w:ascii="Times New Roman" w:hAnsi="Times New Roman" w:cs="Times New Roman"/>
          <w:sz w:val="18"/>
          <w:szCs w:val="18"/>
          <w:lang w:val="az-Latn-AZ"/>
        </w:rPr>
        <w:t>Müasir kimya və biologiyanın aktual problemləri, Botanika, Ümumi Biologiya, Mikrobiologiya, Aqrar elmləri</w:t>
      </w:r>
      <w:r w:rsidRPr="001651CB">
        <w:rPr>
          <w:rFonts w:ascii="Times New Roman" w:hAnsi="Times New Roman" w:cs="Times New Roman"/>
          <w:color w:val="000000" w:themeColor="text1"/>
          <w:sz w:val="18"/>
          <w:szCs w:val="18"/>
          <w:lang w:val="az-Latn-AZ"/>
        </w:rPr>
        <w:t xml:space="preserve">, </w:t>
      </w:r>
      <w:r w:rsidRPr="001651CB">
        <w:rPr>
          <w:rFonts w:ascii="Times New Roman" w:hAnsi="Times New Roman" w:cs="Times New Roman"/>
          <w:sz w:val="18"/>
          <w:szCs w:val="18"/>
        </w:rPr>
        <w:t xml:space="preserve">– </w:t>
      </w:r>
      <w:r w:rsidRPr="001651CB">
        <w:rPr>
          <w:rFonts w:ascii="Times New Roman" w:hAnsi="Times New Roman" w:cs="Times New Roman"/>
          <w:color w:val="000000" w:themeColor="text1"/>
          <w:sz w:val="18"/>
          <w:szCs w:val="18"/>
          <w:lang w:val="az-Latn-AZ"/>
        </w:rPr>
        <w:t>Gəncə</w:t>
      </w:r>
      <w:r w:rsidRPr="001651CB">
        <w:rPr>
          <w:rFonts w:ascii="Times New Roman" w:hAnsi="Times New Roman" w:cs="Times New Roman"/>
          <w:color w:val="000000" w:themeColor="text1"/>
          <w:sz w:val="18"/>
          <w:szCs w:val="18"/>
        </w:rPr>
        <w:t xml:space="preserve">, </w:t>
      </w:r>
      <w:r w:rsidRPr="001651CB">
        <w:rPr>
          <w:rFonts w:ascii="Times New Roman" w:hAnsi="Times New Roman" w:cs="Times New Roman"/>
          <w:sz w:val="18"/>
          <w:szCs w:val="18"/>
        </w:rPr>
        <w:t xml:space="preserve">– </w:t>
      </w:r>
      <w:r w:rsidRPr="001651CB">
        <w:rPr>
          <w:rFonts w:ascii="Times New Roman" w:hAnsi="Times New Roman" w:cs="Times New Roman"/>
          <w:color w:val="000000" w:themeColor="text1"/>
          <w:sz w:val="18"/>
          <w:szCs w:val="18"/>
          <w:lang w:val="az-Latn-AZ"/>
        </w:rPr>
        <w:t>2015</w:t>
      </w:r>
      <w:r w:rsidRPr="001651CB">
        <w:rPr>
          <w:rFonts w:ascii="Times New Roman" w:hAnsi="Times New Roman" w:cs="Times New Roman"/>
          <w:color w:val="000000" w:themeColor="text1"/>
          <w:sz w:val="18"/>
          <w:szCs w:val="18"/>
        </w:rPr>
        <w:t xml:space="preserve">, </w:t>
      </w:r>
      <w:r w:rsidRPr="001651CB">
        <w:rPr>
          <w:rFonts w:ascii="Times New Roman" w:hAnsi="Times New Roman" w:cs="Times New Roman"/>
          <w:sz w:val="18"/>
          <w:szCs w:val="18"/>
        </w:rPr>
        <w:t xml:space="preserve">– </w:t>
      </w:r>
      <w:r w:rsidRPr="001651CB">
        <w:rPr>
          <w:rFonts w:ascii="Times New Roman" w:hAnsi="Times New Roman" w:cs="Times New Roman"/>
          <w:color w:val="000000" w:themeColor="text1"/>
          <w:sz w:val="18"/>
          <w:szCs w:val="18"/>
        </w:rPr>
        <w:t>с</w:t>
      </w:r>
      <w:r w:rsidRPr="001651CB">
        <w:rPr>
          <w:rFonts w:ascii="Times New Roman" w:hAnsi="Times New Roman" w:cs="Times New Roman"/>
          <w:color w:val="000000" w:themeColor="text1"/>
          <w:sz w:val="18"/>
          <w:szCs w:val="18"/>
          <w:lang w:val="az-Latn-AZ"/>
        </w:rPr>
        <w:t xml:space="preserve">. </w:t>
      </w:r>
      <w:r w:rsidRPr="001651CB">
        <w:rPr>
          <w:rFonts w:ascii="Times New Roman" w:hAnsi="Times New Roman" w:cs="Times New Roman"/>
          <w:sz w:val="18"/>
          <w:szCs w:val="18"/>
          <w:lang w:val="az-Latn-AZ"/>
        </w:rPr>
        <w:t>1</w:t>
      </w:r>
      <w:r w:rsidRPr="001651CB">
        <w:rPr>
          <w:rFonts w:ascii="Times New Roman" w:hAnsi="Times New Roman" w:cs="Times New Roman"/>
          <w:sz w:val="18"/>
          <w:szCs w:val="18"/>
        </w:rPr>
        <w:t>33-144</w:t>
      </w:r>
      <w:r w:rsidRPr="001651CB">
        <w:rPr>
          <w:rFonts w:ascii="Times New Roman" w:hAnsi="Times New Roman" w:cs="Times New Roman"/>
          <w:color w:val="FF0000"/>
          <w:sz w:val="18"/>
          <w:szCs w:val="18"/>
        </w:rPr>
        <w:t>.</w:t>
      </w:r>
    </w:p>
    <w:p w:rsidR="00FA1E2E" w:rsidRPr="001651CB" w:rsidRDefault="00FA1E2E">
      <w:pPr>
        <w:pStyle w:val="FootnoteText"/>
      </w:pPr>
    </w:p>
  </w:footnote>
  <w:footnote w:id="25">
    <w:p w:rsidR="00FA1E2E" w:rsidRPr="00DB5746" w:rsidRDefault="00FA1E2E" w:rsidP="001651CB">
      <w:pPr>
        <w:spacing w:after="0" w:line="240" w:lineRule="auto"/>
        <w:jc w:val="both"/>
        <w:rPr>
          <w:rFonts w:ascii="Times New Roman" w:hAnsi="Times New Roman" w:cs="Times New Roman"/>
          <w:color w:val="000000" w:themeColor="text1"/>
          <w:sz w:val="18"/>
          <w:szCs w:val="18"/>
          <w:lang w:val="az-Latn-AZ"/>
        </w:rPr>
      </w:pPr>
      <w:r w:rsidRPr="00DB5746">
        <w:rPr>
          <w:rStyle w:val="FootnoteReference"/>
          <w:rFonts w:ascii="Times New Roman" w:hAnsi="Times New Roman" w:cs="Times New Roman"/>
        </w:rPr>
        <w:footnoteRef/>
      </w:r>
      <w:r w:rsidRPr="00DB5746">
        <w:rPr>
          <w:rFonts w:ascii="Times New Roman" w:hAnsi="Times New Roman" w:cs="Times New Roman"/>
        </w:rPr>
        <w:t xml:space="preserve"> </w:t>
      </w:r>
      <w:r w:rsidRPr="00DB5746">
        <w:rPr>
          <w:rFonts w:ascii="Times New Roman" w:hAnsi="Times New Roman" w:cs="Times New Roman"/>
          <w:color w:val="000000" w:themeColor="text1"/>
          <w:sz w:val="18"/>
          <w:szCs w:val="18"/>
        </w:rPr>
        <w:t>Зульфугарова, М.Б. Действие экстрактов Бузины черной на содержание глюкозы в крови на фоне экспериментальной модели сахарного диабета</w:t>
      </w:r>
      <w:r w:rsidRPr="00DB5746">
        <w:rPr>
          <w:rFonts w:ascii="Times New Roman" w:hAnsi="Times New Roman" w:cs="Times New Roman"/>
          <w:color w:val="000000" w:themeColor="text1"/>
          <w:sz w:val="18"/>
          <w:szCs w:val="18"/>
          <w:lang w:val="az-Latn-AZ"/>
        </w:rPr>
        <w:t xml:space="preserve"> </w:t>
      </w:r>
      <w:r w:rsidRPr="00DB5746">
        <w:rPr>
          <w:rFonts w:ascii="Times New Roman" w:hAnsi="Times New Roman" w:cs="Times New Roman"/>
          <w:color w:val="000000" w:themeColor="text1"/>
          <w:sz w:val="18"/>
          <w:szCs w:val="18"/>
        </w:rPr>
        <w:t xml:space="preserve">// </w:t>
      </w:r>
      <w:r w:rsidRPr="00DB5746">
        <w:rPr>
          <w:rFonts w:ascii="Times New Roman" w:hAnsi="Times New Roman" w:cs="Times New Roman"/>
          <w:color w:val="000000" w:themeColor="text1"/>
          <w:sz w:val="18"/>
          <w:szCs w:val="18"/>
          <w:lang w:val="az-Latn-AZ"/>
        </w:rPr>
        <w:t xml:space="preserve">Sağlamlıq, </w:t>
      </w:r>
      <w:r w:rsidRPr="00DB5746">
        <w:rPr>
          <w:rFonts w:ascii="Times New Roman" w:hAnsi="Times New Roman" w:cs="Times New Roman"/>
          <w:sz w:val="18"/>
          <w:szCs w:val="18"/>
        </w:rPr>
        <w:t xml:space="preserve">– </w:t>
      </w:r>
      <w:r w:rsidRPr="00DB5746">
        <w:rPr>
          <w:rFonts w:ascii="Times New Roman" w:hAnsi="Times New Roman" w:cs="Times New Roman"/>
          <w:color w:val="000000" w:themeColor="text1"/>
          <w:sz w:val="18"/>
          <w:szCs w:val="18"/>
          <w:lang w:val="az-Latn-AZ"/>
        </w:rPr>
        <w:t>2017</w:t>
      </w:r>
      <w:r w:rsidRPr="00DB5746">
        <w:rPr>
          <w:rFonts w:ascii="Times New Roman" w:hAnsi="Times New Roman" w:cs="Times New Roman"/>
          <w:color w:val="000000" w:themeColor="text1"/>
          <w:sz w:val="18"/>
          <w:szCs w:val="18"/>
        </w:rPr>
        <w:t xml:space="preserve">, </w:t>
      </w:r>
      <w:r w:rsidRPr="00DB5746">
        <w:rPr>
          <w:rFonts w:ascii="Times New Roman" w:hAnsi="Times New Roman" w:cs="Times New Roman"/>
          <w:sz w:val="18"/>
          <w:szCs w:val="18"/>
          <w:lang w:val="az-Latn-AZ"/>
        </w:rPr>
        <w:t xml:space="preserve">№3, </w:t>
      </w:r>
      <w:r w:rsidRPr="00DB5746">
        <w:rPr>
          <w:rFonts w:ascii="Times New Roman" w:hAnsi="Times New Roman" w:cs="Times New Roman"/>
          <w:sz w:val="18"/>
          <w:szCs w:val="18"/>
        </w:rPr>
        <w:t xml:space="preserve">–   с. </w:t>
      </w:r>
      <w:r w:rsidRPr="00DB5746">
        <w:rPr>
          <w:rFonts w:ascii="Times New Roman" w:hAnsi="Times New Roman" w:cs="Times New Roman"/>
          <w:color w:val="000000" w:themeColor="text1"/>
          <w:sz w:val="18"/>
          <w:szCs w:val="18"/>
          <w:lang w:val="az-Latn-AZ"/>
        </w:rPr>
        <w:t>1</w:t>
      </w:r>
      <w:r w:rsidRPr="00DB5746">
        <w:rPr>
          <w:rFonts w:ascii="Times New Roman" w:hAnsi="Times New Roman" w:cs="Times New Roman"/>
          <w:color w:val="000000" w:themeColor="text1"/>
          <w:sz w:val="18"/>
          <w:szCs w:val="18"/>
        </w:rPr>
        <w:t>45-149.</w:t>
      </w:r>
    </w:p>
  </w:footnote>
  <w:footnote w:id="26">
    <w:p w:rsidR="00FA1E2E" w:rsidRPr="00DB5746" w:rsidRDefault="00FA1E2E" w:rsidP="001651CB">
      <w:pPr>
        <w:spacing w:after="0" w:line="240" w:lineRule="auto"/>
        <w:jc w:val="both"/>
        <w:rPr>
          <w:rFonts w:ascii="Times New Roman" w:hAnsi="Times New Roman" w:cs="Times New Roman"/>
          <w:color w:val="000000" w:themeColor="text1"/>
          <w:sz w:val="18"/>
          <w:szCs w:val="18"/>
        </w:rPr>
      </w:pPr>
      <w:r w:rsidRPr="00DB5746">
        <w:rPr>
          <w:rStyle w:val="FootnoteReference"/>
          <w:rFonts w:ascii="Times New Roman" w:hAnsi="Times New Roman" w:cs="Times New Roman"/>
          <w:sz w:val="18"/>
          <w:szCs w:val="18"/>
        </w:rPr>
        <w:footnoteRef/>
      </w:r>
      <w:r w:rsidRPr="00DB5746">
        <w:rPr>
          <w:rFonts w:ascii="Times New Roman" w:hAnsi="Times New Roman" w:cs="Times New Roman"/>
          <w:color w:val="000000" w:themeColor="text1"/>
          <w:sz w:val="18"/>
          <w:szCs w:val="18"/>
        </w:rPr>
        <w:t>Зульфугарова</w:t>
      </w:r>
      <w:r w:rsidRPr="00DB5746">
        <w:rPr>
          <w:rFonts w:ascii="Times New Roman" w:hAnsi="Times New Roman" w:cs="Times New Roman"/>
          <w:color w:val="000000" w:themeColor="text1"/>
          <w:sz w:val="18"/>
          <w:szCs w:val="18"/>
          <w:lang w:val="az-Latn-AZ"/>
        </w:rPr>
        <w:t>,</w:t>
      </w:r>
      <w:r w:rsidRPr="00DB5746">
        <w:rPr>
          <w:rFonts w:ascii="Times New Roman" w:hAnsi="Times New Roman" w:cs="Times New Roman"/>
          <w:color w:val="000000" w:themeColor="text1"/>
          <w:sz w:val="18"/>
          <w:szCs w:val="18"/>
        </w:rPr>
        <w:t xml:space="preserve"> М.Б</w:t>
      </w:r>
      <w:r w:rsidRPr="00DB5746">
        <w:rPr>
          <w:rFonts w:ascii="Times New Roman" w:hAnsi="Times New Roman" w:cs="Times New Roman"/>
          <w:color w:val="000000" w:themeColor="text1"/>
          <w:sz w:val="18"/>
          <w:szCs w:val="18"/>
          <w:lang w:val="az-Latn-AZ"/>
        </w:rPr>
        <w:t xml:space="preserve">. </w:t>
      </w:r>
      <w:r w:rsidRPr="00DB5746">
        <w:rPr>
          <w:rFonts w:ascii="Times New Roman" w:hAnsi="Times New Roman" w:cs="Times New Roman"/>
          <w:sz w:val="18"/>
          <w:szCs w:val="18"/>
        </w:rPr>
        <w:t>Перспективы</w:t>
      </w:r>
      <w:r w:rsidRPr="00DB5746">
        <w:rPr>
          <w:rFonts w:ascii="Times New Roman" w:hAnsi="Times New Roman" w:cs="Times New Roman"/>
          <w:sz w:val="18"/>
          <w:szCs w:val="18"/>
          <w:lang w:val="az-Latn-AZ"/>
        </w:rPr>
        <w:t xml:space="preserve"> </w:t>
      </w:r>
      <w:r w:rsidRPr="00DB5746">
        <w:rPr>
          <w:rFonts w:ascii="Times New Roman" w:hAnsi="Times New Roman" w:cs="Times New Roman"/>
          <w:sz w:val="18"/>
          <w:szCs w:val="18"/>
        </w:rPr>
        <w:t>использования бузины черной при сахарном диабете</w:t>
      </w:r>
      <w:r w:rsidRPr="00DB5746">
        <w:rPr>
          <w:rFonts w:ascii="Times New Roman" w:hAnsi="Times New Roman" w:cs="Times New Roman"/>
          <w:sz w:val="18"/>
          <w:szCs w:val="18"/>
          <w:lang w:val="az-Latn-AZ"/>
        </w:rPr>
        <w:t xml:space="preserve"> // Təbabətin aktual problemləri, </w:t>
      </w:r>
      <w:r w:rsidRPr="00DB5746">
        <w:rPr>
          <w:rFonts w:ascii="Times New Roman" w:hAnsi="Times New Roman" w:cs="Times New Roman"/>
          <w:sz w:val="18"/>
          <w:szCs w:val="18"/>
        </w:rPr>
        <w:t xml:space="preserve">– </w:t>
      </w:r>
      <w:r w:rsidRPr="00DB5746">
        <w:rPr>
          <w:rFonts w:ascii="Times New Roman" w:hAnsi="Times New Roman" w:cs="Times New Roman"/>
          <w:sz w:val="18"/>
          <w:szCs w:val="18"/>
          <w:lang w:val="az-Latn-AZ"/>
        </w:rPr>
        <w:t xml:space="preserve">Bakı, </w:t>
      </w:r>
      <w:r w:rsidRPr="00DB5746">
        <w:rPr>
          <w:rFonts w:ascii="Times New Roman" w:hAnsi="Times New Roman" w:cs="Times New Roman"/>
          <w:sz w:val="18"/>
          <w:szCs w:val="18"/>
        </w:rPr>
        <w:t xml:space="preserve">– </w:t>
      </w:r>
      <w:r w:rsidRPr="00DB5746">
        <w:rPr>
          <w:rFonts w:ascii="Times New Roman" w:hAnsi="Times New Roman" w:cs="Times New Roman"/>
          <w:color w:val="000000" w:themeColor="text1"/>
          <w:sz w:val="18"/>
          <w:szCs w:val="18"/>
          <w:lang w:val="az-Latn-AZ"/>
        </w:rPr>
        <w:t>2017</w:t>
      </w:r>
      <w:r w:rsidRPr="00DB5746">
        <w:rPr>
          <w:rFonts w:ascii="Times New Roman" w:hAnsi="Times New Roman" w:cs="Times New Roman"/>
          <w:color w:val="000000" w:themeColor="text1"/>
          <w:sz w:val="18"/>
          <w:szCs w:val="18"/>
        </w:rPr>
        <w:t xml:space="preserve">, </w:t>
      </w:r>
      <w:r w:rsidRPr="00DB5746">
        <w:rPr>
          <w:rFonts w:ascii="Times New Roman" w:hAnsi="Times New Roman" w:cs="Times New Roman"/>
          <w:sz w:val="18"/>
          <w:szCs w:val="18"/>
        </w:rPr>
        <w:t>–</w:t>
      </w:r>
      <w:r w:rsidRPr="00DB5746">
        <w:rPr>
          <w:rFonts w:ascii="Times New Roman" w:hAnsi="Times New Roman" w:cs="Times New Roman"/>
          <w:sz w:val="18"/>
          <w:szCs w:val="18"/>
          <w:lang w:val="az-Latn-AZ"/>
        </w:rPr>
        <w:t xml:space="preserve"> c. 182.</w:t>
      </w:r>
    </w:p>
  </w:footnote>
  <w:footnote w:id="27">
    <w:p w:rsidR="00FA1E2E" w:rsidRPr="00584DA7" w:rsidRDefault="00FA1E2E" w:rsidP="00584DA7">
      <w:pPr>
        <w:spacing w:after="0" w:line="240" w:lineRule="auto"/>
        <w:jc w:val="both"/>
        <w:rPr>
          <w:rFonts w:ascii="Times New Roman" w:hAnsi="Times New Roman" w:cs="Times New Roman"/>
          <w:color w:val="000000" w:themeColor="text1"/>
          <w:sz w:val="18"/>
          <w:szCs w:val="18"/>
          <w:lang w:val="az-Latn-AZ"/>
        </w:rPr>
      </w:pPr>
      <w:r w:rsidRPr="00DB5746">
        <w:rPr>
          <w:rStyle w:val="FootnoteReference"/>
          <w:rFonts w:ascii="Times New Roman" w:hAnsi="Times New Roman" w:cs="Times New Roman"/>
          <w:sz w:val="18"/>
          <w:szCs w:val="18"/>
        </w:rPr>
        <w:footnoteRef/>
      </w:r>
      <w:r w:rsidRPr="00DB5746">
        <w:rPr>
          <w:rFonts w:ascii="Times New Roman" w:hAnsi="Times New Roman" w:cs="Times New Roman"/>
          <w:sz w:val="18"/>
          <w:szCs w:val="18"/>
        </w:rPr>
        <w:t xml:space="preserve"> </w:t>
      </w:r>
      <w:r w:rsidRPr="00DB5746">
        <w:rPr>
          <w:rFonts w:ascii="Times New Roman" w:hAnsi="Times New Roman" w:cs="Times New Roman"/>
          <w:color w:val="000000" w:themeColor="text1"/>
          <w:sz w:val="18"/>
          <w:szCs w:val="18"/>
          <w:lang w:val="az-Latn-AZ"/>
        </w:rPr>
        <w:t xml:space="preserve">Зульфугарова, М.Б. Выявление гепатопротекторного действия Бузины черной / М.Б.Зульфугарова, Э.Н.Новрузов, Р.Э.Джафарова </w:t>
      </w:r>
      <w:r w:rsidRPr="00DB5746">
        <w:rPr>
          <w:rFonts w:ascii="Times New Roman" w:hAnsi="Times New Roman" w:cs="Times New Roman"/>
          <w:color w:val="000000" w:themeColor="text1"/>
          <w:sz w:val="18"/>
          <w:szCs w:val="18"/>
        </w:rPr>
        <w:t>[и др.]</w:t>
      </w:r>
      <w:r w:rsidRPr="00DB5746">
        <w:rPr>
          <w:rFonts w:ascii="Times New Roman" w:hAnsi="Times New Roman" w:cs="Times New Roman"/>
          <w:color w:val="000000" w:themeColor="text1"/>
          <w:sz w:val="18"/>
          <w:szCs w:val="18"/>
          <w:lang w:val="az-Latn-AZ"/>
        </w:rPr>
        <w:t xml:space="preserve">// Təbabətin aktual problemləri, </w:t>
      </w:r>
      <w:r w:rsidRPr="00DB5746">
        <w:rPr>
          <w:rFonts w:ascii="Times New Roman" w:hAnsi="Times New Roman" w:cs="Times New Roman"/>
          <w:sz w:val="18"/>
          <w:szCs w:val="18"/>
          <w:lang w:val="az-Latn-AZ"/>
        </w:rPr>
        <w:t xml:space="preserve">– </w:t>
      </w:r>
      <w:r w:rsidRPr="00DB5746">
        <w:rPr>
          <w:rFonts w:ascii="Times New Roman" w:hAnsi="Times New Roman" w:cs="Times New Roman"/>
          <w:color w:val="000000" w:themeColor="text1"/>
          <w:sz w:val="18"/>
          <w:szCs w:val="18"/>
          <w:lang w:val="az-Latn-AZ"/>
        </w:rPr>
        <w:t xml:space="preserve">Bakı, </w:t>
      </w:r>
      <w:r w:rsidRPr="00DB5746">
        <w:rPr>
          <w:rFonts w:ascii="Times New Roman" w:hAnsi="Times New Roman" w:cs="Times New Roman"/>
          <w:sz w:val="18"/>
          <w:szCs w:val="18"/>
          <w:lang w:val="az-Latn-AZ"/>
        </w:rPr>
        <w:t xml:space="preserve">–  </w:t>
      </w:r>
      <w:r w:rsidRPr="00DB5746">
        <w:rPr>
          <w:rFonts w:ascii="Times New Roman" w:hAnsi="Times New Roman" w:cs="Times New Roman"/>
          <w:color w:val="000000" w:themeColor="text1"/>
          <w:sz w:val="18"/>
          <w:szCs w:val="18"/>
          <w:lang w:val="az-Latn-AZ"/>
        </w:rPr>
        <w:t xml:space="preserve">2017, </w:t>
      </w:r>
      <w:r w:rsidRPr="00DB5746">
        <w:rPr>
          <w:rFonts w:ascii="Times New Roman" w:hAnsi="Times New Roman" w:cs="Times New Roman"/>
          <w:sz w:val="18"/>
          <w:szCs w:val="18"/>
          <w:lang w:val="az-Latn-AZ"/>
        </w:rPr>
        <w:t xml:space="preserve">–  с. </w:t>
      </w:r>
      <w:r>
        <w:rPr>
          <w:rFonts w:ascii="Times New Roman" w:hAnsi="Times New Roman" w:cs="Times New Roman"/>
          <w:color w:val="000000" w:themeColor="text1"/>
          <w:sz w:val="18"/>
          <w:szCs w:val="18"/>
          <w:lang w:val="az-Latn-AZ"/>
        </w:rPr>
        <w:t>183.</w:t>
      </w:r>
    </w:p>
  </w:footnote>
  <w:footnote w:id="28">
    <w:p w:rsidR="00FA1E2E" w:rsidRPr="001651CB" w:rsidRDefault="00FA1E2E" w:rsidP="001651CB">
      <w:pPr>
        <w:spacing w:after="0" w:line="240" w:lineRule="auto"/>
        <w:jc w:val="both"/>
        <w:rPr>
          <w:rFonts w:ascii="Times New Roman" w:hAnsi="Times New Roman" w:cs="Times New Roman"/>
          <w:color w:val="000000" w:themeColor="text1"/>
          <w:sz w:val="18"/>
          <w:szCs w:val="18"/>
        </w:rPr>
      </w:pPr>
      <w:r w:rsidRPr="001651CB">
        <w:rPr>
          <w:rStyle w:val="FootnoteReference"/>
          <w:rFonts w:ascii="Times New Roman" w:hAnsi="Times New Roman" w:cs="Times New Roman"/>
          <w:sz w:val="18"/>
          <w:szCs w:val="18"/>
        </w:rPr>
        <w:footnoteRef/>
      </w:r>
      <w:r w:rsidRPr="001651CB">
        <w:rPr>
          <w:rFonts w:ascii="Times New Roman" w:hAnsi="Times New Roman" w:cs="Times New Roman"/>
          <w:sz w:val="18"/>
          <w:szCs w:val="18"/>
        </w:rPr>
        <w:t xml:space="preserve"> </w:t>
      </w:r>
      <w:r w:rsidRPr="001651CB">
        <w:rPr>
          <w:rFonts w:ascii="Times New Roman" w:hAnsi="Times New Roman" w:cs="Times New Roman"/>
          <w:sz w:val="18"/>
          <w:szCs w:val="18"/>
        </w:rPr>
        <w:t xml:space="preserve">Джафарова, Р.Э., </w:t>
      </w:r>
      <w:r w:rsidRPr="001651CB">
        <w:rPr>
          <w:rFonts w:ascii="Times New Roman" w:hAnsi="Times New Roman" w:cs="Times New Roman"/>
          <w:color w:val="000000" w:themeColor="text1"/>
          <w:sz w:val="18"/>
          <w:szCs w:val="18"/>
          <w:lang w:val="az-Latn-AZ"/>
        </w:rPr>
        <w:t>Зульфугарова, М.Б.</w:t>
      </w:r>
      <w:r w:rsidRPr="001651CB">
        <w:rPr>
          <w:rFonts w:ascii="Times New Roman" w:hAnsi="Times New Roman" w:cs="Times New Roman"/>
          <w:color w:val="000000" w:themeColor="text1"/>
          <w:sz w:val="18"/>
          <w:szCs w:val="18"/>
        </w:rPr>
        <w:t xml:space="preserve">, </w:t>
      </w:r>
      <w:r w:rsidRPr="001651CB">
        <w:rPr>
          <w:rFonts w:ascii="Times New Roman" w:hAnsi="Times New Roman" w:cs="Times New Roman"/>
          <w:sz w:val="18"/>
          <w:szCs w:val="18"/>
        </w:rPr>
        <w:t>Джавадова Г.Ч.</w:t>
      </w:r>
      <w:r w:rsidRPr="001651CB">
        <w:rPr>
          <w:rFonts w:ascii="Times New Roman" w:hAnsi="Times New Roman" w:cs="Times New Roman"/>
          <w:color w:val="000000" w:themeColor="text1"/>
          <w:sz w:val="18"/>
          <w:szCs w:val="18"/>
          <w:lang w:val="az-Latn-AZ"/>
        </w:rPr>
        <w:t xml:space="preserve"> </w:t>
      </w:r>
      <w:r w:rsidRPr="001651CB">
        <w:rPr>
          <w:rFonts w:ascii="Times New Roman" w:hAnsi="Times New Roman" w:cs="Times New Roman"/>
          <w:sz w:val="18"/>
          <w:szCs w:val="18"/>
        </w:rPr>
        <w:t>Исследование действия экстрактов цветков, листьев и плодов бузины черной на функциональное состояние печени на фоне экспериментальной модели токсического гепатита</w:t>
      </w:r>
      <w:r w:rsidRPr="001651CB">
        <w:rPr>
          <w:rFonts w:ascii="Times New Roman" w:eastAsia="Times New Roman" w:hAnsi="Times New Roman" w:cs="Times New Roman"/>
          <w:color w:val="000000"/>
          <w:sz w:val="18"/>
          <w:szCs w:val="18"/>
        </w:rPr>
        <w:t xml:space="preserve"> // </w:t>
      </w:r>
      <w:r w:rsidRPr="001651CB">
        <w:rPr>
          <w:rFonts w:ascii="Times New Roman" w:hAnsi="Times New Roman" w:cs="Times New Roman"/>
          <w:sz w:val="18"/>
          <w:szCs w:val="18"/>
        </w:rPr>
        <w:t xml:space="preserve">Вестник Российской Военно-Медицинской Академии, – </w:t>
      </w:r>
      <w:r w:rsidRPr="001651CB">
        <w:rPr>
          <w:rFonts w:ascii="Times New Roman" w:hAnsi="Times New Roman" w:cs="Times New Roman"/>
          <w:sz w:val="18"/>
          <w:szCs w:val="18"/>
          <w:lang w:val="az-Latn-AZ"/>
        </w:rPr>
        <w:t>2017</w:t>
      </w:r>
      <w:r w:rsidRPr="001651CB">
        <w:rPr>
          <w:rFonts w:ascii="Times New Roman" w:hAnsi="Times New Roman" w:cs="Times New Roman"/>
          <w:sz w:val="18"/>
          <w:szCs w:val="18"/>
        </w:rPr>
        <w:t xml:space="preserve">, №1(57), – </w:t>
      </w:r>
      <w:r w:rsidRPr="001651CB">
        <w:rPr>
          <w:rFonts w:ascii="Times New Roman" w:hAnsi="Times New Roman" w:cs="Times New Roman"/>
          <w:sz w:val="18"/>
          <w:szCs w:val="18"/>
          <w:lang w:val="az-Latn-AZ"/>
        </w:rPr>
        <w:t xml:space="preserve">c. </w:t>
      </w:r>
      <w:r w:rsidRPr="001651CB">
        <w:rPr>
          <w:rFonts w:ascii="Times New Roman" w:hAnsi="Times New Roman" w:cs="Times New Roman"/>
          <w:sz w:val="18"/>
          <w:szCs w:val="18"/>
        </w:rPr>
        <w:t>124-128.</w:t>
      </w:r>
    </w:p>
    <w:p w:rsidR="00FA1E2E" w:rsidRDefault="00FA1E2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BBD"/>
    <w:multiLevelType w:val="hybridMultilevel"/>
    <w:tmpl w:val="8E04979E"/>
    <w:lvl w:ilvl="0" w:tplc="22E4F868">
      <w:start w:val="1"/>
      <w:numFmt w:val="bullet"/>
      <w:lvlText w:val=""/>
      <w:lvlJc w:val="left"/>
      <w:pPr>
        <w:ind w:left="502" w:hanging="360"/>
      </w:pPr>
      <w:rPr>
        <w:rFonts w:ascii="Wingdings" w:hAnsi="Wingding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2B46794"/>
    <w:multiLevelType w:val="hybridMultilevel"/>
    <w:tmpl w:val="AE7683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51393"/>
    <w:multiLevelType w:val="hybridMultilevel"/>
    <w:tmpl w:val="56D8FE16"/>
    <w:lvl w:ilvl="0" w:tplc="0419000B">
      <w:start w:val="1"/>
      <w:numFmt w:val="bullet"/>
      <w:lvlText w:val=""/>
      <w:lvlJc w:val="left"/>
      <w:pPr>
        <w:ind w:left="1146" w:hanging="360"/>
      </w:pPr>
      <w:rPr>
        <w:rFonts w:ascii="Wingdings" w:hAnsi="Wingding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E12B3"/>
    <w:multiLevelType w:val="hybridMultilevel"/>
    <w:tmpl w:val="43E29F82"/>
    <w:lvl w:ilvl="0" w:tplc="A4A25CB6">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3D14A0"/>
    <w:multiLevelType w:val="hybridMultilevel"/>
    <w:tmpl w:val="E190EA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CE5BD8"/>
    <w:multiLevelType w:val="hybridMultilevel"/>
    <w:tmpl w:val="9382452C"/>
    <w:lvl w:ilvl="0" w:tplc="287C8C92">
      <w:start w:val="1"/>
      <w:numFmt w:val="decimal"/>
      <w:lvlText w:val="%1."/>
      <w:lvlJc w:val="left"/>
      <w:pPr>
        <w:ind w:left="1069" w:hanging="360"/>
      </w:pPr>
      <w:rPr>
        <w:rFonts w:ascii="Times New Roman" w:hAnsi="Times New Roman" w:cs="Times New Roman"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B2680E"/>
    <w:multiLevelType w:val="hybridMultilevel"/>
    <w:tmpl w:val="31D89750"/>
    <w:lvl w:ilvl="0" w:tplc="592ED3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5A1BCE"/>
    <w:multiLevelType w:val="hybridMultilevel"/>
    <w:tmpl w:val="2AF20596"/>
    <w:lvl w:ilvl="0" w:tplc="87AC7CD2">
      <w:start w:val="1"/>
      <w:numFmt w:val="decimal"/>
      <w:lvlText w:val="%1."/>
      <w:lvlJc w:val="left"/>
      <w:pPr>
        <w:ind w:left="720" w:hanging="360"/>
      </w:pPr>
      <w:rPr>
        <w:rFonts w:ascii="Times New Roman" w:hAnsi="Times New Roman"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F1B9B"/>
    <w:multiLevelType w:val="hybridMultilevel"/>
    <w:tmpl w:val="BF3CE276"/>
    <w:lvl w:ilvl="0" w:tplc="FF945A4E">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D8774F"/>
    <w:multiLevelType w:val="hybridMultilevel"/>
    <w:tmpl w:val="9382452C"/>
    <w:lvl w:ilvl="0" w:tplc="287C8C92">
      <w:start w:val="1"/>
      <w:numFmt w:val="decimal"/>
      <w:lvlText w:val="%1."/>
      <w:lvlJc w:val="left"/>
      <w:pPr>
        <w:ind w:left="1069" w:hanging="360"/>
      </w:pPr>
      <w:rPr>
        <w:rFonts w:ascii="Times New Roman" w:hAnsi="Times New Roman" w:cs="Times New Roman"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A97E8D"/>
    <w:multiLevelType w:val="hybridMultilevel"/>
    <w:tmpl w:val="A4803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F374C2"/>
    <w:multiLevelType w:val="hybridMultilevel"/>
    <w:tmpl w:val="8FE4C7DC"/>
    <w:lvl w:ilvl="0" w:tplc="5FD63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1B556F"/>
    <w:multiLevelType w:val="multilevel"/>
    <w:tmpl w:val="3B221B0A"/>
    <w:lvl w:ilvl="0">
      <w:start w:val="1"/>
      <w:numFmt w:val="decimal"/>
      <w:lvlText w:val="%1."/>
      <w:lvlJc w:val="left"/>
      <w:pPr>
        <w:tabs>
          <w:tab w:val="num" w:pos="720"/>
        </w:tabs>
        <w:ind w:left="720" w:hanging="720"/>
      </w:pPr>
      <w:rPr>
        <w:color w:val="auto"/>
        <w:lang w:val="az-Latn-AZ"/>
      </w:rPr>
    </w:lvl>
    <w:lvl w:ilvl="1">
      <w:start w:val="1"/>
      <w:numFmt w:val="decimal"/>
      <w:lvlText w:val="%2."/>
      <w:lvlJc w:val="left"/>
      <w:pPr>
        <w:tabs>
          <w:tab w:val="num" w:pos="1004"/>
        </w:tabs>
        <w:ind w:left="1004" w:hanging="720"/>
      </w:pPr>
      <w:rPr>
        <w:rFonts w:ascii="Times New Roman" w:hAnsi="Times New Roman" w:cs="Times New Roman" w:hint="default"/>
        <w:sz w:val="22"/>
        <w:szCs w:val="22"/>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8DD2C37"/>
    <w:multiLevelType w:val="hybridMultilevel"/>
    <w:tmpl w:val="D37E19BE"/>
    <w:lvl w:ilvl="0" w:tplc="EDB269DE">
      <w:start w:val="1"/>
      <w:numFmt w:val="decimal"/>
      <w:lvlText w:val="%1."/>
      <w:lvlJc w:val="left"/>
      <w:pPr>
        <w:ind w:left="562" w:hanging="4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E44728E"/>
    <w:multiLevelType w:val="hybridMultilevel"/>
    <w:tmpl w:val="24729CD6"/>
    <w:lvl w:ilvl="0" w:tplc="2EEEE67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3F18313A"/>
    <w:multiLevelType w:val="multilevel"/>
    <w:tmpl w:val="5B80B822"/>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21010A0"/>
    <w:multiLevelType w:val="hybridMultilevel"/>
    <w:tmpl w:val="98E63828"/>
    <w:lvl w:ilvl="0" w:tplc="0419000F">
      <w:start w:val="1"/>
      <w:numFmt w:val="decimal"/>
      <w:lvlText w:val="%1."/>
      <w:lvlJc w:val="left"/>
      <w:pPr>
        <w:ind w:left="1146" w:hanging="360"/>
      </w:pPr>
      <w:rPr>
        <w:b w:val="0"/>
        <w:sz w:val="22"/>
        <w:szCs w:val="22"/>
      </w:rPr>
    </w:lvl>
    <w:lvl w:ilvl="1" w:tplc="C9CAFB44">
      <w:start w:val="1"/>
      <w:numFmt w:val="decimal"/>
      <w:lvlText w:val="%2."/>
      <w:lvlJc w:val="left"/>
      <w:pPr>
        <w:ind w:left="1911" w:hanging="405"/>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43096217"/>
    <w:multiLevelType w:val="hybridMultilevel"/>
    <w:tmpl w:val="896A30F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359785C"/>
    <w:multiLevelType w:val="hybridMultilevel"/>
    <w:tmpl w:val="CB20303E"/>
    <w:lvl w:ilvl="0" w:tplc="393615BC">
      <w:start w:val="1"/>
      <w:numFmt w:val="decimal"/>
      <w:lvlText w:val="%1."/>
      <w:lvlJc w:val="left"/>
      <w:pPr>
        <w:ind w:left="720" w:hanging="360"/>
      </w:pPr>
      <w:rPr>
        <w:rFonts w:ascii="Times New Roman" w:eastAsiaTheme="minorEastAsia"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28035C"/>
    <w:multiLevelType w:val="hybridMultilevel"/>
    <w:tmpl w:val="060EA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3E0A49"/>
    <w:multiLevelType w:val="hybridMultilevel"/>
    <w:tmpl w:val="61B8434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46B3075E"/>
    <w:multiLevelType w:val="hybridMultilevel"/>
    <w:tmpl w:val="901E62E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47DD25EB"/>
    <w:multiLevelType w:val="multilevel"/>
    <w:tmpl w:val="DAB298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AA732C9"/>
    <w:multiLevelType w:val="hybridMultilevel"/>
    <w:tmpl w:val="6C2A0D40"/>
    <w:lvl w:ilvl="0" w:tplc="C2445C76">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866780"/>
    <w:multiLevelType w:val="hybridMultilevel"/>
    <w:tmpl w:val="4E00E6F4"/>
    <w:lvl w:ilvl="0" w:tplc="D4960BD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05761EA"/>
    <w:multiLevelType w:val="hybridMultilevel"/>
    <w:tmpl w:val="120CC9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2F784E"/>
    <w:multiLevelType w:val="hybridMultilevel"/>
    <w:tmpl w:val="54FCB8B0"/>
    <w:lvl w:ilvl="0" w:tplc="D36C4E5A">
      <w:start w:val="1"/>
      <w:numFmt w:val="decimal"/>
      <w:lvlText w:val="%1."/>
      <w:lvlJc w:val="left"/>
      <w:pPr>
        <w:ind w:left="1068" w:hanging="360"/>
      </w:pPr>
      <w:rPr>
        <w:rFonts w:ascii="Times New Roman" w:eastAsiaTheme="minorEastAsia" w:hAnsi="Times New Roman" w:cs="Times New Roman"/>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4F171AB"/>
    <w:multiLevelType w:val="hybridMultilevel"/>
    <w:tmpl w:val="6E424438"/>
    <w:lvl w:ilvl="0" w:tplc="D3CE037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221ADF"/>
    <w:multiLevelType w:val="hybridMultilevel"/>
    <w:tmpl w:val="3408A164"/>
    <w:lvl w:ilvl="0" w:tplc="951CF8EC">
      <w:start w:val="7"/>
      <w:numFmt w:val="bullet"/>
      <w:lvlText w:val="-"/>
      <w:lvlJc w:val="left"/>
      <w:pPr>
        <w:ind w:left="928"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4554BDB"/>
    <w:multiLevelType w:val="hybridMultilevel"/>
    <w:tmpl w:val="88F82C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DE1861"/>
    <w:multiLevelType w:val="hybridMultilevel"/>
    <w:tmpl w:val="2F60CEF0"/>
    <w:lvl w:ilvl="0" w:tplc="19F66FC4">
      <w:start w:val="190"/>
      <w:numFmt w:val="decimal"/>
      <w:lvlText w:val="%1."/>
      <w:lvlJc w:val="left"/>
      <w:pPr>
        <w:ind w:left="1093" w:hanging="52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70EA06EE"/>
    <w:multiLevelType w:val="hybridMultilevel"/>
    <w:tmpl w:val="28F0ED0C"/>
    <w:lvl w:ilvl="0" w:tplc="8E3611F8">
      <w:start w:val="1"/>
      <w:numFmt w:val="decimal"/>
      <w:lvlText w:val="%1."/>
      <w:lvlJc w:val="left"/>
      <w:pPr>
        <w:ind w:left="786" w:hanging="360"/>
      </w:pPr>
      <w:rPr>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79F6566"/>
    <w:multiLevelType w:val="hybridMultilevel"/>
    <w:tmpl w:val="7CE4D998"/>
    <w:lvl w:ilvl="0" w:tplc="46349FDE">
      <w:start w:val="1"/>
      <w:numFmt w:val="decimal"/>
      <w:lvlText w:val="%1."/>
      <w:lvlJc w:val="left"/>
      <w:pPr>
        <w:ind w:left="1495" w:hanging="360"/>
      </w:pPr>
      <w:rPr>
        <w:rFonts w:ascii="Times New Roman" w:hAnsi="Times New Roman" w:cs="Times New Roman" w:hint="default"/>
        <w:b w:val="0"/>
        <w:lang w:val="az-Latn-AZ"/>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A1B2821"/>
    <w:multiLevelType w:val="hybridMultilevel"/>
    <w:tmpl w:val="B2645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89707E"/>
    <w:multiLevelType w:val="hybridMultilevel"/>
    <w:tmpl w:val="7DDA9724"/>
    <w:lvl w:ilvl="0" w:tplc="7DE2CA7C">
      <w:start w:val="198"/>
      <w:numFmt w:val="decimal"/>
      <w:lvlText w:val="%1."/>
      <w:lvlJc w:val="left"/>
      <w:pPr>
        <w:ind w:left="1093" w:hanging="525"/>
      </w:pPr>
      <w:rPr>
        <w:rFonts w:eastAsia="Arial Unicode M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5"/>
  </w:num>
  <w:num w:numId="8">
    <w:abstractNumId w:val="20"/>
  </w:num>
  <w:num w:numId="9">
    <w:abstractNumId w:val="24"/>
  </w:num>
  <w:num w:numId="10">
    <w:abstractNumId w:val="11"/>
  </w:num>
  <w:num w:numId="11">
    <w:abstractNumId w:val="2"/>
  </w:num>
  <w:num w:numId="12">
    <w:abstractNumId w:val="10"/>
  </w:num>
  <w:num w:numId="13">
    <w:abstractNumId w:val="16"/>
  </w:num>
  <w:num w:numId="14">
    <w:abstractNumId w:val="28"/>
  </w:num>
  <w:num w:numId="15">
    <w:abstractNumId w:val="27"/>
  </w:num>
  <w:num w:numId="16">
    <w:abstractNumId w:val="13"/>
  </w:num>
  <w:num w:numId="17">
    <w:abstractNumId w:val="29"/>
  </w:num>
  <w:num w:numId="18">
    <w:abstractNumId w:val="8"/>
  </w:num>
  <w:num w:numId="19">
    <w:abstractNumId w:val="17"/>
  </w:num>
  <w:num w:numId="20">
    <w:abstractNumId w:val="1"/>
  </w:num>
  <w:num w:numId="21">
    <w:abstractNumId w:val="4"/>
  </w:num>
  <w:num w:numId="22">
    <w:abstractNumId w:val="21"/>
  </w:num>
  <w:num w:numId="23">
    <w:abstractNumId w:val="22"/>
  </w:num>
  <w:num w:numId="24">
    <w:abstractNumId w:val="26"/>
  </w:num>
  <w:num w:numId="25">
    <w:abstractNumId w:val="3"/>
  </w:num>
  <w:num w:numId="26">
    <w:abstractNumId w:val="7"/>
  </w:num>
  <w:num w:numId="27">
    <w:abstractNumId w:val="18"/>
  </w:num>
  <w:num w:numId="28">
    <w:abstractNumId w:val="23"/>
  </w:num>
  <w:num w:numId="29">
    <w:abstractNumId w:val="33"/>
  </w:num>
  <w:num w:numId="30">
    <w:abstractNumId w:val="0"/>
  </w:num>
  <w:num w:numId="31">
    <w:abstractNumId w:val="19"/>
  </w:num>
  <w:num w:numId="32">
    <w:abstractNumId w:val="30"/>
  </w:num>
  <w:num w:numId="33">
    <w:abstractNumId w:val="34"/>
  </w:num>
  <w:num w:numId="34">
    <w:abstractNumId w:val="14"/>
  </w:num>
  <w:num w:numId="35">
    <w:abstractNumId w:val="5"/>
  </w:num>
  <w:num w:numId="36">
    <w:abstractNumId w:val="6"/>
  </w:num>
  <w:num w:numId="37">
    <w:abstractNumId w:val="31"/>
  </w:num>
  <w:num w:numId="38">
    <w:abstractNumId w:val="32"/>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FB27E9"/>
    <w:rsid w:val="000041F2"/>
    <w:rsid w:val="0000604D"/>
    <w:rsid w:val="00006394"/>
    <w:rsid w:val="0001150C"/>
    <w:rsid w:val="00014E37"/>
    <w:rsid w:val="000178DD"/>
    <w:rsid w:val="00020DB2"/>
    <w:rsid w:val="00031C89"/>
    <w:rsid w:val="00031DCB"/>
    <w:rsid w:val="0003268B"/>
    <w:rsid w:val="000334D9"/>
    <w:rsid w:val="00034B3B"/>
    <w:rsid w:val="00035229"/>
    <w:rsid w:val="00036ABF"/>
    <w:rsid w:val="000377E8"/>
    <w:rsid w:val="00042677"/>
    <w:rsid w:val="000437A0"/>
    <w:rsid w:val="000629D8"/>
    <w:rsid w:val="00063DB1"/>
    <w:rsid w:val="000647A6"/>
    <w:rsid w:val="00064945"/>
    <w:rsid w:val="000650B7"/>
    <w:rsid w:val="00067167"/>
    <w:rsid w:val="00072837"/>
    <w:rsid w:val="000820E0"/>
    <w:rsid w:val="0008440B"/>
    <w:rsid w:val="00084485"/>
    <w:rsid w:val="0008519A"/>
    <w:rsid w:val="00091563"/>
    <w:rsid w:val="0009522D"/>
    <w:rsid w:val="00097ADF"/>
    <w:rsid w:val="000A3F01"/>
    <w:rsid w:val="000A41CB"/>
    <w:rsid w:val="000B05F2"/>
    <w:rsid w:val="000B189C"/>
    <w:rsid w:val="000B6290"/>
    <w:rsid w:val="000C3BF6"/>
    <w:rsid w:val="000C41A6"/>
    <w:rsid w:val="000C6377"/>
    <w:rsid w:val="000D542C"/>
    <w:rsid w:val="000E40A6"/>
    <w:rsid w:val="000F646B"/>
    <w:rsid w:val="000F7003"/>
    <w:rsid w:val="000F710A"/>
    <w:rsid w:val="000F790A"/>
    <w:rsid w:val="00100790"/>
    <w:rsid w:val="00101194"/>
    <w:rsid w:val="00103168"/>
    <w:rsid w:val="001100F8"/>
    <w:rsid w:val="00114BBC"/>
    <w:rsid w:val="00116E22"/>
    <w:rsid w:val="0012528A"/>
    <w:rsid w:val="00125D8E"/>
    <w:rsid w:val="0013357E"/>
    <w:rsid w:val="001409EC"/>
    <w:rsid w:val="00150631"/>
    <w:rsid w:val="00152622"/>
    <w:rsid w:val="00152E67"/>
    <w:rsid w:val="001537F3"/>
    <w:rsid w:val="001651CB"/>
    <w:rsid w:val="001670A7"/>
    <w:rsid w:val="0016723E"/>
    <w:rsid w:val="0017330A"/>
    <w:rsid w:val="001755A4"/>
    <w:rsid w:val="00176E69"/>
    <w:rsid w:val="001862FE"/>
    <w:rsid w:val="00195622"/>
    <w:rsid w:val="001A010D"/>
    <w:rsid w:val="001A035D"/>
    <w:rsid w:val="001A2A53"/>
    <w:rsid w:val="001A46FB"/>
    <w:rsid w:val="001A55DC"/>
    <w:rsid w:val="001A58C8"/>
    <w:rsid w:val="001A5E4D"/>
    <w:rsid w:val="001B4C67"/>
    <w:rsid w:val="001B504A"/>
    <w:rsid w:val="001B67B9"/>
    <w:rsid w:val="001C0624"/>
    <w:rsid w:val="001C6511"/>
    <w:rsid w:val="001D0952"/>
    <w:rsid w:val="001D0FCE"/>
    <w:rsid w:val="001D2927"/>
    <w:rsid w:val="001D7D19"/>
    <w:rsid w:val="001E025A"/>
    <w:rsid w:val="001E2A54"/>
    <w:rsid w:val="001F2A09"/>
    <w:rsid w:val="001F422E"/>
    <w:rsid w:val="001F4575"/>
    <w:rsid w:val="001F7565"/>
    <w:rsid w:val="0020452B"/>
    <w:rsid w:val="002065F0"/>
    <w:rsid w:val="00207FFA"/>
    <w:rsid w:val="0021147D"/>
    <w:rsid w:val="00216BC2"/>
    <w:rsid w:val="00222B04"/>
    <w:rsid w:val="00227E88"/>
    <w:rsid w:val="0023116B"/>
    <w:rsid w:val="002316CD"/>
    <w:rsid w:val="00233E98"/>
    <w:rsid w:val="00236666"/>
    <w:rsid w:val="0024027D"/>
    <w:rsid w:val="00242CD7"/>
    <w:rsid w:val="00246722"/>
    <w:rsid w:val="00246D8F"/>
    <w:rsid w:val="002520B5"/>
    <w:rsid w:val="00254622"/>
    <w:rsid w:val="00255CE6"/>
    <w:rsid w:val="00260047"/>
    <w:rsid w:val="0026022D"/>
    <w:rsid w:val="00261864"/>
    <w:rsid w:val="00265E75"/>
    <w:rsid w:val="00267B27"/>
    <w:rsid w:val="00272D87"/>
    <w:rsid w:val="00274DF0"/>
    <w:rsid w:val="002757A2"/>
    <w:rsid w:val="002771E1"/>
    <w:rsid w:val="00277EF4"/>
    <w:rsid w:val="0028664B"/>
    <w:rsid w:val="00287A3A"/>
    <w:rsid w:val="002907E3"/>
    <w:rsid w:val="00290A3C"/>
    <w:rsid w:val="00290EF9"/>
    <w:rsid w:val="00295F10"/>
    <w:rsid w:val="002A3D35"/>
    <w:rsid w:val="002A4A29"/>
    <w:rsid w:val="002B401E"/>
    <w:rsid w:val="002B6B53"/>
    <w:rsid w:val="002B7747"/>
    <w:rsid w:val="002C389D"/>
    <w:rsid w:val="002C72FF"/>
    <w:rsid w:val="002C757A"/>
    <w:rsid w:val="002D0249"/>
    <w:rsid w:val="002D063D"/>
    <w:rsid w:val="002D2D63"/>
    <w:rsid w:val="002D54DA"/>
    <w:rsid w:val="002D7456"/>
    <w:rsid w:val="002E3B35"/>
    <w:rsid w:val="002E3E6F"/>
    <w:rsid w:val="002F285D"/>
    <w:rsid w:val="002F4F08"/>
    <w:rsid w:val="002F7DAA"/>
    <w:rsid w:val="00300B3A"/>
    <w:rsid w:val="003053A2"/>
    <w:rsid w:val="00305C78"/>
    <w:rsid w:val="0030693F"/>
    <w:rsid w:val="00307DF6"/>
    <w:rsid w:val="00307F18"/>
    <w:rsid w:val="003152D2"/>
    <w:rsid w:val="0031702F"/>
    <w:rsid w:val="00330A2F"/>
    <w:rsid w:val="00330A5E"/>
    <w:rsid w:val="003316D0"/>
    <w:rsid w:val="00334717"/>
    <w:rsid w:val="00335DE9"/>
    <w:rsid w:val="0034301D"/>
    <w:rsid w:val="00344570"/>
    <w:rsid w:val="00344DA9"/>
    <w:rsid w:val="00344FAC"/>
    <w:rsid w:val="00350E9B"/>
    <w:rsid w:val="003533D9"/>
    <w:rsid w:val="00355D25"/>
    <w:rsid w:val="00356C46"/>
    <w:rsid w:val="00360A34"/>
    <w:rsid w:val="003625E9"/>
    <w:rsid w:val="00365E84"/>
    <w:rsid w:val="00370C55"/>
    <w:rsid w:val="0037297F"/>
    <w:rsid w:val="00375A16"/>
    <w:rsid w:val="0037606E"/>
    <w:rsid w:val="003805DD"/>
    <w:rsid w:val="00383D73"/>
    <w:rsid w:val="003873C3"/>
    <w:rsid w:val="0039039A"/>
    <w:rsid w:val="00392148"/>
    <w:rsid w:val="003926C7"/>
    <w:rsid w:val="00392C9D"/>
    <w:rsid w:val="003952CB"/>
    <w:rsid w:val="003959D5"/>
    <w:rsid w:val="00397289"/>
    <w:rsid w:val="003A7880"/>
    <w:rsid w:val="003C1D07"/>
    <w:rsid w:val="003C3019"/>
    <w:rsid w:val="003D4E65"/>
    <w:rsid w:val="003D7450"/>
    <w:rsid w:val="003E2755"/>
    <w:rsid w:val="003E3B93"/>
    <w:rsid w:val="003E5973"/>
    <w:rsid w:val="003E5987"/>
    <w:rsid w:val="003F110D"/>
    <w:rsid w:val="003F11BC"/>
    <w:rsid w:val="003F2806"/>
    <w:rsid w:val="003F68F2"/>
    <w:rsid w:val="003F75F4"/>
    <w:rsid w:val="004011CD"/>
    <w:rsid w:val="00404B35"/>
    <w:rsid w:val="00405120"/>
    <w:rsid w:val="004115AE"/>
    <w:rsid w:val="00422672"/>
    <w:rsid w:val="00422BAD"/>
    <w:rsid w:val="00423F20"/>
    <w:rsid w:val="0044266B"/>
    <w:rsid w:val="00443F96"/>
    <w:rsid w:val="00443FB9"/>
    <w:rsid w:val="0046534C"/>
    <w:rsid w:val="00471C31"/>
    <w:rsid w:val="004777D0"/>
    <w:rsid w:val="00480384"/>
    <w:rsid w:val="00490102"/>
    <w:rsid w:val="00495FF4"/>
    <w:rsid w:val="004A0347"/>
    <w:rsid w:val="004A5C54"/>
    <w:rsid w:val="004B3008"/>
    <w:rsid w:val="004B375D"/>
    <w:rsid w:val="004B3C6E"/>
    <w:rsid w:val="004C18C6"/>
    <w:rsid w:val="004C27C7"/>
    <w:rsid w:val="004C3102"/>
    <w:rsid w:val="004C4A66"/>
    <w:rsid w:val="004C5EAB"/>
    <w:rsid w:val="004C7311"/>
    <w:rsid w:val="004D2697"/>
    <w:rsid w:val="004D51E0"/>
    <w:rsid w:val="004D5C5D"/>
    <w:rsid w:val="004E32B7"/>
    <w:rsid w:val="004F01B5"/>
    <w:rsid w:val="004F3A53"/>
    <w:rsid w:val="004F653C"/>
    <w:rsid w:val="004F7B4B"/>
    <w:rsid w:val="00500793"/>
    <w:rsid w:val="00516BB4"/>
    <w:rsid w:val="005217A6"/>
    <w:rsid w:val="005239EF"/>
    <w:rsid w:val="00523F4B"/>
    <w:rsid w:val="0052432C"/>
    <w:rsid w:val="00525D75"/>
    <w:rsid w:val="005475A3"/>
    <w:rsid w:val="005503C8"/>
    <w:rsid w:val="005508BA"/>
    <w:rsid w:val="0055123A"/>
    <w:rsid w:val="00554A60"/>
    <w:rsid w:val="005566A7"/>
    <w:rsid w:val="0055798C"/>
    <w:rsid w:val="00572309"/>
    <w:rsid w:val="0057465A"/>
    <w:rsid w:val="00581A45"/>
    <w:rsid w:val="0058212F"/>
    <w:rsid w:val="00583912"/>
    <w:rsid w:val="00584DA7"/>
    <w:rsid w:val="005912AB"/>
    <w:rsid w:val="00591D11"/>
    <w:rsid w:val="00592F6E"/>
    <w:rsid w:val="005966EE"/>
    <w:rsid w:val="005A1094"/>
    <w:rsid w:val="005A2029"/>
    <w:rsid w:val="005A2D67"/>
    <w:rsid w:val="005A389A"/>
    <w:rsid w:val="005A4A72"/>
    <w:rsid w:val="005B63F0"/>
    <w:rsid w:val="005B7C20"/>
    <w:rsid w:val="005C267D"/>
    <w:rsid w:val="005C5DD9"/>
    <w:rsid w:val="005D2904"/>
    <w:rsid w:val="005D5A82"/>
    <w:rsid w:val="005E75EA"/>
    <w:rsid w:val="005F29DC"/>
    <w:rsid w:val="005F2A5D"/>
    <w:rsid w:val="005F647A"/>
    <w:rsid w:val="005F64BF"/>
    <w:rsid w:val="00602404"/>
    <w:rsid w:val="00602FC6"/>
    <w:rsid w:val="006043EC"/>
    <w:rsid w:val="00604D9D"/>
    <w:rsid w:val="006122B3"/>
    <w:rsid w:val="0061353D"/>
    <w:rsid w:val="006205A7"/>
    <w:rsid w:val="0062550E"/>
    <w:rsid w:val="00633822"/>
    <w:rsid w:val="00641912"/>
    <w:rsid w:val="0064403B"/>
    <w:rsid w:val="00644F41"/>
    <w:rsid w:val="00651629"/>
    <w:rsid w:val="00652912"/>
    <w:rsid w:val="006549C6"/>
    <w:rsid w:val="0065721F"/>
    <w:rsid w:val="00657E4B"/>
    <w:rsid w:val="00663D3C"/>
    <w:rsid w:val="006664FD"/>
    <w:rsid w:val="006809C3"/>
    <w:rsid w:val="00683E25"/>
    <w:rsid w:val="006904ED"/>
    <w:rsid w:val="00692943"/>
    <w:rsid w:val="006942E8"/>
    <w:rsid w:val="00696269"/>
    <w:rsid w:val="006A1581"/>
    <w:rsid w:val="006B12C5"/>
    <w:rsid w:val="006C2BB9"/>
    <w:rsid w:val="006C3F24"/>
    <w:rsid w:val="006C7620"/>
    <w:rsid w:val="006C77F6"/>
    <w:rsid w:val="006C79B1"/>
    <w:rsid w:val="006E43C4"/>
    <w:rsid w:val="006F63FA"/>
    <w:rsid w:val="006F7A70"/>
    <w:rsid w:val="006F7C47"/>
    <w:rsid w:val="00703266"/>
    <w:rsid w:val="00706112"/>
    <w:rsid w:val="00711027"/>
    <w:rsid w:val="00713235"/>
    <w:rsid w:val="007153C0"/>
    <w:rsid w:val="00717C26"/>
    <w:rsid w:val="00721B32"/>
    <w:rsid w:val="00722216"/>
    <w:rsid w:val="00723C30"/>
    <w:rsid w:val="007252A4"/>
    <w:rsid w:val="00730868"/>
    <w:rsid w:val="007325AC"/>
    <w:rsid w:val="00734BB5"/>
    <w:rsid w:val="007365A4"/>
    <w:rsid w:val="007427D0"/>
    <w:rsid w:val="0074395E"/>
    <w:rsid w:val="00743989"/>
    <w:rsid w:val="00747544"/>
    <w:rsid w:val="007606AC"/>
    <w:rsid w:val="00767163"/>
    <w:rsid w:val="00767393"/>
    <w:rsid w:val="0077243F"/>
    <w:rsid w:val="0078015C"/>
    <w:rsid w:val="0078059C"/>
    <w:rsid w:val="00787A4A"/>
    <w:rsid w:val="007904BB"/>
    <w:rsid w:val="00793879"/>
    <w:rsid w:val="0079636A"/>
    <w:rsid w:val="007A2C74"/>
    <w:rsid w:val="007B09A4"/>
    <w:rsid w:val="007B0ADC"/>
    <w:rsid w:val="007B1C7E"/>
    <w:rsid w:val="007B232A"/>
    <w:rsid w:val="007B3451"/>
    <w:rsid w:val="007B5779"/>
    <w:rsid w:val="007C0F89"/>
    <w:rsid w:val="007C4E75"/>
    <w:rsid w:val="007D22C2"/>
    <w:rsid w:val="007D6818"/>
    <w:rsid w:val="007D78BD"/>
    <w:rsid w:val="007E5B4F"/>
    <w:rsid w:val="007F19B5"/>
    <w:rsid w:val="007F47C8"/>
    <w:rsid w:val="007F642B"/>
    <w:rsid w:val="00803295"/>
    <w:rsid w:val="00804D35"/>
    <w:rsid w:val="00805157"/>
    <w:rsid w:val="00805F82"/>
    <w:rsid w:val="00812023"/>
    <w:rsid w:val="00813392"/>
    <w:rsid w:val="0081526A"/>
    <w:rsid w:val="0082019A"/>
    <w:rsid w:val="00820BE9"/>
    <w:rsid w:val="00824EE9"/>
    <w:rsid w:val="00830AB0"/>
    <w:rsid w:val="0083490C"/>
    <w:rsid w:val="00835C18"/>
    <w:rsid w:val="00836197"/>
    <w:rsid w:val="008412F2"/>
    <w:rsid w:val="00842B85"/>
    <w:rsid w:val="008475B1"/>
    <w:rsid w:val="00850CB7"/>
    <w:rsid w:val="00856B81"/>
    <w:rsid w:val="00860854"/>
    <w:rsid w:val="00863B6F"/>
    <w:rsid w:val="00875920"/>
    <w:rsid w:val="00876B8A"/>
    <w:rsid w:val="00880365"/>
    <w:rsid w:val="00883BA0"/>
    <w:rsid w:val="00883C06"/>
    <w:rsid w:val="0088697E"/>
    <w:rsid w:val="0089371D"/>
    <w:rsid w:val="00893D92"/>
    <w:rsid w:val="008A240A"/>
    <w:rsid w:val="008A378B"/>
    <w:rsid w:val="008A64FE"/>
    <w:rsid w:val="008A7E30"/>
    <w:rsid w:val="008B1C65"/>
    <w:rsid w:val="008B63D1"/>
    <w:rsid w:val="008C603A"/>
    <w:rsid w:val="008E5CD5"/>
    <w:rsid w:val="008F0156"/>
    <w:rsid w:val="008F28DA"/>
    <w:rsid w:val="00901755"/>
    <w:rsid w:val="009019EE"/>
    <w:rsid w:val="00903C96"/>
    <w:rsid w:val="0091246D"/>
    <w:rsid w:val="00920D3B"/>
    <w:rsid w:val="009245B3"/>
    <w:rsid w:val="009270B6"/>
    <w:rsid w:val="009310C6"/>
    <w:rsid w:val="00933C89"/>
    <w:rsid w:val="009439DD"/>
    <w:rsid w:val="00946E21"/>
    <w:rsid w:val="009519FC"/>
    <w:rsid w:val="009546FC"/>
    <w:rsid w:val="00954950"/>
    <w:rsid w:val="009553BF"/>
    <w:rsid w:val="00957169"/>
    <w:rsid w:val="009609FD"/>
    <w:rsid w:val="00965F8E"/>
    <w:rsid w:val="00966D55"/>
    <w:rsid w:val="009770D2"/>
    <w:rsid w:val="00985DF1"/>
    <w:rsid w:val="00986039"/>
    <w:rsid w:val="009A202E"/>
    <w:rsid w:val="009A324D"/>
    <w:rsid w:val="009A58F8"/>
    <w:rsid w:val="009A7A02"/>
    <w:rsid w:val="009B0181"/>
    <w:rsid w:val="009B0720"/>
    <w:rsid w:val="009B69C1"/>
    <w:rsid w:val="009B7891"/>
    <w:rsid w:val="009C01BD"/>
    <w:rsid w:val="009C5BD4"/>
    <w:rsid w:val="009C5CC8"/>
    <w:rsid w:val="009D1248"/>
    <w:rsid w:val="009D2A95"/>
    <w:rsid w:val="009D6A45"/>
    <w:rsid w:val="009E53D9"/>
    <w:rsid w:val="009F081E"/>
    <w:rsid w:val="009F7A44"/>
    <w:rsid w:val="00A0383E"/>
    <w:rsid w:val="00A070BE"/>
    <w:rsid w:val="00A076A4"/>
    <w:rsid w:val="00A260A7"/>
    <w:rsid w:val="00A308BE"/>
    <w:rsid w:val="00A32795"/>
    <w:rsid w:val="00A40083"/>
    <w:rsid w:val="00A5070D"/>
    <w:rsid w:val="00A50770"/>
    <w:rsid w:val="00A53363"/>
    <w:rsid w:val="00A62D7B"/>
    <w:rsid w:val="00A63C94"/>
    <w:rsid w:val="00A656C5"/>
    <w:rsid w:val="00A6715F"/>
    <w:rsid w:val="00A67C07"/>
    <w:rsid w:val="00A70FDB"/>
    <w:rsid w:val="00A73508"/>
    <w:rsid w:val="00A76850"/>
    <w:rsid w:val="00A83140"/>
    <w:rsid w:val="00A85DE3"/>
    <w:rsid w:val="00A861E6"/>
    <w:rsid w:val="00A9247C"/>
    <w:rsid w:val="00A93746"/>
    <w:rsid w:val="00A93B20"/>
    <w:rsid w:val="00A95485"/>
    <w:rsid w:val="00A95D63"/>
    <w:rsid w:val="00A95FF3"/>
    <w:rsid w:val="00A9723C"/>
    <w:rsid w:val="00AA1776"/>
    <w:rsid w:val="00AC07DE"/>
    <w:rsid w:val="00AC166E"/>
    <w:rsid w:val="00AC1986"/>
    <w:rsid w:val="00AC3DEC"/>
    <w:rsid w:val="00AC50A7"/>
    <w:rsid w:val="00AC79A5"/>
    <w:rsid w:val="00AD4A4C"/>
    <w:rsid w:val="00AE3746"/>
    <w:rsid w:val="00AE4803"/>
    <w:rsid w:val="00AE6502"/>
    <w:rsid w:val="00AF33D1"/>
    <w:rsid w:val="00AF52A0"/>
    <w:rsid w:val="00AF6F63"/>
    <w:rsid w:val="00B00421"/>
    <w:rsid w:val="00B02193"/>
    <w:rsid w:val="00B04D06"/>
    <w:rsid w:val="00B0569B"/>
    <w:rsid w:val="00B1031B"/>
    <w:rsid w:val="00B17C11"/>
    <w:rsid w:val="00B22843"/>
    <w:rsid w:val="00B263EB"/>
    <w:rsid w:val="00B26793"/>
    <w:rsid w:val="00B26EF8"/>
    <w:rsid w:val="00B30AB1"/>
    <w:rsid w:val="00B43BD2"/>
    <w:rsid w:val="00B43CF0"/>
    <w:rsid w:val="00B43D0F"/>
    <w:rsid w:val="00B467C7"/>
    <w:rsid w:val="00B51722"/>
    <w:rsid w:val="00B52A3C"/>
    <w:rsid w:val="00B53630"/>
    <w:rsid w:val="00B54A40"/>
    <w:rsid w:val="00B55103"/>
    <w:rsid w:val="00B61F50"/>
    <w:rsid w:val="00B63684"/>
    <w:rsid w:val="00B63F27"/>
    <w:rsid w:val="00B65173"/>
    <w:rsid w:val="00B725F1"/>
    <w:rsid w:val="00B73EAC"/>
    <w:rsid w:val="00B75517"/>
    <w:rsid w:val="00B75C9F"/>
    <w:rsid w:val="00B76A02"/>
    <w:rsid w:val="00B776C7"/>
    <w:rsid w:val="00B845CB"/>
    <w:rsid w:val="00B84986"/>
    <w:rsid w:val="00B935A2"/>
    <w:rsid w:val="00B94423"/>
    <w:rsid w:val="00BA0BD9"/>
    <w:rsid w:val="00BA159D"/>
    <w:rsid w:val="00BA2BE1"/>
    <w:rsid w:val="00BB0615"/>
    <w:rsid w:val="00BB37D9"/>
    <w:rsid w:val="00BC1C9E"/>
    <w:rsid w:val="00BC6BE7"/>
    <w:rsid w:val="00BD0DB1"/>
    <w:rsid w:val="00BD34AD"/>
    <w:rsid w:val="00BD3DA1"/>
    <w:rsid w:val="00BD6C94"/>
    <w:rsid w:val="00BE1CB9"/>
    <w:rsid w:val="00BE3163"/>
    <w:rsid w:val="00BE3EC5"/>
    <w:rsid w:val="00BE67ED"/>
    <w:rsid w:val="00C04EA3"/>
    <w:rsid w:val="00C06173"/>
    <w:rsid w:val="00C15087"/>
    <w:rsid w:val="00C32B81"/>
    <w:rsid w:val="00C361E8"/>
    <w:rsid w:val="00C408BB"/>
    <w:rsid w:val="00C54DF3"/>
    <w:rsid w:val="00C62E11"/>
    <w:rsid w:val="00C675FB"/>
    <w:rsid w:val="00C6771D"/>
    <w:rsid w:val="00C7417B"/>
    <w:rsid w:val="00C846EC"/>
    <w:rsid w:val="00C84943"/>
    <w:rsid w:val="00C8722B"/>
    <w:rsid w:val="00C90789"/>
    <w:rsid w:val="00C95E17"/>
    <w:rsid w:val="00C97EE6"/>
    <w:rsid w:val="00CA308B"/>
    <w:rsid w:val="00CA4159"/>
    <w:rsid w:val="00CB04D2"/>
    <w:rsid w:val="00CB22C5"/>
    <w:rsid w:val="00CC585B"/>
    <w:rsid w:val="00CD2164"/>
    <w:rsid w:val="00CD51F0"/>
    <w:rsid w:val="00CE5ECD"/>
    <w:rsid w:val="00CE6C4F"/>
    <w:rsid w:val="00D00BCA"/>
    <w:rsid w:val="00D00E17"/>
    <w:rsid w:val="00D0237A"/>
    <w:rsid w:val="00D03117"/>
    <w:rsid w:val="00D14367"/>
    <w:rsid w:val="00D206D3"/>
    <w:rsid w:val="00D21DB3"/>
    <w:rsid w:val="00D30AC4"/>
    <w:rsid w:val="00D32811"/>
    <w:rsid w:val="00D36BB2"/>
    <w:rsid w:val="00D446C9"/>
    <w:rsid w:val="00D44726"/>
    <w:rsid w:val="00D479E4"/>
    <w:rsid w:val="00D47F4C"/>
    <w:rsid w:val="00D533DD"/>
    <w:rsid w:val="00D554A6"/>
    <w:rsid w:val="00D567A8"/>
    <w:rsid w:val="00D6591E"/>
    <w:rsid w:val="00D72224"/>
    <w:rsid w:val="00D735EF"/>
    <w:rsid w:val="00D74271"/>
    <w:rsid w:val="00D75275"/>
    <w:rsid w:val="00D76884"/>
    <w:rsid w:val="00D90FA0"/>
    <w:rsid w:val="00D918E6"/>
    <w:rsid w:val="00DA0066"/>
    <w:rsid w:val="00DA337C"/>
    <w:rsid w:val="00DA7172"/>
    <w:rsid w:val="00DB119D"/>
    <w:rsid w:val="00DB5746"/>
    <w:rsid w:val="00DB5B53"/>
    <w:rsid w:val="00DB6608"/>
    <w:rsid w:val="00DB79E9"/>
    <w:rsid w:val="00DC0A8F"/>
    <w:rsid w:val="00DC0E65"/>
    <w:rsid w:val="00DC2EA5"/>
    <w:rsid w:val="00DC7998"/>
    <w:rsid w:val="00DD531B"/>
    <w:rsid w:val="00DD5F70"/>
    <w:rsid w:val="00DD6065"/>
    <w:rsid w:val="00DE0C6B"/>
    <w:rsid w:val="00DE1233"/>
    <w:rsid w:val="00DE3B35"/>
    <w:rsid w:val="00DE594E"/>
    <w:rsid w:val="00DE7601"/>
    <w:rsid w:val="00DF264B"/>
    <w:rsid w:val="00DF2779"/>
    <w:rsid w:val="00DF5D5D"/>
    <w:rsid w:val="00DF676B"/>
    <w:rsid w:val="00DF7C54"/>
    <w:rsid w:val="00E01C3D"/>
    <w:rsid w:val="00E0412A"/>
    <w:rsid w:val="00E13A11"/>
    <w:rsid w:val="00E168D3"/>
    <w:rsid w:val="00E17443"/>
    <w:rsid w:val="00E2187E"/>
    <w:rsid w:val="00E22F80"/>
    <w:rsid w:val="00E234E7"/>
    <w:rsid w:val="00E24833"/>
    <w:rsid w:val="00E27055"/>
    <w:rsid w:val="00E40F35"/>
    <w:rsid w:val="00E4739B"/>
    <w:rsid w:val="00E50AC4"/>
    <w:rsid w:val="00E60005"/>
    <w:rsid w:val="00E65B6B"/>
    <w:rsid w:val="00E72121"/>
    <w:rsid w:val="00E72896"/>
    <w:rsid w:val="00E7648E"/>
    <w:rsid w:val="00E7722D"/>
    <w:rsid w:val="00E776A9"/>
    <w:rsid w:val="00E86C9A"/>
    <w:rsid w:val="00E92346"/>
    <w:rsid w:val="00E93AA1"/>
    <w:rsid w:val="00E96D89"/>
    <w:rsid w:val="00E9730B"/>
    <w:rsid w:val="00EA0307"/>
    <w:rsid w:val="00EA3060"/>
    <w:rsid w:val="00EA3CF4"/>
    <w:rsid w:val="00EB10F9"/>
    <w:rsid w:val="00EB20A1"/>
    <w:rsid w:val="00EB2B69"/>
    <w:rsid w:val="00EB5A15"/>
    <w:rsid w:val="00EB74FC"/>
    <w:rsid w:val="00EC0BEC"/>
    <w:rsid w:val="00EC2137"/>
    <w:rsid w:val="00EC72EC"/>
    <w:rsid w:val="00EE2891"/>
    <w:rsid w:val="00EE447C"/>
    <w:rsid w:val="00EE55CB"/>
    <w:rsid w:val="00EF015D"/>
    <w:rsid w:val="00EF1233"/>
    <w:rsid w:val="00EF4193"/>
    <w:rsid w:val="00EF7750"/>
    <w:rsid w:val="00F049F5"/>
    <w:rsid w:val="00F0677F"/>
    <w:rsid w:val="00F06ABC"/>
    <w:rsid w:val="00F10052"/>
    <w:rsid w:val="00F1015E"/>
    <w:rsid w:val="00F14FA2"/>
    <w:rsid w:val="00F17F05"/>
    <w:rsid w:val="00F24D82"/>
    <w:rsid w:val="00F25757"/>
    <w:rsid w:val="00F3003B"/>
    <w:rsid w:val="00F33957"/>
    <w:rsid w:val="00F52C53"/>
    <w:rsid w:val="00F543E3"/>
    <w:rsid w:val="00F664D3"/>
    <w:rsid w:val="00F71079"/>
    <w:rsid w:val="00F81AD8"/>
    <w:rsid w:val="00F87153"/>
    <w:rsid w:val="00F87261"/>
    <w:rsid w:val="00F87652"/>
    <w:rsid w:val="00F92F81"/>
    <w:rsid w:val="00F97AEB"/>
    <w:rsid w:val="00FA0FF5"/>
    <w:rsid w:val="00FA13BB"/>
    <w:rsid w:val="00FA1E2E"/>
    <w:rsid w:val="00FA5BF6"/>
    <w:rsid w:val="00FA6F08"/>
    <w:rsid w:val="00FB27E9"/>
    <w:rsid w:val="00FB6EF8"/>
    <w:rsid w:val="00FB7950"/>
    <w:rsid w:val="00FC6478"/>
    <w:rsid w:val="00FC65A7"/>
    <w:rsid w:val="00FC6FAE"/>
    <w:rsid w:val="00FD0363"/>
    <w:rsid w:val="00FD2518"/>
    <w:rsid w:val="00FD7819"/>
    <w:rsid w:val="00FE1632"/>
    <w:rsid w:val="00FE524D"/>
    <w:rsid w:val="00FE5E77"/>
    <w:rsid w:val="00FF0625"/>
    <w:rsid w:val="00FF242C"/>
    <w:rsid w:val="00FF251F"/>
    <w:rsid w:val="00FF2FD4"/>
    <w:rsid w:val="00FF7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7E9"/>
    <w:rPr>
      <w:rFonts w:eastAsiaTheme="minorEastAsia"/>
      <w:lang w:eastAsia="ru-RU"/>
    </w:rPr>
  </w:style>
  <w:style w:type="paragraph" w:styleId="Heading1">
    <w:name w:val="heading 1"/>
    <w:basedOn w:val="Normal"/>
    <w:link w:val="Heading1Char"/>
    <w:uiPriority w:val="9"/>
    <w:qFormat/>
    <w:rsid w:val="00FB27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B27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7E9"/>
    <w:rPr>
      <w:rFonts w:ascii="Times New Roman" w:eastAsia="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
    <w:semiHidden/>
    <w:rsid w:val="00FB27E9"/>
    <w:rPr>
      <w:rFonts w:asciiTheme="majorHAnsi" w:eastAsiaTheme="majorEastAsia" w:hAnsiTheme="majorHAnsi" w:cstheme="majorBidi"/>
      <w:b/>
      <w:bCs/>
      <w:color w:val="4F81BD" w:themeColor="accent1"/>
      <w:lang w:eastAsia="ru-RU"/>
    </w:rPr>
  </w:style>
  <w:style w:type="paragraph" w:styleId="BalloonText">
    <w:name w:val="Balloon Text"/>
    <w:basedOn w:val="Normal"/>
    <w:link w:val="BalloonTextChar"/>
    <w:uiPriority w:val="99"/>
    <w:semiHidden/>
    <w:unhideWhenUsed/>
    <w:rsid w:val="00FB2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7E9"/>
    <w:rPr>
      <w:rFonts w:ascii="Tahoma" w:eastAsiaTheme="minorEastAsia" w:hAnsi="Tahoma" w:cs="Tahoma"/>
      <w:sz w:val="16"/>
      <w:szCs w:val="16"/>
      <w:lang w:eastAsia="ru-RU"/>
    </w:rPr>
  </w:style>
  <w:style w:type="paragraph" w:styleId="Header">
    <w:name w:val="header"/>
    <w:basedOn w:val="Normal"/>
    <w:link w:val="HeaderChar"/>
    <w:uiPriority w:val="99"/>
    <w:unhideWhenUsed/>
    <w:rsid w:val="00FB27E9"/>
    <w:pPr>
      <w:tabs>
        <w:tab w:val="center" w:pos="4677"/>
        <w:tab w:val="right" w:pos="9355"/>
      </w:tabs>
      <w:spacing w:after="0" w:line="240" w:lineRule="auto"/>
    </w:pPr>
  </w:style>
  <w:style w:type="character" w:customStyle="1" w:styleId="HeaderChar">
    <w:name w:val="Header Char"/>
    <w:basedOn w:val="DefaultParagraphFont"/>
    <w:link w:val="Header"/>
    <w:uiPriority w:val="99"/>
    <w:rsid w:val="00FB27E9"/>
    <w:rPr>
      <w:rFonts w:eastAsiaTheme="minorEastAsia"/>
      <w:lang w:eastAsia="ru-RU"/>
    </w:rPr>
  </w:style>
  <w:style w:type="paragraph" w:styleId="Footer">
    <w:name w:val="footer"/>
    <w:basedOn w:val="Normal"/>
    <w:link w:val="FooterChar"/>
    <w:uiPriority w:val="99"/>
    <w:unhideWhenUsed/>
    <w:rsid w:val="00FB27E9"/>
    <w:pPr>
      <w:tabs>
        <w:tab w:val="center" w:pos="4677"/>
        <w:tab w:val="right" w:pos="9355"/>
      </w:tabs>
      <w:spacing w:after="0" w:line="240" w:lineRule="auto"/>
    </w:pPr>
  </w:style>
  <w:style w:type="character" w:customStyle="1" w:styleId="FooterChar">
    <w:name w:val="Footer Char"/>
    <w:basedOn w:val="DefaultParagraphFont"/>
    <w:link w:val="Footer"/>
    <w:uiPriority w:val="99"/>
    <w:rsid w:val="00FB27E9"/>
    <w:rPr>
      <w:rFonts w:eastAsiaTheme="minorEastAsia"/>
      <w:lang w:eastAsia="ru-RU"/>
    </w:rPr>
  </w:style>
  <w:style w:type="character" w:customStyle="1" w:styleId="Bodytext">
    <w:name w:val="Body text_"/>
    <w:basedOn w:val="DefaultParagraphFont"/>
    <w:link w:val="1"/>
    <w:rsid w:val="00FB27E9"/>
    <w:rPr>
      <w:rFonts w:ascii="Times New Roman" w:eastAsia="Times New Roman" w:hAnsi="Times New Roman" w:cs="Times New Roman"/>
      <w:spacing w:val="10"/>
      <w:sz w:val="23"/>
      <w:szCs w:val="23"/>
      <w:shd w:val="clear" w:color="auto" w:fill="FFFFFF"/>
    </w:rPr>
  </w:style>
  <w:style w:type="character" w:customStyle="1" w:styleId="Bodytext9ptSpacing1pt">
    <w:name w:val="Body text + 9 pt;Spacing 1 pt"/>
    <w:basedOn w:val="Bodytext"/>
    <w:rsid w:val="00FB27E9"/>
    <w:rPr>
      <w:rFonts w:ascii="Times New Roman" w:eastAsia="Times New Roman" w:hAnsi="Times New Roman" w:cs="Times New Roman"/>
      <w:spacing w:val="20"/>
      <w:sz w:val="18"/>
      <w:szCs w:val="18"/>
      <w:shd w:val="clear" w:color="auto" w:fill="FFFFFF"/>
    </w:rPr>
  </w:style>
  <w:style w:type="paragraph" w:customStyle="1" w:styleId="1">
    <w:name w:val="Основной текст1"/>
    <w:basedOn w:val="Normal"/>
    <w:link w:val="Bodytext"/>
    <w:rsid w:val="00FB27E9"/>
    <w:pPr>
      <w:shd w:val="clear" w:color="auto" w:fill="FFFFFF"/>
      <w:spacing w:after="120" w:line="370" w:lineRule="exact"/>
    </w:pPr>
    <w:rPr>
      <w:rFonts w:ascii="Times New Roman" w:eastAsia="Times New Roman" w:hAnsi="Times New Roman" w:cs="Times New Roman"/>
      <w:spacing w:val="10"/>
      <w:sz w:val="23"/>
      <w:szCs w:val="23"/>
      <w:lang w:eastAsia="en-US"/>
    </w:rPr>
  </w:style>
  <w:style w:type="paragraph" w:styleId="ListParagraph">
    <w:name w:val="List Paragraph"/>
    <w:basedOn w:val="Normal"/>
    <w:uiPriority w:val="34"/>
    <w:qFormat/>
    <w:rsid w:val="00FB27E9"/>
    <w:pPr>
      <w:ind w:left="720"/>
      <w:contextualSpacing/>
    </w:pPr>
  </w:style>
  <w:style w:type="character" w:customStyle="1" w:styleId="apple-converted-space">
    <w:name w:val="apple-converted-space"/>
    <w:basedOn w:val="DefaultParagraphFont"/>
    <w:rsid w:val="00FB27E9"/>
  </w:style>
  <w:style w:type="character" w:styleId="Emphasis">
    <w:name w:val="Emphasis"/>
    <w:basedOn w:val="DefaultParagraphFont"/>
    <w:uiPriority w:val="20"/>
    <w:qFormat/>
    <w:rsid w:val="00FB27E9"/>
    <w:rPr>
      <w:i/>
      <w:iCs/>
    </w:rPr>
  </w:style>
  <w:style w:type="character" w:customStyle="1" w:styleId="ref-journal">
    <w:name w:val="ref-journal"/>
    <w:basedOn w:val="DefaultParagraphFont"/>
    <w:rsid w:val="00FB27E9"/>
  </w:style>
  <w:style w:type="character" w:customStyle="1" w:styleId="element-citation">
    <w:name w:val="element-citation"/>
    <w:basedOn w:val="DefaultParagraphFont"/>
    <w:rsid w:val="00FB27E9"/>
  </w:style>
  <w:style w:type="character" w:styleId="Hyperlink">
    <w:name w:val="Hyperlink"/>
    <w:basedOn w:val="DefaultParagraphFont"/>
    <w:uiPriority w:val="99"/>
    <w:unhideWhenUsed/>
    <w:rsid w:val="00FB27E9"/>
    <w:rPr>
      <w:color w:val="0000FF"/>
      <w:u w:val="single"/>
    </w:rPr>
  </w:style>
  <w:style w:type="character" w:customStyle="1" w:styleId="hl">
    <w:name w:val="hl"/>
    <w:basedOn w:val="DefaultParagraphFont"/>
    <w:rsid w:val="00FB27E9"/>
  </w:style>
  <w:style w:type="character" w:customStyle="1" w:styleId="Bodytext2NotBoldItalic">
    <w:name w:val="Body text (2) + Not Bold;Italic"/>
    <w:basedOn w:val="DefaultParagraphFont"/>
    <w:rsid w:val="00FB27E9"/>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Bodytext4">
    <w:name w:val="Body text (4)_"/>
    <w:basedOn w:val="DefaultParagraphFont"/>
    <w:link w:val="Bodytext40"/>
    <w:rsid w:val="00FB27E9"/>
    <w:rPr>
      <w:rFonts w:ascii="Times New Roman" w:eastAsia="Times New Roman" w:hAnsi="Times New Roman" w:cs="Times New Roman"/>
      <w:sz w:val="13"/>
      <w:szCs w:val="13"/>
      <w:shd w:val="clear" w:color="auto" w:fill="FFFFFF"/>
    </w:rPr>
  </w:style>
  <w:style w:type="paragraph" w:customStyle="1" w:styleId="Bodytext40">
    <w:name w:val="Body text (4)"/>
    <w:basedOn w:val="Normal"/>
    <w:link w:val="Bodytext4"/>
    <w:rsid w:val="00FB27E9"/>
    <w:pPr>
      <w:shd w:val="clear" w:color="auto" w:fill="FFFFFF"/>
      <w:spacing w:after="0" w:line="226" w:lineRule="exact"/>
      <w:ind w:firstLine="400"/>
      <w:jc w:val="both"/>
    </w:pPr>
    <w:rPr>
      <w:rFonts w:ascii="Times New Roman" w:eastAsia="Times New Roman" w:hAnsi="Times New Roman" w:cs="Times New Roman"/>
      <w:sz w:val="13"/>
      <w:szCs w:val="13"/>
      <w:lang w:eastAsia="en-US"/>
    </w:rPr>
  </w:style>
  <w:style w:type="character" w:customStyle="1" w:styleId="Bodytext2">
    <w:name w:val="Body text (2)_"/>
    <w:basedOn w:val="DefaultParagraphFont"/>
    <w:link w:val="Bodytext20"/>
    <w:rsid w:val="00FB27E9"/>
    <w:rPr>
      <w:rFonts w:ascii="Times New Roman" w:eastAsia="Times New Roman" w:hAnsi="Times New Roman" w:cs="Times New Roman"/>
      <w:sz w:val="18"/>
      <w:szCs w:val="18"/>
      <w:shd w:val="clear" w:color="auto" w:fill="FFFFFF"/>
    </w:rPr>
  </w:style>
  <w:style w:type="paragraph" w:customStyle="1" w:styleId="Bodytext20">
    <w:name w:val="Body text (2)"/>
    <w:basedOn w:val="Normal"/>
    <w:link w:val="Bodytext2"/>
    <w:rsid w:val="00FB27E9"/>
    <w:pPr>
      <w:shd w:val="clear" w:color="auto" w:fill="FFFFFF"/>
      <w:spacing w:after="240" w:line="0" w:lineRule="atLeast"/>
      <w:jc w:val="center"/>
    </w:pPr>
    <w:rPr>
      <w:rFonts w:ascii="Times New Roman" w:eastAsia="Times New Roman" w:hAnsi="Times New Roman" w:cs="Times New Roman"/>
      <w:sz w:val="18"/>
      <w:szCs w:val="18"/>
      <w:lang w:eastAsia="en-US"/>
    </w:rPr>
  </w:style>
  <w:style w:type="character" w:customStyle="1" w:styleId="BodytextBold">
    <w:name w:val="Body text + Bold"/>
    <w:basedOn w:val="DefaultParagraphFont"/>
    <w:rsid w:val="00FB27E9"/>
    <w:rPr>
      <w:rFonts w:ascii="Times New Roman" w:eastAsia="Times New Roman" w:hAnsi="Times New Roman" w:cs="Times New Roman"/>
      <w:b/>
      <w:bCs/>
      <w:i w:val="0"/>
      <w:iCs w:val="0"/>
      <w:smallCaps w:val="0"/>
      <w:strike w:val="0"/>
      <w:spacing w:val="0"/>
      <w:sz w:val="20"/>
      <w:szCs w:val="20"/>
      <w:shd w:val="clear" w:color="auto" w:fill="FFFFFF"/>
    </w:rPr>
  </w:style>
  <w:style w:type="table" w:styleId="TableGrid">
    <w:name w:val="Table Grid"/>
    <w:basedOn w:val="TableNormal"/>
    <w:uiPriority w:val="59"/>
    <w:rsid w:val="00FB27E9"/>
    <w:pPr>
      <w:spacing w:after="0" w:line="240" w:lineRule="auto"/>
    </w:pPr>
    <w:rPr>
      <w:rFonts w:eastAsia="MS Mincho"/>
      <w:lang w:val="az-Latn-AZ"/>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Без интервала1"/>
    <w:link w:val="NoSpacingChar"/>
    <w:qFormat/>
    <w:rsid w:val="00FB27E9"/>
    <w:pPr>
      <w:spacing w:after="0" w:line="240" w:lineRule="auto"/>
    </w:pPr>
    <w:rPr>
      <w:rFonts w:ascii="Calibri" w:eastAsia="Calibri" w:hAnsi="Calibri" w:cs="Times New Roman"/>
      <w:lang w:eastAsia="ru-RU"/>
    </w:rPr>
  </w:style>
  <w:style w:type="character" w:customStyle="1" w:styleId="NoSpacingChar">
    <w:name w:val="No Spacing Char"/>
    <w:basedOn w:val="DefaultParagraphFont"/>
    <w:link w:val="10"/>
    <w:rsid w:val="00FB27E9"/>
    <w:rPr>
      <w:rFonts w:ascii="Calibri" w:eastAsia="Calibri" w:hAnsi="Calibri" w:cs="Times New Roman"/>
      <w:lang w:eastAsia="ru-RU"/>
    </w:rPr>
  </w:style>
  <w:style w:type="character" w:customStyle="1" w:styleId="fontstyle01">
    <w:name w:val="fontstyle01"/>
    <w:basedOn w:val="DefaultParagraphFont"/>
    <w:rsid w:val="00FB27E9"/>
    <w:rPr>
      <w:rFonts w:ascii="TimesNewRomanPSMT" w:hAnsi="TimesNewRomanPSMT" w:hint="default"/>
      <w:b w:val="0"/>
      <w:bCs w:val="0"/>
      <w:i w:val="0"/>
      <w:iCs w:val="0"/>
      <w:color w:val="000000"/>
      <w:sz w:val="16"/>
      <w:szCs w:val="16"/>
    </w:rPr>
  </w:style>
  <w:style w:type="character" w:styleId="LineNumber">
    <w:name w:val="line number"/>
    <w:basedOn w:val="DefaultParagraphFont"/>
    <w:uiPriority w:val="99"/>
    <w:semiHidden/>
    <w:unhideWhenUsed/>
    <w:rsid w:val="00FB27E9"/>
  </w:style>
  <w:style w:type="paragraph" w:customStyle="1" w:styleId="11">
    <w:name w:val="Абзац списка1"/>
    <w:basedOn w:val="Normal"/>
    <w:qFormat/>
    <w:rsid w:val="00FB27E9"/>
    <w:pPr>
      <w:spacing w:after="0" w:line="240" w:lineRule="auto"/>
      <w:ind w:left="720"/>
      <w:contextualSpacing/>
    </w:pPr>
    <w:rPr>
      <w:rFonts w:ascii="Times New Roman" w:eastAsia="Times New Roman" w:hAnsi="Times New Roman" w:cs="Times New Roman"/>
      <w:sz w:val="24"/>
      <w:szCs w:val="24"/>
    </w:rPr>
  </w:style>
  <w:style w:type="character" w:customStyle="1" w:styleId="cit-name-surname">
    <w:name w:val="cit-name-surname"/>
    <w:basedOn w:val="DefaultParagraphFont"/>
    <w:rsid w:val="00FB27E9"/>
  </w:style>
  <w:style w:type="character" w:customStyle="1" w:styleId="author">
    <w:name w:val="author"/>
    <w:basedOn w:val="DefaultParagraphFont"/>
    <w:rsid w:val="00FB27E9"/>
  </w:style>
  <w:style w:type="paragraph" w:styleId="NormalWeb">
    <w:name w:val="Normal (Web)"/>
    <w:basedOn w:val="Normal"/>
    <w:uiPriority w:val="99"/>
    <w:unhideWhenUsed/>
    <w:rsid w:val="00FB27E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B27E9"/>
    <w:rPr>
      <w:color w:val="800080" w:themeColor="followedHyperlink"/>
      <w:u w:val="single"/>
    </w:rPr>
  </w:style>
  <w:style w:type="paragraph" w:styleId="NoSpacing">
    <w:name w:val="No Spacing"/>
    <w:link w:val="NoSpacingChar1"/>
    <w:uiPriority w:val="1"/>
    <w:qFormat/>
    <w:rsid w:val="00FB27E9"/>
    <w:pPr>
      <w:spacing w:after="0" w:line="240" w:lineRule="auto"/>
    </w:pPr>
    <w:rPr>
      <w:lang w:val="en-US"/>
    </w:rPr>
  </w:style>
  <w:style w:type="character" w:customStyle="1" w:styleId="NoSpacingChar1">
    <w:name w:val="No Spacing Char1"/>
    <w:basedOn w:val="DefaultParagraphFont"/>
    <w:link w:val="NoSpacing"/>
    <w:uiPriority w:val="1"/>
    <w:rsid w:val="00FB27E9"/>
    <w:rPr>
      <w:lang w:val="en-US"/>
    </w:rPr>
  </w:style>
  <w:style w:type="paragraph" w:styleId="FootnoteText">
    <w:name w:val="footnote text"/>
    <w:basedOn w:val="Normal"/>
    <w:link w:val="FootnoteTextChar"/>
    <w:uiPriority w:val="99"/>
    <w:semiHidden/>
    <w:unhideWhenUsed/>
    <w:rsid w:val="00FB27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7E9"/>
    <w:rPr>
      <w:rFonts w:eastAsiaTheme="minorEastAsia"/>
      <w:sz w:val="20"/>
      <w:szCs w:val="20"/>
      <w:lang w:eastAsia="ru-RU"/>
    </w:rPr>
  </w:style>
  <w:style w:type="character" w:styleId="FootnoteReference">
    <w:name w:val="footnote reference"/>
    <w:basedOn w:val="DefaultParagraphFont"/>
    <w:uiPriority w:val="99"/>
    <w:semiHidden/>
    <w:unhideWhenUsed/>
    <w:rsid w:val="00FB27E9"/>
    <w:rPr>
      <w:vertAlign w:val="superscript"/>
    </w:rPr>
  </w:style>
  <w:style w:type="paragraph" w:styleId="EndnoteText">
    <w:name w:val="endnote text"/>
    <w:basedOn w:val="Normal"/>
    <w:link w:val="EndnoteTextChar"/>
    <w:uiPriority w:val="99"/>
    <w:semiHidden/>
    <w:unhideWhenUsed/>
    <w:rsid w:val="00FB27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27E9"/>
    <w:rPr>
      <w:rFonts w:eastAsiaTheme="minorEastAsia"/>
      <w:sz w:val="20"/>
      <w:szCs w:val="20"/>
      <w:lang w:eastAsia="ru-RU"/>
    </w:rPr>
  </w:style>
  <w:style w:type="character" w:styleId="EndnoteReference">
    <w:name w:val="endnote reference"/>
    <w:basedOn w:val="DefaultParagraphFont"/>
    <w:uiPriority w:val="99"/>
    <w:semiHidden/>
    <w:unhideWhenUsed/>
    <w:rsid w:val="00FB27E9"/>
    <w:rPr>
      <w:vertAlign w:val="superscript"/>
    </w:rPr>
  </w:style>
  <w:style w:type="character" w:customStyle="1" w:styleId="articletitle">
    <w:name w:val="articletitle"/>
    <w:basedOn w:val="DefaultParagraphFont"/>
    <w:rsid w:val="00FB27E9"/>
  </w:style>
  <w:style w:type="character" w:customStyle="1" w:styleId="journaltitle">
    <w:name w:val="journaltitle"/>
    <w:basedOn w:val="DefaultParagraphFont"/>
    <w:rsid w:val="00FB27E9"/>
  </w:style>
  <w:style w:type="character" w:customStyle="1" w:styleId="vol">
    <w:name w:val="vol"/>
    <w:basedOn w:val="DefaultParagraphFont"/>
    <w:rsid w:val="00FB27E9"/>
  </w:style>
  <w:style w:type="character" w:customStyle="1" w:styleId="pagefirst">
    <w:name w:val="pagefirst"/>
    <w:basedOn w:val="DefaultParagraphFont"/>
    <w:rsid w:val="00FB27E9"/>
  </w:style>
  <w:style w:type="character" w:customStyle="1" w:styleId="pagelast">
    <w:name w:val="pagelast"/>
    <w:basedOn w:val="DefaultParagraphFont"/>
    <w:rsid w:val="00FB27E9"/>
  </w:style>
  <w:style w:type="character" w:customStyle="1" w:styleId="citedissue">
    <w:name w:val="citedissue"/>
    <w:basedOn w:val="DefaultParagraphFont"/>
    <w:rsid w:val="00FB27E9"/>
  </w:style>
  <w:style w:type="character" w:customStyle="1" w:styleId="st1">
    <w:name w:val="st1"/>
    <w:basedOn w:val="DefaultParagraphFont"/>
    <w:rsid w:val="00AC79A5"/>
  </w:style>
  <w:style w:type="character" w:styleId="HTMLCite">
    <w:name w:val="HTML Cite"/>
    <w:basedOn w:val="DefaultParagraphFont"/>
    <w:uiPriority w:val="99"/>
    <w:semiHidden/>
    <w:unhideWhenUsed/>
    <w:rsid w:val="00AC79A5"/>
    <w:rPr>
      <w:rFonts w:ascii="Times New Roman" w:hAnsi="Times New Roman" w:cs="Times New Roman" w:hint="default"/>
      <w:i/>
      <w:iCs/>
    </w:rPr>
  </w:style>
  <w:style w:type="character" w:customStyle="1" w:styleId="cit-fpage">
    <w:name w:val="cit-fpage"/>
    <w:basedOn w:val="DefaultParagraphFont"/>
    <w:rsid w:val="00AC79A5"/>
  </w:style>
  <w:style w:type="character" w:customStyle="1" w:styleId="cit-lpage">
    <w:name w:val="cit-lpage"/>
    <w:basedOn w:val="DefaultParagraphFont"/>
    <w:rsid w:val="00AC79A5"/>
  </w:style>
  <w:style w:type="character" w:customStyle="1" w:styleId="hit">
    <w:name w:val="hit"/>
    <w:basedOn w:val="DefaultParagraphFont"/>
    <w:rsid w:val="008B63D1"/>
    <w:rPr>
      <w:shd w:val="clear" w:color="auto" w:fill="FFF4BE"/>
    </w:rPr>
  </w:style>
  <w:style w:type="paragraph" w:styleId="BodyTextIndent">
    <w:name w:val="Body Text Indent"/>
    <w:basedOn w:val="Normal"/>
    <w:link w:val="BodyTextIndentChar"/>
    <w:uiPriority w:val="99"/>
    <w:unhideWhenUsed/>
    <w:rsid w:val="0082019A"/>
    <w:pPr>
      <w:widowControl w:val="0"/>
      <w:spacing w:after="120" w:line="240" w:lineRule="auto"/>
      <w:ind w:left="283"/>
    </w:pPr>
    <w:rPr>
      <w:rFonts w:ascii="Tahoma" w:eastAsia="Tahoma" w:hAnsi="Tahoma" w:cs="Tahoma"/>
      <w:color w:val="000000"/>
      <w:sz w:val="24"/>
      <w:szCs w:val="24"/>
      <w:lang w:bidi="ru-RU"/>
    </w:rPr>
  </w:style>
  <w:style w:type="character" w:customStyle="1" w:styleId="BodyTextIndentChar">
    <w:name w:val="Body Text Indent Char"/>
    <w:basedOn w:val="DefaultParagraphFont"/>
    <w:link w:val="BodyTextIndent"/>
    <w:uiPriority w:val="99"/>
    <w:rsid w:val="0082019A"/>
    <w:rPr>
      <w:rFonts w:ascii="Tahoma" w:eastAsia="Tahoma" w:hAnsi="Tahoma" w:cs="Tahoma"/>
      <w:color w:val="000000"/>
      <w:sz w:val="24"/>
      <w:szCs w:val="24"/>
      <w:lang w:eastAsia="ru-RU" w:bidi="ru-RU"/>
    </w:rPr>
  </w:style>
  <w:style w:type="character" w:customStyle="1" w:styleId="fontstyle21">
    <w:name w:val="fontstyle21"/>
    <w:basedOn w:val="DefaultParagraphFont"/>
    <w:rsid w:val="0082019A"/>
    <w:rPr>
      <w:rFonts w:ascii="TimesNewRoman" w:hAnsi="TimesNewRoman" w:hint="default"/>
      <w:b w:val="0"/>
      <w:bCs w:val="0"/>
      <w:i/>
      <w:iCs/>
      <w:color w:val="000000"/>
      <w:sz w:val="22"/>
      <w:szCs w:val="22"/>
    </w:rPr>
  </w:style>
  <w:style w:type="paragraph" w:customStyle="1" w:styleId="msonormalbullet1gif">
    <w:name w:val="msonormalbullet1.gif"/>
    <w:basedOn w:val="Normal"/>
    <w:rsid w:val="009571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1C9E"/>
    <w:rPr>
      <w:b/>
      <w:bCs/>
    </w:rPr>
  </w:style>
</w:styles>
</file>

<file path=word/webSettings.xml><?xml version="1.0" encoding="utf-8"?>
<w:webSettings xmlns:r="http://schemas.openxmlformats.org/officeDocument/2006/relationships" xmlns:w="http://schemas.openxmlformats.org/wordprocessingml/2006/main">
  <w:divs>
    <w:div w:id="831408218">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otany.a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library.ru/contents.asp?issueid=1399888" TargetMode="External"/><Relationship Id="rId2" Type="http://schemas.openxmlformats.org/officeDocument/2006/relationships/hyperlink" Target="http://elibrary.ru/item.asp?id=23640417" TargetMode="External"/><Relationship Id="rId1" Type="http://schemas.openxmlformats.org/officeDocument/2006/relationships/hyperlink" Target="http://www.sciencedirect.com/science/article/pii/S0956566314000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F0B7E-BDAF-4668-9EF5-BBF9214E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32</Pages>
  <Words>6039</Words>
  <Characters>44644</Characters>
  <Application>Microsoft Office Word</Application>
  <DocSecurity>0</DocSecurity>
  <Lines>372</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2022-01-10T05:51:00Z</cp:lastPrinted>
  <dcterms:created xsi:type="dcterms:W3CDTF">2022-01-06T22:49:00Z</dcterms:created>
  <dcterms:modified xsi:type="dcterms:W3CDTF">2022-02-03T08:08:00Z</dcterms:modified>
</cp:coreProperties>
</file>